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6C" w:rsidRPr="00A243E5" w:rsidRDefault="00C97933" w:rsidP="00A243E5">
      <w:pPr>
        <w:jc w:val="center"/>
        <w:rPr>
          <w:rFonts w:asciiTheme="minorHAnsi" w:hAnsiTheme="minorHAnsi" w:cs="Arial"/>
          <w:sz w:val="20"/>
        </w:rPr>
      </w:pPr>
      <w:r w:rsidRPr="00A243E5">
        <w:rPr>
          <w:rFonts w:asciiTheme="minorHAnsi" w:hAnsiTheme="minorHAnsi" w:cs="Arial"/>
          <w:noProof/>
          <w:sz w:val="20"/>
        </w:rPr>
        <w:drawing>
          <wp:inline distT="0" distB="0" distL="0" distR="0" wp14:anchorId="288A3E62" wp14:editId="5A88015A">
            <wp:extent cx="5973445" cy="735965"/>
            <wp:effectExtent l="0" t="0" r="8255" b="6985"/>
            <wp:docPr id="1" name="Picture 11" descr="http://www.tedenmobilnosti.si/2016/files/cgp/ETM2016-pasica-728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denmobilnosti.si/2016/files/cgp/ETM2016-pasica-728x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F5" w:rsidRPr="00FF182B" w:rsidRDefault="008D5F16" w:rsidP="00A243E5">
      <w:pPr>
        <w:jc w:val="center"/>
        <w:rPr>
          <w:rFonts w:asciiTheme="minorHAnsi" w:hAnsiTheme="minorHAnsi" w:cs="Arial"/>
          <w:b/>
          <w:color w:val="6AA6CF"/>
          <w:sz w:val="28"/>
          <w:szCs w:val="28"/>
        </w:rPr>
      </w:pPr>
      <w:r w:rsidRPr="00400367">
        <w:rPr>
          <w:rFonts w:asciiTheme="minorHAnsi" w:hAnsiTheme="minorHAnsi"/>
          <w:b/>
          <w:color w:val="FF0000"/>
          <w:sz w:val="48"/>
          <w:szCs w:val="48"/>
        </w:rPr>
        <w:t>GREMO PEŠ!</w:t>
      </w:r>
      <w:r w:rsidR="005D3E1F" w:rsidRPr="00FF182B" w:rsidDel="005D3E1F">
        <w:rPr>
          <w:rFonts w:asciiTheme="minorHAnsi" w:hAnsiTheme="minorHAnsi" w:cs="Arial"/>
          <w:b/>
          <w:color w:val="6AA6CF"/>
          <w:sz w:val="28"/>
          <w:szCs w:val="28"/>
        </w:rPr>
        <w:t xml:space="preserve"> </w:t>
      </w:r>
    </w:p>
    <w:p w:rsidR="00982F87" w:rsidRPr="00FF182B" w:rsidRDefault="00982F87" w:rsidP="00982F87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AA6CF"/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982F87" w:rsidRPr="00A243E5" w:rsidTr="00400367"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september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982F87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982F8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Izvajalec: </w:t>
            </w:r>
            <w:r w:rsidR="00582790" w:rsidRPr="00A243E5">
              <w:rPr>
                <w:rFonts w:asciiTheme="minorHAnsi" w:hAnsiTheme="minorHAnsi" w:cs="Arial"/>
                <w:sz w:val="20"/>
              </w:rPr>
              <w:t>OŠ Tone</w:t>
            </w:r>
            <w:r w:rsidR="00582790">
              <w:rPr>
                <w:rFonts w:asciiTheme="minorHAnsi" w:hAnsiTheme="minorHAnsi" w:cs="Arial"/>
                <w:sz w:val="20"/>
              </w:rPr>
              <w:t>ta</w:t>
            </w:r>
            <w:r w:rsidR="00582790" w:rsidRPr="00A243E5">
              <w:rPr>
                <w:rFonts w:asciiTheme="minorHAnsi" w:hAnsiTheme="minorHAnsi" w:cs="Arial"/>
                <w:sz w:val="20"/>
              </w:rPr>
              <w:t xml:space="preserve"> Čufar</w:t>
            </w:r>
            <w:r w:rsidR="00582790">
              <w:rPr>
                <w:rFonts w:asciiTheme="minorHAnsi" w:hAnsiTheme="minorHAnsi" w:cs="Arial"/>
                <w:sz w:val="20"/>
              </w:rPr>
              <w:t xml:space="preserve">ja, </w:t>
            </w:r>
            <w:r w:rsidR="00582790" w:rsidRPr="00A243E5">
              <w:rPr>
                <w:rFonts w:asciiTheme="minorHAnsi" w:hAnsiTheme="minorHAnsi" w:cs="Arial"/>
                <w:sz w:val="20"/>
              </w:rPr>
              <w:t>OŠ Prežihov</w:t>
            </w:r>
            <w:r w:rsidR="00582790">
              <w:rPr>
                <w:rFonts w:asciiTheme="minorHAnsi" w:hAnsiTheme="minorHAnsi" w:cs="Arial"/>
                <w:sz w:val="20"/>
              </w:rPr>
              <w:t>ega</w:t>
            </w:r>
            <w:r w:rsidR="00582790" w:rsidRPr="00A243E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82790" w:rsidRPr="00A243E5">
              <w:rPr>
                <w:rFonts w:asciiTheme="minorHAnsi" w:hAnsiTheme="minorHAnsi" w:cs="Arial"/>
                <w:sz w:val="20"/>
              </w:rPr>
              <w:t>Voranc</w:t>
            </w:r>
            <w:r w:rsidR="00582790">
              <w:rPr>
                <w:rFonts w:asciiTheme="minorHAnsi" w:hAnsiTheme="minorHAnsi" w:cs="Arial"/>
                <w:sz w:val="20"/>
              </w:rPr>
              <w:t>a</w:t>
            </w:r>
            <w:proofErr w:type="spellEnd"/>
            <w:r w:rsidR="00582790">
              <w:rPr>
                <w:rFonts w:asciiTheme="minorHAnsi" w:hAnsiTheme="minorHAnsi" w:cs="Arial"/>
                <w:sz w:val="20"/>
              </w:rPr>
              <w:t xml:space="preserve">, </w:t>
            </w:r>
            <w:r w:rsidR="00582790" w:rsidRPr="00A243E5">
              <w:rPr>
                <w:rFonts w:asciiTheme="minorHAnsi" w:hAnsiTheme="minorHAnsi" w:cs="Arial"/>
                <w:sz w:val="20"/>
              </w:rPr>
              <w:t>OŠ Koroška Bela</w:t>
            </w:r>
          </w:p>
        </w:tc>
      </w:tr>
      <w:tr w:rsidR="00982F87" w:rsidRPr="00A243E5" w:rsidTr="00400367"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982F8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zjutraj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šolske poti do osnovnih šol</w:t>
            </w:r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PEŠBUS</w:t>
            </w:r>
            <w:r>
              <w:rPr>
                <w:rFonts w:asciiTheme="minorHAnsi" w:hAnsiTheme="minorHAnsi" w:cs="Arial"/>
                <w:sz w:val="20"/>
              </w:rPr>
              <w:t>, otroci bodo v spremstvu učiteljev hodili v šolo; več informacij o času in mestih odhoda bodo učencem in staršem podale osnovne šole</w:t>
            </w:r>
          </w:p>
        </w:tc>
      </w:tr>
    </w:tbl>
    <w:p w:rsidR="00982F87" w:rsidRPr="00FF182B" w:rsidRDefault="00982F87" w:rsidP="00982F87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7B933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982F87" w:rsidRPr="00A243E5" w:rsidTr="00392E00"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8A69F4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="00982F87" w:rsidRPr="00A243E5">
              <w:rPr>
                <w:rFonts w:asciiTheme="minorHAnsi" w:hAnsiTheme="minorHAnsi" w:cs="Arial"/>
                <w:sz w:val="20"/>
              </w:rPr>
              <w:t xml:space="preserve">. 9. </w:t>
            </w:r>
            <w:r w:rsidR="0071415D"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982F87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982F8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Izvajalec: </w:t>
            </w:r>
            <w:proofErr w:type="spellStart"/>
            <w:r w:rsidR="00582790">
              <w:rPr>
                <w:rFonts w:asciiTheme="minorHAnsi" w:hAnsiTheme="minorHAnsi" w:cs="Arial"/>
                <w:sz w:val="20"/>
              </w:rPr>
              <w:t>Arriva</w:t>
            </w:r>
            <w:proofErr w:type="spellEnd"/>
            <w:r w:rsidR="00582790">
              <w:rPr>
                <w:rFonts w:asciiTheme="minorHAnsi" w:hAnsiTheme="minorHAnsi" w:cs="Arial"/>
                <w:sz w:val="20"/>
              </w:rPr>
              <w:t xml:space="preserve"> Alpetour</w:t>
            </w:r>
          </w:p>
        </w:tc>
      </w:tr>
      <w:tr w:rsidR="00982F87" w:rsidRPr="00A243E5" w:rsidTr="00392E00"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ves dan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mestni potniški promet</w:t>
            </w:r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2F87" w:rsidRPr="00A243E5" w:rsidRDefault="00582790" w:rsidP="00392E00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brezplačen prevoz</w:t>
            </w:r>
            <w:r w:rsidRPr="00A243E5">
              <w:rPr>
                <w:rFonts w:asciiTheme="minorHAnsi" w:hAnsiTheme="minorHAnsi" w:cs="Arial"/>
                <w:sz w:val="20"/>
              </w:rPr>
              <w:t xml:space="preserve"> potnikov na vseh linijah mestnega potniškega pro</w:t>
            </w:r>
            <w:r>
              <w:rPr>
                <w:rFonts w:asciiTheme="minorHAnsi" w:hAnsiTheme="minorHAnsi" w:cs="Arial"/>
                <w:sz w:val="20"/>
              </w:rPr>
              <w:t>me</w:t>
            </w:r>
            <w:r w:rsidRPr="00A243E5">
              <w:rPr>
                <w:rFonts w:asciiTheme="minorHAnsi" w:hAnsiTheme="minorHAnsi" w:cs="Arial"/>
                <w:sz w:val="20"/>
              </w:rPr>
              <w:t>ta</w:t>
            </w:r>
          </w:p>
        </w:tc>
      </w:tr>
    </w:tbl>
    <w:p w:rsidR="00982F87" w:rsidRPr="00FF182B" w:rsidRDefault="00982F87" w:rsidP="00982F87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CE5E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8A69F4" w:rsidRPr="00A243E5" w:rsidTr="008A69F4">
        <w:tc>
          <w:tcPr>
            <w:tcW w:w="11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9F4" w:rsidRPr="00A243E5" w:rsidRDefault="0071415D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19.</w:t>
            </w:r>
            <w:r w:rsidR="00622E26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9.</w:t>
            </w:r>
            <w:r w:rsidR="00622E26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9F4" w:rsidRPr="00A243E5" w:rsidRDefault="0071415D" w:rsidP="00392E00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69F4" w:rsidRPr="00A243E5" w:rsidRDefault="0071415D" w:rsidP="0040036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Izvajalec: Gornjesavski muzej Jesenice</w:t>
            </w:r>
          </w:p>
        </w:tc>
      </w:tr>
      <w:tr w:rsidR="008A69F4" w:rsidRPr="00A243E5" w:rsidTr="008A69F4">
        <w:tc>
          <w:tcPr>
            <w:tcW w:w="11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15D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9.30</w:t>
            </w:r>
          </w:p>
          <w:p w:rsidR="0071415D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10.30</w:t>
            </w:r>
          </w:p>
          <w:p w:rsidR="008A69F4" w:rsidRPr="00A243E5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17.00</w:t>
            </w:r>
          </w:p>
        </w:tc>
        <w:tc>
          <w:tcPr>
            <w:tcW w:w="1843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15D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Tržnica na Stari Savi</w:t>
            </w:r>
          </w:p>
          <w:p w:rsidR="0071415D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Tržnica na Stari Savi</w:t>
            </w:r>
          </w:p>
          <w:p w:rsidR="008A69F4" w:rsidRPr="00A243E5" w:rsidRDefault="0071415D" w:rsidP="008A69F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 w:rsidDel="00582790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start pred Občino Jesenice</w:t>
            </w:r>
          </w:p>
        </w:tc>
        <w:tc>
          <w:tcPr>
            <w:tcW w:w="72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15D" w:rsidRPr="00836252" w:rsidRDefault="0071415D" w:rsidP="008A69F4">
            <w:pPr>
              <w:rPr>
                <w:rFonts w:asciiTheme="minorHAnsi" w:hAnsiTheme="minorHAnsi" w:cs="Arial"/>
                <w:b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Železarske igre</w:t>
            </w:r>
          </w:p>
          <w:p w:rsidR="0071415D" w:rsidRDefault="0071415D" w:rsidP="008A69F4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bCs/>
                <w:sz w:val="20"/>
              </w:rPr>
              <w:t>Po poti industrijske dediščine</w:t>
            </w:r>
            <w:r w:rsidRPr="0071415D">
              <w:rPr>
                <w:rFonts w:asciiTheme="minorHAnsi" w:hAnsiTheme="minorHAnsi" w:cs="Arial"/>
                <w:sz w:val="20"/>
              </w:rPr>
              <w:t>, sprehod po Stari Savi s kustosom za železarstvo</w:t>
            </w:r>
          </w:p>
          <w:p w:rsidR="008A69F4" w:rsidRPr="00A243E5" w:rsidRDefault="0071415D" w:rsidP="008A69F4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bCs/>
                <w:sz w:val="20"/>
              </w:rPr>
              <w:t>Arhitekturna dediščina Jesenic</w:t>
            </w:r>
            <w:r w:rsidRPr="0071415D">
              <w:rPr>
                <w:rFonts w:asciiTheme="minorHAnsi" w:hAnsiTheme="minorHAnsi" w:cs="Arial"/>
                <w:sz w:val="20"/>
              </w:rPr>
              <w:t>, sprehod po Jesenicah s kustosom za kulturno zgodovino in galerijsko dejavnost</w:t>
            </w:r>
            <w:r w:rsidRPr="0071415D" w:rsidDel="00582790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</w:tbl>
    <w:p w:rsidR="00982F87" w:rsidRPr="00FF182B" w:rsidRDefault="00982F87" w:rsidP="00982F87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AA6CF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A243E5" w:rsidRPr="00A243E5" w:rsidTr="00A243E5">
        <w:trPr>
          <w:trHeight w:val="227"/>
          <w:jc w:val="center"/>
        </w:trPr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71415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="009A27B3" w:rsidRPr="00A243E5">
              <w:rPr>
                <w:rFonts w:asciiTheme="minorHAnsi" w:hAnsiTheme="minorHAnsi" w:cs="Arial"/>
                <w:sz w:val="20"/>
              </w:rPr>
              <w:t xml:space="preserve">. 9. </w:t>
            </w:r>
            <w:r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BE12B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E3249C" w:rsidP="0040036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Izvajalec</w:t>
            </w:r>
            <w:r w:rsidR="0071415D">
              <w:rPr>
                <w:rFonts w:asciiTheme="minorHAnsi" w:hAnsiTheme="minorHAnsi" w:cs="Arial"/>
                <w:sz w:val="20"/>
              </w:rPr>
              <w:t xml:space="preserve">: </w:t>
            </w:r>
            <w:r w:rsidR="00982F87">
              <w:rPr>
                <w:rFonts w:asciiTheme="minorHAnsi" w:hAnsiTheme="minorHAnsi" w:cs="Arial"/>
                <w:sz w:val="20"/>
              </w:rPr>
              <w:t>Zdravstveno vzgojni center Zdravstvenega doma Jesenice</w:t>
            </w:r>
          </w:p>
        </w:tc>
      </w:tr>
      <w:tr w:rsidR="00A243E5" w:rsidRPr="00A243E5" w:rsidTr="00A243E5">
        <w:trPr>
          <w:trHeight w:val="227"/>
          <w:jc w:val="center"/>
        </w:trPr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2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8.00</w:t>
            </w:r>
          </w:p>
          <w:p w:rsidR="00D5301D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9.00</w:t>
            </w:r>
          </w:p>
          <w:p w:rsidR="00D5301D" w:rsidRDefault="00D5301D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10.00</w:t>
            </w:r>
          </w:p>
          <w:p w:rsidR="00D5301D" w:rsidRDefault="00D5301D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11.00</w:t>
            </w:r>
          </w:p>
          <w:p w:rsidR="00D5301D" w:rsidRDefault="00D5301D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12.00</w:t>
            </w:r>
          </w:p>
          <w:p w:rsidR="00D5301D" w:rsidRPr="00A243E5" w:rsidRDefault="00D5301D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16.00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Občina Jesenice</w:t>
            </w:r>
          </w:p>
          <w:p w:rsidR="00B50A92" w:rsidRDefault="004B3437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OŠ </w:t>
            </w:r>
            <w:r w:rsidR="00D5301D">
              <w:rPr>
                <w:rFonts w:asciiTheme="minorHAnsi" w:hAnsiTheme="minorHAnsi" w:cs="Arial"/>
                <w:sz w:val="20"/>
              </w:rPr>
              <w:t xml:space="preserve">T. </w:t>
            </w:r>
            <w:r>
              <w:rPr>
                <w:rFonts w:asciiTheme="minorHAnsi" w:hAnsiTheme="minorHAnsi" w:cs="Arial"/>
                <w:sz w:val="20"/>
              </w:rPr>
              <w:t>Čufarja</w:t>
            </w:r>
          </w:p>
          <w:p w:rsidR="00D5301D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P. Stražišarja</w:t>
            </w:r>
          </w:p>
          <w:p w:rsidR="00D5301D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Koroška Bela</w:t>
            </w:r>
          </w:p>
          <w:p w:rsidR="00D5301D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OŠ P.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Voranca</w:t>
            </w:r>
            <w:proofErr w:type="spellEnd"/>
          </w:p>
          <w:p w:rsidR="00D5301D" w:rsidRPr="00A243E5" w:rsidRDefault="00622E26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ŠP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Podmežakl</w:t>
            </w:r>
            <w:r w:rsidR="00D5301D">
              <w:rPr>
                <w:rFonts w:asciiTheme="minorHAnsi" w:hAnsiTheme="minorHAnsi" w:cs="Arial"/>
                <w:sz w:val="20"/>
              </w:rPr>
              <w:t>a</w:t>
            </w:r>
            <w:proofErr w:type="spellEnd"/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2" w:rsidRPr="00A243E5" w:rsidRDefault="00C07BB4" w:rsidP="00400367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Test hoje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r w:rsidRPr="00836252">
              <w:rPr>
                <w:rFonts w:asciiTheme="minorHAnsi" w:hAnsiTheme="minorHAnsi" w:cs="Arial"/>
                <w:b/>
                <w:sz w:val="20"/>
              </w:rPr>
              <w:t>meritve krvnega tlaka</w:t>
            </w:r>
            <w:r>
              <w:rPr>
                <w:rFonts w:asciiTheme="minorHAnsi" w:hAnsiTheme="minorHAnsi" w:cs="Arial"/>
                <w:sz w:val="20"/>
              </w:rPr>
              <w:t xml:space="preserve"> in </w:t>
            </w:r>
            <w:r w:rsidRPr="00836252">
              <w:rPr>
                <w:rFonts w:asciiTheme="minorHAnsi" w:hAnsiTheme="minorHAnsi" w:cs="Arial"/>
                <w:b/>
                <w:sz w:val="20"/>
              </w:rPr>
              <w:t>prikaz uporabe AED</w:t>
            </w:r>
            <w:r>
              <w:rPr>
                <w:rFonts w:asciiTheme="minorHAnsi" w:hAnsiTheme="minorHAnsi" w:cs="Arial"/>
                <w:sz w:val="20"/>
              </w:rPr>
              <w:t xml:space="preserve"> (a</w:t>
            </w:r>
            <w:r w:rsidRPr="00C07BB4">
              <w:rPr>
                <w:rFonts w:asciiTheme="minorHAnsi" w:hAnsiTheme="minorHAnsi" w:cs="Arial"/>
                <w:sz w:val="20"/>
              </w:rPr>
              <w:t xml:space="preserve">vtomatski eksterni </w:t>
            </w:r>
            <w:proofErr w:type="spellStart"/>
            <w:r w:rsidRPr="00C07BB4">
              <w:rPr>
                <w:rFonts w:asciiTheme="minorHAnsi" w:hAnsiTheme="minorHAnsi" w:cs="Arial"/>
                <w:sz w:val="20"/>
              </w:rPr>
              <w:t>defibrilator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</w:tbl>
    <w:p w:rsidR="00BE12BD" w:rsidRPr="00FF182B" w:rsidRDefault="00BE12BD" w:rsidP="00A243E5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7B933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BE12BD" w:rsidRPr="00A243E5" w:rsidTr="00A243E5">
        <w:trPr>
          <w:trHeight w:val="227"/>
        </w:trPr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B50A92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20. 9. </w:t>
            </w:r>
            <w:r w:rsidR="0071415D"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BE12B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2BD" w:rsidRPr="00A243E5" w:rsidRDefault="00E3249C" w:rsidP="0040036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Izvajalec: </w:t>
            </w:r>
            <w:r w:rsidR="00D5301D">
              <w:rPr>
                <w:rFonts w:asciiTheme="minorHAnsi" w:hAnsiTheme="minorHAnsi" w:cs="Arial"/>
                <w:sz w:val="20"/>
              </w:rPr>
              <w:t xml:space="preserve">OŠ P. </w:t>
            </w:r>
            <w:proofErr w:type="spellStart"/>
            <w:r w:rsidR="00D5301D">
              <w:rPr>
                <w:rFonts w:asciiTheme="minorHAnsi" w:hAnsiTheme="minorHAnsi" w:cs="Arial"/>
                <w:sz w:val="20"/>
              </w:rPr>
              <w:t>Voranca</w:t>
            </w:r>
            <w:proofErr w:type="spellEnd"/>
          </w:p>
        </w:tc>
      </w:tr>
      <w:tr w:rsidR="00390D07" w:rsidRPr="00A243E5" w:rsidTr="00A243E5">
        <w:trPr>
          <w:trHeight w:val="227"/>
        </w:trPr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D07" w:rsidRPr="00A243E5" w:rsidRDefault="00D5301D" w:rsidP="00A243E5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9.00 – 14.00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D07" w:rsidRPr="00A243E5" w:rsidRDefault="00E3249C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OŠ </w:t>
            </w:r>
            <w:r w:rsidR="00D5301D">
              <w:rPr>
                <w:rFonts w:asciiTheme="minorHAnsi" w:hAnsiTheme="minorHAnsi" w:cs="Arial"/>
                <w:sz w:val="20"/>
              </w:rPr>
              <w:t xml:space="preserve">P. </w:t>
            </w:r>
            <w:proofErr w:type="spellStart"/>
            <w:r w:rsidR="00D5301D">
              <w:rPr>
                <w:rFonts w:asciiTheme="minorHAnsi" w:hAnsiTheme="minorHAnsi" w:cs="Arial"/>
                <w:sz w:val="20"/>
              </w:rPr>
              <w:t>Voranca</w:t>
            </w:r>
            <w:proofErr w:type="spellEnd"/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D07" w:rsidRPr="00A243E5" w:rsidRDefault="00982F87" w:rsidP="00400367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praktični prikazi</w:t>
            </w:r>
            <w:r w:rsidRPr="00A243E5">
              <w:rPr>
                <w:rFonts w:asciiTheme="minorHAnsi" w:hAnsiTheme="minorHAnsi" w:cs="Arial"/>
                <w:sz w:val="20"/>
              </w:rPr>
              <w:t xml:space="preserve"> Agencije za varnost prometa</w:t>
            </w:r>
            <w:r>
              <w:rPr>
                <w:rFonts w:asciiTheme="minorHAnsi" w:hAnsiTheme="minorHAnsi" w:cs="Arial"/>
                <w:sz w:val="20"/>
              </w:rPr>
              <w:t xml:space="preserve"> AMZS in SPV Jesenice (različni poligoni, šotor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Vidko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alko očala, </w:t>
            </w:r>
            <w:r w:rsidR="00D5301D">
              <w:rPr>
                <w:rFonts w:asciiTheme="minorHAnsi" w:hAnsiTheme="minorHAnsi" w:cs="Arial"/>
                <w:sz w:val="20"/>
              </w:rPr>
              <w:t>predstavitev dela in opreme gasilcev in policistov)</w:t>
            </w:r>
          </w:p>
        </w:tc>
      </w:tr>
    </w:tbl>
    <w:p w:rsidR="00B50A92" w:rsidRPr="00FF182B" w:rsidRDefault="00B50A92" w:rsidP="00A243E5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CE5E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D5301D" w:rsidRPr="00A243E5" w:rsidTr="00A243E5">
        <w:tc>
          <w:tcPr>
            <w:tcW w:w="11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Pr="00A243E5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Pr="00A243E5">
              <w:rPr>
                <w:rFonts w:asciiTheme="minorHAnsi" w:hAnsiTheme="minorHAnsi" w:cs="Arial"/>
                <w:sz w:val="20"/>
              </w:rPr>
              <w:t xml:space="preserve">. 9. </w:t>
            </w:r>
            <w:r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Pr="00A243E5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Pr="00A243E5" w:rsidRDefault="00D5301D" w:rsidP="0040036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Izvajalec</w:t>
            </w:r>
            <w:r>
              <w:rPr>
                <w:rFonts w:asciiTheme="minorHAnsi" w:hAnsiTheme="minorHAnsi" w:cs="Arial"/>
                <w:sz w:val="20"/>
              </w:rPr>
              <w:t>: Zavod za šport Jesenice in Mladinski center Jesenice</w:t>
            </w:r>
          </w:p>
        </w:tc>
      </w:tr>
      <w:tr w:rsidR="00D5301D" w:rsidRPr="00A243E5" w:rsidTr="00A243E5">
        <w:tc>
          <w:tcPr>
            <w:tcW w:w="11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8.00</w:t>
            </w:r>
          </w:p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9.00</w:t>
            </w:r>
          </w:p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10.</w:t>
            </w:r>
            <w:r w:rsidR="00E2099A">
              <w:rPr>
                <w:rFonts w:asciiTheme="minorHAnsi" w:hAnsiTheme="minorHAnsi" w:cs="Arial"/>
                <w:sz w:val="20"/>
              </w:rPr>
              <w:t>30</w:t>
            </w:r>
          </w:p>
          <w:p w:rsidR="00D5301D" w:rsidRPr="00A243E5" w:rsidRDefault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12.00</w:t>
            </w:r>
          </w:p>
        </w:tc>
        <w:tc>
          <w:tcPr>
            <w:tcW w:w="1843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Občina Jesenice</w:t>
            </w:r>
          </w:p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P. Stražišarja</w:t>
            </w:r>
          </w:p>
          <w:p w:rsidR="00D5301D" w:rsidRDefault="00D5301D" w:rsidP="00D5301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Koroška Bela</w:t>
            </w:r>
          </w:p>
          <w:p w:rsidR="00D5301D" w:rsidRPr="00A243E5" w:rsidRDefault="00D5301D" w:rsidP="0040036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T. Čufarja</w:t>
            </w:r>
            <w:r w:rsidRPr="00A243E5" w:rsidDel="002A770D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7229" w:type="dxa"/>
            <w:shd w:val="clear" w:color="auto" w:fill="F3CE5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301D" w:rsidRPr="00A243E5" w:rsidRDefault="00D5301D" w:rsidP="00D5301D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Predstavitev</w:t>
            </w:r>
            <w:r>
              <w:rPr>
                <w:rFonts w:asciiTheme="minorHAnsi" w:hAnsiTheme="minorHAnsi" w:cs="Arial"/>
                <w:sz w:val="20"/>
              </w:rPr>
              <w:t xml:space="preserve"> sistema izposoje koles </w:t>
            </w:r>
            <w:proofErr w:type="spellStart"/>
            <w:r w:rsidRPr="00836252">
              <w:rPr>
                <w:rFonts w:asciiTheme="minorHAnsi" w:hAnsiTheme="minorHAnsi" w:cs="Arial"/>
                <w:b/>
                <w:sz w:val="20"/>
              </w:rPr>
              <w:t>Jesenicebikes</w:t>
            </w:r>
            <w:proofErr w:type="spellEnd"/>
          </w:p>
        </w:tc>
      </w:tr>
    </w:tbl>
    <w:p w:rsidR="00B50A92" w:rsidRPr="00FF182B" w:rsidRDefault="00B50A92" w:rsidP="00A243E5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AA6CF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280D2D" w:rsidRPr="00A243E5" w:rsidTr="00A243E5"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Pr="00A243E5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Pr="00A243E5">
              <w:rPr>
                <w:rFonts w:asciiTheme="minorHAnsi" w:hAnsiTheme="minorHAnsi" w:cs="Arial"/>
                <w:sz w:val="20"/>
              </w:rPr>
              <w:t xml:space="preserve">. 9. </w:t>
            </w:r>
            <w:r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Pr="00A243E5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Pr="00A243E5" w:rsidRDefault="00280D2D" w:rsidP="0040036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Izvajalec</w:t>
            </w:r>
            <w:r>
              <w:rPr>
                <w:rFonts w:asciiTheme="minorHAnsi" w:hAnsiTheme="minorHAnsi" w:cs="Arial"/>
                <w:sz w:val="20"/>
              </w:rPr>
              <w:t>: Projekt Natura</w:t>
            </w:r>
          </w:p>
        </w:tc>
      </w:tr>
      <w:tr w:rsidR="00280D2D" w:rsidRPr="00A243E5" w:rsidTr="00A243E5">
        <w:tc>
          <w:tcPr>
            <w:tcW w:w="11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Default="000F4959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  <w:r w:rsidR="00280D2D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>3</w:t>
            </w:r>
            <w:r w:rsidR="00280D2D">
              <w:rPr>
                <w:rFonts w:asciiTheme="minorHAnsi" w:hAnsiTheme="minorHAnsi" w:cs="Arial"/>
                <w:sz w:val="20"/>
              </w:rPr>
              <w:t>0</w:t>
            </w:r>
          </w:p>
          <w:p w:rsidR="00280D2D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</w:t>
            </w:r>
            <w:r w:rsidR="00E2099A">
              <w:rPr>
                <w:rFonts w:asciiTheme="minorHAnsi" w:hAnsiTheme="minorHAnsi" w:cs="Arial"/>
                <w:sz w:val="20"/>
              </w:rPr>
              <w:t>0</w:t>
            </w:r>
            <w:r>
              <w:rPr>
                <w:rFonts w:asciiTheme="minorHAnsi" w:hAnsiTheme="minorHAnsi" w:cs="Arial"/>
                <w:sz w:val="20"/>
              </w:rPr>
              <w:t>.</w:t>
            </w:r>
            <w:r w:rsidR="00E2099A">
              <w:rPr>
                <w:rFonts w:asciiTheme="minorHAnsi" w:hAnsiTheme="minorHAnsi" w:cs="Arial"/>
                <w:sz w:val="20"/>
              </w:rPr>
              <w:t>3</w:t>
            </w:r>
            <w:r w:rsidR="000F4959">
              <w:rPr>
                <w:rFonts w:asciiTheme="minorHAnsi" w:hAnsiTheme="minorHAnsi" w:cs="Arial"/>
                <w:sz w:val="20"/>
              </w:rPr>
              <w:t>0</w:t>
            </w:r>
          </w:p>
          <w:p w:rsidR="00280D2D" w:rsidRPr="00A243E5" w:rsidRDefault="00E2099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  <w:r w:rsidR="00280D2D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>3</w:t>
            </w:r>
            <w:r w:rsidR="00280D2D"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1843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Koroška Bela</w:t>
            </w:r>
          </w:p>
          <w:p w:rsidR="00280D2D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T. Čufarja</w:t>
            </w:r>
          </w:p>
          <w:p w:rsidR="00280D2D" w:rsidRPr="00A243E5" w:rsidRDefault="00280D2D" w:rsidP="00280D2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OŠ P. Stražišarja</w:t>
            </w:r>
            <w:r w:rsidRPr="00A243E5" w:rsidDel="002A770D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7229" w:type="dxa"/>
            <w:shd w:val="clear" w:color="auto" w:fill="6AA6C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D2D" w:rsidRPr="00836252" w:rsidRDefault="00280D2D" w:rsidP="00280D2D">
            <w:pPr>
              <w:rPr>
                <w:rFonts w:asciiTheme="minorHAnsi" w:hAnsiTheme="minorHAnsi" w:cs="Arial"/>
                <w:b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Kolo in skiro za po mestu ali kar tako</w:t>
            </w:r>
          </w:p>
        </w:tc>
      </w:tr>
    </w:tbl>
    <w:p w:rsidR="000D2807" w:rsidRPr="00FF182B" w:rsidRDefault="000D2807" w:rsidP="000D2807">
      <w:pPr>
        <w:rPr>
          <w:rFonts w:asciiTheme="minorHAnsi" w:hAnsiTheme="minorHAnsi" w:cs="Arial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7B933"/>
        <w:tblLook w:val="01E0" w:firstRow="1" w:lastRow="1" w:firstColumn="1" w:lastColumn="1" w:noHBand="0" w:noVBand="0"/>
      </w:tblPr>
      <w:tblGrid>
        <w:gridCol w:w="1129"/>
        <w:gridCol w:w="1843"/>
        <w:gridCol w:w="7229"/>
      </w:tblGrid>
      <w:tr w:rsidR="000D2807" w:rsidRPr="00A243E5" w:rsidTr="00BD5757"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0D2807" w:rsidP="00BD575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</w:t>
            </w:r>
            <w:r w:rsidRPr="00A243E5">
              <w:rPr>
                <w:rFonts w:asciiTheme="minorHAnsi" w:hAnsiTheme="minorHAnsi" w:cs="Arial"/>
                <w:sz w:val="20"/>
              </w:rPr>
              <w:t xml:space="preserve">. 9. </w:t>
            </w:r>
            <w:r w:rsidR="0071415D">
              <w:rPr>
                <w:rFonts w:asciiTheme="minorHAnsi" w:hAnsiTheme="minorHAnsi" w:cs="Arial"/>
                <w:sz w:val="20"/>
              </w:rPr>
              <w:t>2019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0D2807" w:rsidP="00BD575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>Lokacija</w:t>
            </w:r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0D2807" w:rsidP="00400367">
            <w:pPr>
              <w:rPr>
                <w:rFonts w:asciiTheme="minorHAnsi" w:hAnsiTheme="minorHAnsi" w:cs="Arial"/>
                <w:sz w:val="20"/>
              </w:rPr>
            </w:pPr>
            <w:r w:rsidRPr="00A243E5">
              <w:rPr>
                <w:rFonts w:asciiTheme="minorHAnsi" w:hAnsiTheme="minorHAnsi" w:cs="Arial"/>
                <w:sz w:val="20"/>
              </w:rPr>
              <w:t xml:space="preserve">Izvajalec: </w:t>
            </w:r>
            <w:r>
              <w:rPr>
                <w:rFonts w:asciiTheme="minorHAnsi" w:hAnsiTheme="minorHAnsi" w:cs="Arial"/>
                <w:sz w:val="20"/>
              </w:rPr>
              <w:t>Občina Jesenice</w:t>
            </w:r>
          </w:p>
        </w:tc>
      </w:tr>
      <w:tr w:rsidR="000D2807" w:rsidRPr="00A243E5" w:rsidTr="00BD5757">
        <w:tc>
          <w:tcPr>
            <w:tcW w:w="11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280D2D" w:rsidP="00BD575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0.00 – 24.00</w:t>
            </w:r>
          </w:p>
        </w:tc>
        <w:tc>
          <w:tcPr>
            <w:tcW w:w="1843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0D2807" w:rsidP="00BD5757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različne lokacije</w:t>
            </w:r>
          </w:p>
        </w:tc>
        <w:tc>
          <w:tcPr>
            <w:tcW w:w="7229" w:type="dxa"/>
            <w:shd w:val="clear" w:color="auto" w:fill="87B9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807" w:rsidRPr="00A243E5" w:rsidRDefault="00280D2D" w:rsidP="00BD5757">
            <w:pPr>
              <w:rPr>
                <w:rFonts w:asciiTheme="minorHAnsi" w:hAnsiTheme="minorHAnsi" w:cs="Arial"/>
                <w:sz w:val="20"/>
              </w:rPr>
            </w:pPr>
            <w:r w:rsidRPr="00836252">
              <w:rPr>
                <w:rFonts w:asciiTheme="minorHAnsi" w:hAnsiTheme="minorHAnsi" w:cs="Arial"/>
                <w:b/>
                <w:sz w:val="20"/>
              </w:rPr>
              <w:t>zapore parkirišč</w:t>
            </w:r>
            <w:r>
              <w:rPr>
                <w:rFonts w:asciiTheme="minorHAnsi" w:hAnsiTheme="minorHAnsi" w:cs="Arial"/>
                <w:sz w:val="20"/>
              </w:rPr>
              <w:t xml:space="preserve"> ob javnih objektih (občina, upravna enota, osnovne in srednje šole, vrtci…)</w:t>
            </w:r>
            <w:r w:rsidR="000D2807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</w:tbl>
    <w:p w:rsidR="008A69F4" w:rsidRDefault="008A69F4" w:rsidP="00A243E5">
      <w:pPr>
        <w:jc w:val="center"/>
        <w:rPr>
          <w:rFonts w:asciiTheme="minorHAnsi" w:hAnsiTheme="minorHAnsi" w:cs="Arial"/>
          <w:szCs w:val="24"/>
        </w:rPr>
      </w:pPr>
    </w:p>
    <w:p w:rsidR="004D32F5" w:rsidRPr="00A243E5" w:rsidRDefault="004D32F5" w:rsidP="00A243E5">
      <w:pPr>
        <w:jc w:val="center"/>
        <w:rPr>
          <w:rFonts w:asciiTheme="minorHAnsi" w:hAnsiTheme="minorHAnsi" w:cs="Arial"/>
          <w:szCs w:val="24"/>
        </w:rPr>
      </w:pPr>
      <w:r w:rsidRPr="00A243E5">
        <w:rPr>
          <w:rFonts w:asciiTheme="minorHAnsi" w:hAnsiTheme="minorHAnsi" w:cs="Arial"/>
          <w:szCs w:val="24"/>
        </w:rPr>
        <w:t xml:space="preserve">Vsebine za Evropski teden mobilnosti </w:t>
      </w:r>
      <w:r w:rsidR="00982F87">
        <w:rPr>
          <w:rFonts w:asciiTheme="minorHAnsi" w:hAnsiTheme="minorHAnsi" w:cs="Arial"/>
          <w:szCs w:val="24"/>
        </w:rPr>
        <w:t>201</w:t>
      </w:r>
      <w:r w:rsidR="000D2807">
        <w:rPr>
          <w:rFonts w:asciiTheme="minorHAnsi" w:hAnsiTheme="minorHAnsi" w:cs="Arial"/>
          <w:szCs w:val="24"/>
        </w:rPr>
        <w:t>9</w:t>
      </w:r>
      <w:r w:rsidRPr="00A243E5">
        <w:rPr>
          <w:rFonts w:asciiTheme="minorHAnsi" w:hAnsiTheme="minorHAnsi" w:cs="Arial"/>
          <w:szCs w:val="24"/>
        </w:rPr>
        <w:t xml:space="preserve"> so dostopne tudi </w:t>
      </w:r>
      <w:r w:rsidR="005D3E1F">
        <w:rPr>
          <w:rFonts w:asciiTheme="minorHAnsi" w:hAnsiTheme="minorHAnsi" w:cs="Arial"/>
          <w:szCs w:val="24"/>
        </w:rPr>
        <w:t>na</w:t>
      </w:r>
      <w:r w:rsidR="005D3E1F" w:rsidRPr="00A243E5">
        <w:rPr>
          <w:rFonts w:asciiTheme="minorHAnsi" w:hAnsiTheme="minorHAnsi" w:cs="Arial"/>
          <w:szCs w:val="24"/>
        </w:rPr>
        <w:t xml:space="preserve"> </w:t>
      </w:r>
      <w:r w:rsidRPr="00A243E5">
        <w:rPr>
          <w:rFonts w:asciiTheme="minorHAnsi" w:hAnsiTheme="minorHAnsi" w:cs="Arial"/>
          <w:szCs w:val="24"/>
        </w:rPr>
        <w:t xml:space="preserve">spletne strani Občine Jesenice </w:t>
      </w:r>
      <w:hyperlink r:id="rId6" w:history="1">
        <w:r w:rsidRPr="00A243E5">
          <w:rPr>
            <w:rStyle w:val="Hiperpovezava"/>
            <w:rFonts w:asciiTheme="minorHAnsi" w:hAnsiTheme="minorHAnsi" w:cs="Arial"/>
            <w:szCs w:val="24"/>
          </w:rPr>
          <w:t>www.jesenice.si</w:t>
        </w:r>
      </w:hyperlink>
      <w:r w:rsidRPr="00A243E5">
        <w:rPr>
          <w:rFonts w:asciiTheme="minorHAnsi" w:hAnsiTheme="minorHAnsi" w:cs="Arial"/>
          <w:szCs w:val="24"/>
        </w:rPr>
        <w:t>,</w:t>
      </w:r>
    </w:p>
    <w:p w:rsidR="00F77CD3" w:rsidRDefault="004D32F5" w:rsidP="00A243E5">
      <w:pPr>
        <w:jc w:val="center"/>
        <w:rPr>
          <w:rFonts w:asciiTheme="minorHAnsi" w:hAnsiTheme="minorHAnsi" w:cs="Arial"/>
          <w:szCs w:val="24"/>
        </w:rPr>
      </w:pPr>
      <w:bookmarkStart w:id="0" w:name="_GoBack"/>
      <w:bookmarkEnd w:id="0"/>
      <w:r w:rsidRPr="00A243E5">
        <w:rPr>
          <w:rFonts w:asciiTheme="minorHAnsi" w:hAnsiTheme="minorHAnsi" w:cs="Arial"/>
          <w:szCs w:val="24"/>
        </w:rPr>
        <w:t>kjer bodo objavljene tudi morebitne spremembe programa in druge informacije.</w:t>
      </w:r>
    </w:p>
    <w:p w:rsidR="004B3437" w:rsidRPr="00C778FC" w:rsidRDefault="004B3437" w:rsidP="00400367">
      <w:pPr>
        <w:rPr>
          <w:rFonts w:asciiTheme="minorHAnsi" w:hAnsiTheme="minorHAnsi" w:cs="Arial"/>
          <w:b/>
          <w:sz w:val="20"/>
        </w:rPr>
      </w:pPr>
    </w:p>
    <w:sectPr w:rsidR="004B3437" w:rsidRPr="00C778FC" w:rsidSect="00F82BD4">
      <w:pgSz w:w="11907" w:h="19278" w:code="9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FF"/>
    <w:rsid w:val="0002386C"/>
    <w:rsid w:val="00025A5E"/>
    <w:rsid w:val="00065564"/>
    <w:rsid w:val="000B0D8F"/>
    <w:rsid w:val="000B3585"/>
    <w:rsid w:val="000D2807"/>
    <w:rsid w:val="000F4959"/>
    <w:rsid w:val="00100687"/>
    <w:rsid w:val="00117212"/>
    <w:rsid w:val="001677A9"/>
    <w:rsid w:val="001E3753"/>
    <w:rsid w:val="00236622"/>
    <w:rsid w:val="00280D2D"/>
    <w:rsid w:val="00286381"/>
    <w:rsid w:val="002B4CFF"/>
    <w:rsid w:val="002C6976"/>
    <w:rsid w:val="00335699"/>
    <w:rsid w:val="00360E85"/>
    <w:rsid w:val="00390D07"/>
    <w:rsid w:val="00400367"/>
    <w:rsid w:val="004373EC"/>
    <w:rsid w:val="0046043B"/>
    <w:rsid w:val="00474E8E"/>
    <w:rsid w:val="004B3437"/>
    <w:rsid w:val="004D32F5"/>
    <w:rsid w:val="004D77D2"/>
    <w:rsid w:val="00514AB5"/>
    <w:rsid w:val="00582790"/>
    <w:rsid w:val="005D3E1F"/>
    <w:rsid w:val="00622E26"/>
    <w:rsid w:val="00696579"/>
    <w:rsid w:val="007024A2"/>
    <w:rsid w:val="0071415D"/>
    <w:rsid w:val="007158D8"/>
    <w:rsid w:val="007A790D"/>
    <w:rsid w:val="007D2D61"/>
    <w:rsid w:val="007D64F5"/>
    <w:rsid w:val="007E15E6"/>
    <w:rsid w:val="00836252"/>
    <w:rsid w:val="00871B20"/>
    <w:rsid w:val="008864FB"/>
    <w:rsid w:val="008A69F4"/>
    <w:rsid w:val="008C54FF"/>
    <w:rsid w:val="008D08CF"/>
    <w:rsid w:val="008D5F16"/>
    <w:rsid w:val="0091411F"/>
    <w:rsid w:val="0095689D"/>
    <w:rsid w:val="009626FF"/>
    <w:rsid w:val="00982F87"/>
    <w:rsid w:val="0099795B"/>
    <w:rsid w:val="009A27B3"/>
    <w:rsid w:val="009C37C8"/>
    <w:rsid w:val="009C44E5"/>
    <w:rsid w:val="009C6274"/>
    <w:rsid w:val="009D748C"/>
    <w:rsid w:val="00A243E5"/>
    <w:rsid w:val="00A75C7D"/>
    <w:rsid w:val="00A81CA8"/>
    <w:rsid w:val="00B50A92"/>
    <w:rsid w:val="00B66730"/>
    <w:rsid w:val="00BB1001"/>
    <w:rsid w:val="00BE12BD"/>
    <w:rsid w:val="00C07BB4"/>
    <w:rsid w:val="00C778FC"/>
    <w:rsid w:val="00C97933"/>
    <w:rsid w:val="00CD79FF"/>
    <w:rsid w:val="00D11E2A"/>
    <w:rsid w:val="00D5301D"/>
    <w:rsid w:val="00D67C11"/>
    <w:rsid w:val="00D74E11"/>
    <w:rsid w:val="00DB5F37"/>
    <w:rsid w:val="00E03A12"/>
    <w:rsid w:val="00E2099A"/>
    <w:rsid w:val="00E3249C"/>
    <w:rsid w:val="00EF4B0A"/>
    <w:rsid w:val="00F740E2"/>
    <w:rsid w:val="00F77CD3"/>
    <w:rsid w:val="00F82BD4"/>
    <w:rsid w:val="00F857E2"/>
    <w:rsid w:val="00FD1AEB"/>
    <w:rsid w:val="00FD2820"/>
    <w:rsid w:val="00FE34B8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AA7A-922E-4B7A-B4C0-EC3FAF4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9A27B3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4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49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25A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senic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Grb občine</vt:lpstr>
    </vt:vector>
  </TitlesOfParts>
  <Company>MZIP</Company>
  <LinksUpToDate>false</LinksUpToDate>
  <CharactersWithSpaces>2120</CharactersWithSpaces>
  <SharedDoc>false</SharedDoc>
  <HLinks>
    <vt:vector size="6" baseType="variant"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mailto:andraz.tolar@jesenice.si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Grb občine</dc:title>
  <dc:subject/>
  <dc:creator>MOP</dc:creator>
  <cp:keywords/>
  <cp:lastModifiedBy>Ines Dvoršak</cp:lastModifiedBy>
  <cp:revision>2</cp:revision>
  <dcterms:created xsi:type="dcterms:W3CDTF">2019-09-09T10:41:00Z</dcterms:created>
  <dcterms:modified xsi:type="dcterms:W3CDTF">2019-09-09T10:41:00Z</dcterms:modified>
</cp:coreProperties>
</file>