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AD4C4" w14:textId="08102654" w:rsidR="000F512E" w:rsidRPr="00CB1261" w:rsidRDefault="00243C25" w:rsidP="00135120">
      <w:pPr>
        <w:spacing w:after="0" w:line="240" w:lineRule="auto"/>
        <w:jc w:val="both"/>
        <w:rPr>
          <w:rFonts w:ascii="Times New Roman" w:eastAsia="Calibri" w:hAnsi="Times New Roman" w:cs="Times New Roman"/>
          <w:b/>
          <w:sz w:val="24"/>
          <w:szCs w:val="24"/>
          <w:lang w:val="sl-SI"/>
        </w:rPr>
      </w:pPr>
      <w:bookmarkStart w:id="0" w:name="_GoBack"/>
      <w:bookmarkEnd w:id="0"/>
      <w:r>
        <w:rPr>
          <w:rFonts w:ascii="Times New Roman" w:eastAsia="Calibri" w:hAnsi="Times New Roman" w:cs="Times New Roman"/>
          <w:b/>
          <w:sz w:val="24"/>
          <w:szCs w:val="24"/>
          <w:lang w:val="sl-SI"/>
        </w:rPr>
        <w:t>PONEDELJEK</w:t>
      </w:r>
      <w:r w:rsidR="000F512E" w:rsidRPr="00CB1261">
        <w:rPr>
          <w:rFonts w:ascii="Times New Roman" w:eastAsia="Calibri" w:hAnsi="Times New Roman" w:cs="Times New Roman"/>
          <w:b/>
          <w:sz w:val="24"/>
          <w:szCs w:val="24"/>
          <w:lang w:val="sl-SI"/>
        </w:rPr>
        <w:t xml:space="preserve">, </w:t>
      </w:r>
      <w:r w:rsidR="00F246AF">
        <w:rPr>
          <w:rFonts w:ascii="Times New Roman" w:eastAsia="Calibri" w:hAnsi="Times New Roman" w:cs="Times New Roman"/>
          <w:b/>
          <w:sz w:val="24"/>
          <w:szCs w:val="24"/>
          <w:lang w:val="sl-SI"/>
        </w:rPr>
        <w:t>1</w:t>
      </w:r>
      <w:r w:rsidR="00310FDE">
        <w:rPr>
          <w:rFonts w:ascii="Times New Roman" w:eastAsia="Calibri" w:hAnsi="Times New Roman" w:cs="Times New Roman"/>
          <w:b/>
          <w:sz w:val="24"/>
          <w:szCs w:val="24"/>
          <w:lang w:val="sl-SI"/>
        </w:rPr>
        <w:t>8</w:t>
      </w:r>
      <w:r w:rsidR="00A8125C">
        <w:rPr>
          <w:rFonts w:ascii="Times New Roman" w:eastAsia="Calibri" w:hAnsi="Times New Roman" w:cs="Times New Roman"/>
          <w:b/>
          <w:sz w:val="24"/>
          <w:szCs w:val="24"/>
          <w:lang w:val="sl-SI"/>
        </w:rPr>
        <w:t>. 5</w:t>
      </w:r>
      <w:r w:rsidR="000F512E" w:rsidRPr="00CB1261">
        <w:rPr>
          <w:rFonts w:ascii="Times New Roman" w:eastAsia="Calibri" w:hAnsi="Times New Roman" w:cs="Times New Roman"/>
          <w:b/>
          <w:sz w:val="24"/>
          <w:szCs w:val="24"/>
          <w:lang w:val="sl-SI"/>
        </w:rPr>
        <w:t>. 2020</w:t>
      </w:r>
    </w:p>
    <w:p w14:paraId="54313B8B" w14:textId="641FAA2A" w:rsidR="000F512E" w:rsidRPr="000F512E" w:rsidRDefault="000F512E" w:rsidP="00135120">
      <w:pPr>
        <w:spacing w:after="0" w:line="240" w:lineRule="auto"/>
        <w:jc w:val="both"/>
        <w:rPr>
          <w:rFonts w:ascii="Times New Roman" w:eastAsia="Calibri" w:hAnsi="Times New Roman" w:cs="Times New Roman"/>
          <w:sz w:val="24"/>
          <w:szCs w:val="24"/>
          <w:lang w:val="sl-SI"/>
        </w:rPr>
      </w:pPr>
    </w:p>
    <w:p w14:paraId="24B099A8" w14:textId="4E13673F" w:rsidR="005A54A4" w:rsidRDefault="00243C25" w:rsidP="00135120">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Dragi junaki</w:t>
      </w:r>
      <w:r w:rsidR="000F512E" w:rsidRPr="00710BE7">
        <w:rPr>
          <w:rFonts w:ascii="Comic Sans MS" w:eastAsia="Calibri" w:hAnsi="Comic Sans MS" w:cs="Times New Roman"/>
          <w:sz w:val="24"/>
          <w:szCs w:val="24"/>
          <w:lang w:val="sl-SI"/>
        </w:rPr>
        <w:t>,</w:t>
      </w:r>
    </w:p>
    <w:p w14:paraId="6DF66B70" w14:textId="4F8C55A8" w:rsidR="005A54A4" w:rsidRDefault="005A54A4" w:rsidP="00135120">
      <w:pPr>
        <w:spacing w:after="0" w:line="240" w:lineRule="auto"/>
        <w:jc w:val="both"/>
        <w:rPr>
          <w:rFonts w:ascii="Comic Sans MS" w:eastAsia="Calibri" w:hAnsi="Comic Sans MS" w:cs="Times New Roman"/>
          <w:sz w:val="24"/>
          <w:szCs w:val="24"/>
          <w:lang w:val="sl-SI"/>
        </w:rPr>
      </w:pPr>
    </w:p>
    <w:p w14:paraId="6F2405D8" w14:textId="77777777" w:rsidR="00243C25" w:rsidRDefault="00243C25" w:rsidP="00135120">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upam da ste imeli lep vikend in ste vsi vsaj malo spočili.</w:t>
      </w:r>
    </w:p>
    <w:p w14:paraId="55BEDE0E" w14:textId="3017706A" w:rsidR="00243C25" w:rsidRDefault="00243C25" w:rsidP="00135120">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Najprej poglejmo, kako vam je šlo reševanje nalog iz berila.</w:t>
      </w:r>
    </w:p>
    <w:p w14:paraId="0E406203" w14:textId="56FCB5DA" w:rsidR="00243C25" w:rsidRDefault="00243C25" w:rsidP="00135120">
      <w:pPr>
        <w:spacing w:after="0" w:line="240" w:lineRule="auto"/>
        <w:jc w:val="both"/>
        <w:rPr>
          <w:rFonts w:ascii="Comic Sans MS" w:eastAsia="Calibri" w:hAnsi="Comic Sans MS" w:cs="Times New Roman"/>
          <w:sz w:val="24"/>
          <w:szCs w:val="24"/>
          <w:lang w:val="sl-SI"/>
        </w:rPr>
      </w:pPr>
    </w:p>
    <w:p w14:paraId="37D93ED8" w14:textId="4A954ED9" w:rsidR="00243C25" w:rsidRDefault="00243C25" w:rsidP="00135120">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1. Enostavna ali zapletena? Tu ste odgovorili po svoje. Meni se zdi enostavna. 9 kitic in vsaka ima dva verza. Rima se na primer velikan Krpan.</w:t>
      </w:r>
    </w:p>
    <w:p w14:paraId="5CFEC9E0" w14:textId="3593778F" w:rsidR="00243C25" w:rsidRDefault="00243C25" w:rsidP="00135120">
      <w:pPr>
        <w:spacing w:after="0" w:line="240" w:lineRule="auto"/>
        <w:jc w:val="both"/>
        <w:rPr>
          <w:rFonts w:ascii="Comic Sans MS" w:eastAsia="Calibri" w:hAnsi="Comic Sans MS" w:cs="Times New Roman"/>
          <w:sz w:val="24"/>
          <w:szCs w:val="24"/>
          <w:lang w:val="sl-SI"/>
        </w:rPr>
      </w:pPr>
    </w:p>
    <w:p w14:paraId="755E72FA" w14:textId="3580DB80" w:rsidR="00243C25" w:rsidRDefault="00243C25" w:rsidP="00135120">
      <w:pPr>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2. Junak je velik kot velikan in močen kot Krpan. Martin Krpan je slovenski junak, ki je premagal na Dunaju groznega Brdavsa.</w:t>
      </w:r>
    </w:p>
    <w:p w14:paraId="2B7184E9" w14:textId="3D049618" w:rsidR="00243C25" w:rsidRDefault="00243C25" w:rsidP="00135120">
      <w:pPr>
        <w:spacing w:after="0" w:line="240" w:lineRule="auto"/>
        <w:jc w:val="both"/>
        <w:rPr>
          <w:rFonts w:ascii="Comic Sans MS" w:eastAsia="Calibri" w:hAnsi="Comic Sans MS" w:cs="Times New Roman"/>
          <w:sz w:val="24"/>
          <w:szCs w:val="24"/>
          <w:lang w:val="sl-SI"/>
        </w:rPr>
      </w:pPr>
    </w:p>
    <w:p w14:paraId="73FEDA14" w14:textId="739E609F" w:rsidR="00243C25" w:rsidRDefault="00243C25" w:rsidP="0093699C">
      <w:pPr>
        <w:spacing w:after="0" w:line="240" w:lineRule="auto"/>
        <w:jc w:val="center"/>
        <w:rPr>
          <w:rFonts w:ascii="Comic Sans MS" w:eastAsia="Calibri" w:hAnsi="Comic Sans MS" w:cs="Times New Roman"/>
          <w:sz w:val="24"/>
          <w:szCs w:val="24"/>
          <w:lang w:val="sl-SI"/>
        </w:rPr>
      </w:pPr>
      <w:r w:rsidRPr="00243C25">
        <w:rPr>
          <w:rFonts w:ascii="Comic Sans MS" w:eastAsia="Calibri" w:hAnsi="Comic Sans MS" w:cs="Times New Roman"/>
          <w:noProof/>
          <w:sz w:val="24"/>
          <w:szCs w:val="24"/>
          <w:lang w:val="sl-SI" w:eastAsia="sl-SI"/>
        </w:rPr>
        <w:drawing>
          <wp:inline distT="0" distB="0" distL="0" distR="0" wp14:anchorId="72295C72" wp14:editId="23C683D3">
            <wp:extent cx="2110338" cy="3120390"/>
            <wp:effectExtent l="0" t="0" r="4445" b="3810"/>
            <wp:docPr id="2" name="Slika 2" descr="Martin Krpan z Vrh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Krpan z Vrha - Wikipedija, prosta enciklopedij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6795" cy="3129937"/>
                    </a:xfrm>
                    <a:prstGeom prst="rect">
                      <a:avLst/>
                    </a:prstGeom>
                    <a:noFill/>
                    <a:ln>
                      <a:noFill/>
                    </a:ln>
                  </pic:spPr>
                </pic:pic>
              </a:graphicData>
            </a:graphic>
          </wp:inline>
        </w:drawing>
      </w:r>
    </w:p>
    <w:p w14:paraId="2F01C430" w14:textId="77777777" w:rsidR="0093699C" w:rsidRDefault="0093699C" w:rsidP="0093699C">
      <w:pPr>
        <w:spacing w:after="0" w:line="240" w:lineRule="auto"/>
        <w:rPr>
          <w:rFonts w:ascii="Comic Sans MS" w:eastAsia="Calibri" w:hAnsi="Comic Sans MS" w:cs="Times New Roman"/>
          <w:sz w:val="24"/>
          <w:szCs w:val="24"/>
          <w:lang w:val="sl-SI"/>
        </w:rPr>
      </w:pPr>
      <w:r>
        <w:rPr>
          <w:rFonts w:ascii="Comic Sans MS" w:eastAsia="Calibri" w:hAnsi="Comic Sans MS" w:cs="Times New Roman"/>
          <w:sz w:val="24"/>
          <w:szCs w:val="24"/>
          <w:lang w:val="sl-SI"/>
        </w:rPr>
        <w:t xml:space="preserve">3. Tudi tu ste odgovorili po svoje. Mislite, da ste zdaj, ko ste že tako veliki, bolj pogumni kot takrat, ko ste bili še v vrtcu? </w:t>
      </w:r>
    </w:p>
    <w:p w14:paraId="5D7FD3CF" w14:textId="77777777" w:rsidR="0093699C" w:rsidRDefault="0093699C" w:rsidP="0093699C">
      <w:pPr>
        <w:spacing w:after="0" w:line="240" w:lineRule="auto"/>
        <w:rPr>
          <w:rFonts w:ascii="Comic Sans MS" w:eastAsia="Calibri" w:hAnsi="Comic Sans MS" w:cs="Times New Roman"/>
          <w:sz w:val="24"/>
          <w:szCs w:val="24"/>
          <w:lang w:val="sl-SI"/>
        </w:rPr>
      </w:pPr>
    </w:p>
    <w:p w14:paraId="1DED9997" w14:textId="0F6FC24D" w:rsidR="0093699C" w:rsidRDefault="0093699C" w:rsidP="0093699C">
      <w:pPr>
        <w:spacing w:after="0" w:line="240" w:lineRule="auto"/>
        <w:rPr>
          <w:rFonts w:ascii="Comic Sans MS" w:eastAsia="Calibri" w:hAnsi="Comic Sans MS" w:cs="Times New Roman"/>
          <w:sz w:val="24"/>
          <w:szCs w:val="24"/>
          <w:lang w:val="sl-SI"/>
        </w:rPr>
      </w:pPr>
      <w:r>
        <w:rPr>
          <w:rFonts w:ascii="Comic Sans MS" w:eastAsia="Calibri" w:hAnsi="Comic Sans MS" w:cs="Times New Roman"/>
          <w:sz w:val="24"/>
          <w:szCs w:val="24"/>
          <w:lang w:val="sl-SI"/>
        </w:rPr>
        <w:t xml:space="preserve">4. Vsak ima kdaj kakšen strah, tako odrasli kot otroci. Jaz sem že velika, ampak me je tudi včasih strah. Prejšnji teden sem bila na Blokah (planota) na pohodu in sem se bala, da me bo pojedel medved </w:t>
      </w:r>
      <w:r w:rsidRPr="0093699C">
        <w:rPr>
          <w:rFonts w:ascii="Comic Sans MS" w:eastAsia="Calibri" w:hAnsi="Comic Sans MS" w:cs="Times New Roman"/>
          <w:sz w:val="24"/>
          <w:szCs w:val="24"/>
          <w:lang w:val="sl-SI"/>
        </w:rPr>
        <w:sym w:font="Wingdings" w:char="F04A"/>
      </w:r>
      <w:r>
        <w:rPr>
          <w:rFonts w:ascii="Comic Sans MS" w:eastAsia="Calibri" w:hAnsi="Comic Sans MS" w:cs="Times New Roman"/>
          <w:sz w:val="24"/>
          <w:szCs w:val="24"/>
          <w:lang w:val="sl-SI"/>
        </w:rPr>
        <w:t xml:space="preserve"> Imamo pa odrasli po navadi drugačne skrbi kot vi otroci. Na primer, kako bo v službi, strah nas je za naše otroke, da se jim kaj ne zgodi … Tudi ti imaš zagotovo kakšen strah. Če ne drugače, takrat ko učiteljica sprašuje slovenski jezik, kajne </w:t>
      </w:r>
      <w:r w:rsidRPr="0093699C">
        <w:rPr>
          <w:rFonts w:ascii="Comic Sans MS" w:eastAsia="Calibri" w:hAnsi="Comic Sans MS" w:cs="Times New Roman"/>
          <w:sz w:val="24"/>
          <w:szCs w:val="24"/>
          <w:lang w:val="sl-SI"/>
        </w:rPr>
        <w:sym w:font="Wingdings" w:char="F04A"/>
      </w:r>
    </w:p>
    <w:p w14:paraId="4D7DCB4E" w14:textId="6DED462D" w:rsidR="0093699C" w:rsidRDefault="0093699C" w:rsidP="0093699C">
      <w:pPr>
        <w:spacing w:after="0" w:line="240" w:lineRule="auto"/>
        <w:rPr>
          <w:rFonts w:ascii="Comic Sans MS" w:eastAsia="Calibri" w:hAnsi="Comic Sans MS" w:cs="Times New Roman"/>
          <w:sz w:val="24"/>
          <w:szCs w:val="24"/>
          <w:lang w:val="sl-SI"/>
        </w:rPr>
      </w:pPr>
    </w:p>
    <w:p w14:paraId="42AA1A31" w14:textId="7E786CC9" w:rsidR="0093699C" w:rsidRDefault="0093699C" w:rsidP="0093699C">
      <w:pPr>
        <w:spacing w:after="0" w:line="240" w:lineRule="auto"/>
        <w:rPr>
          <w:rFonts w:ascii="Comic Sans MS" w:eastAsia="Calibri" w:hAnsi="Comic Sans MS" w:cs="Times New Roman"/>
          <w:sz w:val="24"/>
          <w:szCs w:val="24"/>
          <w:lang w:val="sl-SI"/>
        </w:rPr>
      </w:pPr>
      <w:r>
        <w:rPr>
          <w:rFonts w:ascii="Comic Sans MS" w:eastAsia="Calibri" w:hAnsi="Comic Sans MS" w:cs="Times New Roman"/>
          <w:sz w:val="24"/>
          <w:szCs w:val="24"/>
          <w:lang w:val="sl-SI"/>
        </w:rPr>
        <w:t>5. Nekaj razlik med pesmima: število kitic, število verzov, rima …</w:t>
      </w:r>
    </w:p>
    <w:p w14:paraId="6AE10488" w14:textId="4D4FE3F9" w:rsidR="0093699C" w:rsidRDefault="0093699C" w:rsidP="0093699C">
      <w:pPr>
        <w:tabs>
          <w:tab w:val="left" w:pos="6114"/>
        </w:tabs>
        <w:spacing w:after="0" w:line="240" w:lineRule="auto"/>
        <w:rPr>
          <w:rFonts w:ascii="Comic Sans MS" w:eastAsia="Calibri" w:hAnsi="Comic Sans MS" w:cs="Times New Roman"/>
          <w:color w:val="FF0000"/>
          <w:sz w:val="24"/>
          <w:szCs w:val="24"/>
          <w:u w:val="single"/>
          <w:lang w:val="sl-SI"/>
        </w:rPr>
      </w:pPr>
      <w:r w:rsidRPr="006F2948">
        <w:rPr>
          <w:rFonts w:ascii="Comic Sans MS" w:eastAsia="Calibri" w:hAnsi="Comic Sans MS" w:cs="Times New Roman"/>
          <w:color w:val="FF0000"/>
          <w:sz w:val="24"/>
          <w:szCs w:val="24"/>
          <w:lang w:val="sl-SI"/>
        </w:rPr>
        <w:lastRenderedPageBreak/>
        <w:t xml:space="preserve">Ta teden začnemo s spraševanjem. Pri spraševanju bodo prišle v poštev vse besedne vrste, ki smo jih obravnavali: samostalnik, glagol, pridevnik, prislov, zaimek, števnik. Pozorni bodite tudi na snov, ki smo jo delali pri učenju na daljavo (oklepaj, krajšave …). Pri književnosti bom preverjala pesniška sredstva, dramska besedila in pripovedna besedila, ki smo jih obravnavali. Pozorni bodite tudi na prihodnjo obravnavano snov. </w:t>
      </w:r>
      <w:r w:rsidR="006F2948" w:rsidRPr="006F2948">
        <w:rPr>
          <w:rFonts w:ascii="Comic Sans MS" w:eastAsia="Calibri" w:hAnsi="Comic Sans MS" w:cs="Times New Roman"/>
          <w:color w:val="FF0000"/>
          <w:sz w:val="24"/>
          <w:szCs w:val="24"/>
          <w:lang w:val="sl-SI"/>
        </w:rPr>
        <w:t xml:space="preserve">Povezave do zoom srečanj vam posredujem kakšen dan prej v pripravo, vsi pa jih boste dobili tudi na mail, kjer bom še malo pokomentirala vaše delo na travniku pred počitnicami na travniku o besednih vrstah. </w:t>
      </w:r>
      <w:r w:rsidR="006F2948" w:rsidRPr="006F2948">
        <w:rPr>
          <w:rFonts w:ascii="Comic Sans MS" w:eastAsia="Calibri" w:hAnsi="Comic Sans MS" w:cs="Times New Roman"/>
          <w:color w:val="FF0000"/>
          <w:sz w:val="24"/>
          <w:szCs w:val="24"/>
          <w:u w:val="single"/>
          <w:lang w:val="sl-SI"/>
        </w:rPr>
        <w:t>Tisti, ki mi še ni poslal, naj to stori v najkrajšem možnem času (gl. pripravo 24. 4. 2020).</w:t>
      </w:r>
    </w:p>
    <w:p w14:paraId="0CE9ACEA" w14:textId="55C0DE2C" w:rsidR="008A1CEB" w:rsidRDefault="008A1CEB" w:rsidP="0093699C">
      <w:pPr>
        <w:tabs>
          <w:tab w:val="left" w:pos="6114"/>
        </w:tabs>
        <w:spacing w:after="0" w:line="240" w:lineRule="auto"/>
        <w:rPr>
          <w:rFonts w:ascii="Comic Sans MS" w:eastAsia="Calibri" w:hAnsi="Comic Sans MS" w:cs="Times New Roman"/>
          <w:color w:val="FF0000"/>
          <w:sz w:val="24"/>
          <w:szCs w:val="24"/>
          <w:u w:val="single"/>
          <w:lang w:val="sl-SI"/>
        </w:rPr>
      </w:pPr>
    </w:p>
    <w:p w14:paraId="0DAF6A9A" w14:textId="5DD9BDB9" w:rsidR="008A1CEB" w:rsidRDefault="008A1CEB" w:rsidP="0093699C">
      <w:pPr>
        <w:tabs>
          <w:tab w:val="left" w:pos="6114"/>
        </w:tabs>
        <w:spacing w:after="0" w:line="240" w:lineRule="auto"/>
        <w:rPr>
          <w:rFonts w:ascii="Comic Sans MS" w:eastAsia="Calibri" w:hAnsi="Comic Sans MS" w:cs="Times New Roman"/>
          <w:sz w:val="24"/>
          <w:szCs w:val="24"/>
          <w:lang w:val="sl-SI"/>
        </w:rPr>
      </w:pPr>
      <w:r>
        <w:rPr>
          <w:rFonts w:ascii="Comic Sans MS" w:eastAsia="Calibri" w:hAnsi="Comic Sans MS" w:cs="Times New Roman"/>
          <w:sz w:val="24"/>
          <w:szCs w:val="24"/>
          <w:lang w:val="sl-SI"/>
        </w:rPr>
        <w:t>Danes boste za ponavljanje in utrjevanje rešili učni list. Lahko si ga natisnete ali pa odgovore pišete v svoje zvezke. Je malce več, vendar vam bo zelo koristilo. Za jutri pa obljubim, da boste imeli manj dela!</w:t>
      </w:r>
      <w:r w:rsidR="00A46B74">
        <w:rPr>
          <w:rFonts w:ascii="Comic Sans MS" w:eastAsia="Calibri" w:hAnsi="Comic Sans MS" w:cs="Times New Roman"/>
          <w:sz w:val="24"/>
          <w:szCs w:val="24"/>
          <w:lang w:val="sl-SI"/>
        </w:rPr>
        <w:t xml:space="preserve"> Spodaj vam ponovno pripenjam seznam za spraševanje.</w:t>
      </w:r>
    </w:p>
    <w:p w14:paraId="453BF111" w14:textId="279C036D" w:rsidR="008A1CEB" w:rsidRDefault="008A1CEB" w:rsidP="0093699C">
      <w:pPr>
        <w:tabs>
          <w:tab w:val="left" w:pos="6114"/>
        </w:tabs>
        <w:spacing w:after="0" w:line="240" w:lineRule="auto"/>
        <w:rPr>
          <w:rFonts w:ascii="Comic Sans MS" w:eastAsia="Calibri" w:hAnsi="Comic Sans MS" w:cs="Times New Roman"/>
          <w:sz w:val="24"/>
          <w:szCs w:val="24"/>
          <w:lang w:val="sl-SI"/>
        </w:rPr>
      </w:pPr>
    </w:p>
    <w:p w14:paraId="41B405FE" w14:textId="25AEED43" w:rsidR="008A1CEB" w:rsidRPr="00017B9D" w:rsidRDefault="008A1CEB" w:rsidP="008A1CEB">
      <w:pPr>
        <w:ind w:left="-567"/>
        <w:rPr>
          <w:rFonts w:ascii="Tahoma" w:hAnsi="Tahoma" w:cs="Tahoma"/>
          <w:b/>
          <w:sz w:val="24"/>
          <w:szCs w:val="24"/>
        </w:rPr>
      </w:pPr>
      <w:r w:rsidRPr="00017B9D">
        <w:rPr>
          <w:rFonts w:ascii="Tahoma" w:hAnsi="Tahoma" w:cs="Tahoma"/>
          <w:b/>
          <w:sz w:val="24"/>
          <w:szCs w:val="24"/>
        </w:rPr>
        <w:t>Natančno preberi izhodiščno besedilo, nato pa se loti reševanja nalog. Veliko uspeha.</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tblGrid>
      <w:tr w:rsidR="008A1CEB" w:rsidRPr="00713E60" w14:paraId="23E43D59" w14:textId="77777777" w:rsidTr="008A1CEB">
        <w:trPr>
          <w:trHeight w:val="3393"/>
        </w:trPr>
        <w:tc>
          <w:tcPr>
            <w:tcW w:w="5657" w:type="dxa"/>
          </w:tcPr>
          <w:p w14:paraId="3256A695" w14:textId="77777777" w:rsidR="008A1CEB" w:rsidRPr="008A1CEB" w:rsidRDefault="008A1CEB" w:rsidP="00AE3749">
            <w:pPr>
              <w:spacing w:after="0" w:line="240" w:lineRule="auto"/>
              <w:rPr>
                <w:rFonts w:ascii="Tahoma" w:hAnsi="Tahoma" w:cs="Tahoma"/>
              </w:rPr>
            </w:pPr>
            <w:r w:rsidRPr="008A1CEB">
              <w:rPr>
                <w:rFonts w:ascii="Tahoma" w:hAnsi="Tahoma" w:cs="Tahoma"/>
              </w:rPr>
              <w:t>TOČA</w:t>
            </w:r>
          </w:p>
          <w:p w14:paraId="41417CA4" w14:textId="77777777" w:rsidR="008A1CEB" w:rsidRPr="008A1CEB" w:rsidRDefault="008A1CEB" w:rsidP="00AE3749">
            <w:pPr>
              <w:spacing w:after="0" w:line="240" w:lineRule="auto"/>
              <w:rPr>
                <w:rFonts w:ascii="Tahoma" w:hAnsi="Tahoma" w:cs="Tahoma"/>
              </w:rPr>
            </w:pPr>
          </w:p>
          <w:p w14:paraId="0857899B" w14:textId="77777777" w:rsidR="008A1CEB" w:rsidRPr="008A1CEB" w:rsidRDefault="008A1CEB" w:rsidP="00AE3749">
            <w:pPr>
              <w:spacing w:after="0" w:line="240" w:lineRule="auto"/>
              <w:jc w:val="both"/>
              <w:rPr>
                <w:rFonts w:ascii="Tahoma" w:hAnsi="Tahoma" w:cs="Tahoma"/>
              </w:rPr>
            </w:pPr>
            <w:r w:rsidRPr="008A1CEB">
              <w:rPr>
                <w:rFonts w:ascii="Tahoma" w:hAnsi="Tahoma" w:cs="Tahoma"/>
              </w:rPr>
              <w:t>Toča so ledena zrna, ki nastanejo v razvitih nevihtnih oblakih. Da je v oblaku toča, razberemo iz meritev z vremenskim radarjem. Toča ima velikost od graha do oreha, izjemoma kot kurje jajce.</w:t>
            </w:r>
          </w:p>
          <w:p w14:paraId="2146B39C" w14:textId="77777777" w:rsidR="008A1CEB" w:rsidRPr="008A1CEB" w:rsidRDefault="008A1CEB" w:rsidP="00AE3749">
            <w:pPr>
              <w:spacing w:after="0" w:line="240" w:lineRule="auto"/>
              <w:jc w:val="both"/>
              <w:rPr>
                <w:rFonts w:ascii="Tahoma" w:hAnsi="Tahoma" w:cs="Tahoma"/>
              </w:rPr>
            </w:pPr>
          </w:p>
          <w:p w14:paraId="30653945" w14:textId="77777777" w:rsidR="008A1CEB" w:rsidRPr="008A1CEB" w:rsidRDefault="008A1CEB" w:rsidP="00AE3749">
            <w:pPr>
              <w:spacing w:after="0" w:line="240" w:lineRule="auto"/>
              <w:jc w:val="both"/>
              <w:rPr>
                <w:rFonts w:ascii="Tahoma" w:hAnsi="Tahoma" w:cs="Tahoma"/>
              </w:rPr>
            </w:pPr>
            <w:r w:rsidRPr="008A1CEB">
              <w:rPr>
                <w:rFonts w:ascii="Tahoma" w:hAnsi="Tahoma" w:cs="Tahoma"/>
              </w:rPr>
              <w:t>Poleti čez dan sonce močno segreje zemeljsko površino. Zrak nad njo se ogreje bolj od zraka v okolici, se zredči in se zaradi vzgona začne dvigati. Pri tem se razteza in ohlaja. Nastane navzgor usmerjeni tok zraka ali vzgornik. Na višini, kjer se vzgornik dovolj ohladi, se začne vodna para v njem zgoščevati v oblačne kapljice. Pri temperaturah pod 0 °C, torej dovolj visoko v nevihtnih oblakih, se para ne kondenzira v kapljice, temveč neposredno v ledene delce. Ko se dovolj odebelijo, jih vzgornik ne more več dvigovati in začnejo padati proti tlom. Pri tem trkajo ob dvigajoče se podhlajene kapljice in se močno odebelijo. Nastanejo ledena zrna. Če je vzgornik šibek, nastanejo le drobna zrna in se stalijo, preden padejo na tla. Če pa je dovolj močen, nastanejo debela zrna, ki se pri padanju na tla ne stalijo, in pada toča.</w:t>
            </w:r>
          </w:p>
          <w:p w14:paraId="3652DE7D" w14:textId="77777777" w:rsidR="008A1CEB" w:rsidRPr="008A1CEB" w:rsidRDefault="008A1CEB" w:rsidP="00AE3749">
            <w:pPr>
              <w:spacing w:after="0" w:line="240" w:lineRule="auto"/>
              <w:jc w:val="both"/>
              <w:rPr>
                <w:rFonts w:ascii="Tahoma" w:hAnsi="Tahoma" w:cs="Tahoma"/>
              </w:rPr>
            </w:pPr>
          </w:p>
          <w:p w14:paraId="242E33C2" w14:textId="77777777" w:rsidR="008A1CEB" w:rsidRPr="008A1CEB" w:rsidRDefault="008A1CEB" w:rsidP="00AE3749">
            <w:pPr>
              <w:spacing w:after="0" w:line="240" w:lineRule="auto"/>
              <w:jc w:val="both"/>
              <w:rPr>
                <w:rFonts w:ascii="Tahoma" w:hAnsi="Tahoma" w:cs="Tahoma"/>
              </w:rPr>
            </w:pPr>
            <w:r w:rsidRPr="008A1CEB">
              <w:rPr>
                <w:rFonts w:ascii="Tahoma" w:hAnsi="Tahoma" w:cs="Tahoma"/>
              </w:rPr>
              <w:t xml:space="preserve">Želja po obrambi pred točo je zelo stara. Razvijala se je od najbolj davnih oblik svečeniških molitev in zažiganja </w:t>
            </w:r>
            <w:r w:rsidRPr="008A1CEB">
              <w:rPr>
                <w:rFonts w:ascii="Tahoma" w:hAnsi="Tahoma" w:cs="Tahoma"/>
              </w:rPr>
              <w:lastRenderedPageBreak/>
              <w:t>darov vremenskim bogovom do zvonjenja po cerkvah in streljanja z možnarji v oblake. A žal toče ni mogoče preprečiti. Najboljša zaščita pred točo so zaščitne mreže v kmetijstvu.</w:t>
            </w:r>
          </w:p>
          <w:p w14:paraId="1B8464DB" w14:textId="77777777" w:rsidR="008A1CEB" w:rsidRPr="008A1CEB" w:rsidRDefault="008A1CEB" w:rsidP="00AE3749">
            <w:pPr>
              <w:spacing w:after="0" w:line="240" w:lineRule="auto"/>
              <w:jc w:val="both"/>
              <w:rPr>
                <w:rFonts w:ascii="Tahoma" w:hAnsi="Tahoma" w:cs="Tahoma"/>
              </w:rPr>
            </w:pPr>
          </w:p>
          <w:p w14:paraId="411DF50F" w14:textId="77777777" w:rsidR="008A1CEB" w:rsidRPr="008A1CEB" w:rsidRDefault="008A1CEB" w:rsidP="00AE3749">
            <w:pPr>
              <w:spacing w:after="0" w:line="240" w:lineRule="auto"/>
              <w:jc w:val="both"/>
              <w:rPr>
                <w:rFonts w:ascii="Tahoma" w:hAnsi="Tahoma" w:cs="Tahoma"/>
              </w:rPr>
            </w:pPr>
            <w:r w:rsidRPr="008A1CEB">
              <w:rPr>
                <w:rFonts w:ascii="Tahoma" w:hAnsi="Tahoma" w:cs="Tahoma"/>
              </w:rPr>
              <w:t>Slovenija sodi med države, ki imajo veliko neviht. V enem letu jih meteorologi naštejejo med 30 in 50, največ jih je junija in julija. Vsaj enkrat letno se jim pridruži tudi toča, ki naredi škodo na rastlinah, avtomobilih in strehah.</w:t>
            </w:r>
          </w:p>
          <w:p w14:paraId="354F0F93" w14:textId="77777777" w:rsidR="008A1CEB" w:rsidRPr="008A1CEB" w:rsidRDefault="008A1CEB" w:rsidP="00AE3749">
            <w:pPr>
              <w:spacing w:after="0" w:line="240" w:lineRule="auto"/>
              <w:rPr>
                <w:rFonts w:ascii="Tahoma" w:hAnsi="Tahoma" w:cs="Tahoma"/>
              </w:rPr>
            </w:pPr>
          </w:p>
          <w:p w14:paraId="35154D0D" w14:textId="77777777" w:rsidR="008A1CEB" w:rsidRPr="008A1CEB" w:rsidRDefault="008A1CEB" w:rsidP="00AE3749">
            <w:pPr>
              <w:spacing w:after="0" w:line="240" w:lineRule="auto"/>
              <w:rPr>
                <w:rFonts w:ascii="Tahoma" w:hAnsi="Tahoma" w:cs="Tahoma"/>
              </w:rPr>
            </w:pPr>
            <w:r w:rsidRPr="008A1CEB">
              <w:rPr>
                <w:rFonts w:ascii="Tahoma" w:hAnsi="Tahoma" w:cs="Tahoma"/>
              </w:rPr>
              <w:t>dr. Lučka Kajfež Bogataj</w:t>
            </w:r>
          </w:p>
          <w:p w14:paraId="0D39AC9D" w14:textId="77777777" w:rsidR="008A1CEB" w:rsidRPr="00713E60" w:rsidRDefault="008A1CEB" w:rsidP="00AE3749">
            <w:pPr>
              <w:spacing w:after="0" w:line="240" w:lineRule="auto"/>
              <w:rPr>
                <w:rFonts w:ascii="Tahoma" w:hAnsi="Tahoma" w:cs="Tahoma"/>
                <w:sz w:val="24"/>
                <w:szCs w:val="24"/>
              </w:rPr>
            </w:pPr>
          </w:p>
          <w:p w14:paraId="789FC20C" w14:textId="77777777" w:rsidR="008A1CEB" w:rsidRPr="00713E60" w:rsidRDefault="008A1CEB" w:rsidP="00AE3749">
            <w:pPr>
              <w:spacing w:after="0" w:line="240" w:lineRule="auto"/>
              <w:rPr>
                <w:rFonts w:ascii="Tahoma" w:hAnsi="Tahoma" w:cs="Tahoma"/>
                <w:sz w:val="20"/>
                <w:szCs w:val="20"/>
              </w:rPr>
            </w:pPr>
            <w:r w:rsidRPr="00713E60">
              <w:rPr>
                <w:rFonts w:ascii="Tahoma" w:hAnsi="Tahoma" w:cs="Tahoma"/>
                <w:sz w:val="20"/>
                <w:szCs w:val="20"/>
              </w:rPr>
              <w:t>(Povzeto po: Toča, Moj planet, avgust 2006, št. 12, str. 16.)</w:t>
            </w:r>
          </w:p>
        </w:tc>
      </w:tr>
    </w:tbl>
    <w:p w14:paraId="061243E5" w14:textId="77777777" w:rsidR="008A1CEB" w:rsidRDefault="008A1CEB" w:rsidP="008A1CEB">
      <w:pPr>
        <w:pStyle w:val="Odstavekseznama"/>
        <w:spacing w:after="0"/>
        <w:ind w:left="-349"/>
        <w:rPr>
          <w:rFonts w:ascii="Tahoma" w:hAnsi="Tahoma" w:cs="Tahoma"/>
          <w:b/>
          <w:sz w:val="24"/>
          <w:szCs w:val="24"/>
        </w:rPr>
      </w:pPr>
    </w:p>
    <w:p w14:paraId="05C36363" w14:textId="77777777" w:rsidR="008A1CEB" w:rsidRPr="00017B9D" w:rsidRDefault="008A1CEB" w:rsidP="008A1CEB">
      <w:pPr>
        <w:pStyle w:val="Odstavekseznama"/>
        <w:numPr>
          <w:ilvl w:val="0"/>
          <w:numId w:val="4"/>
        </w:numPr>
        <w:spacing w:after="0" w:line="276" w:lineRule="auto"/>
        <w:rPr>
          <w:rFonts w:ascii="Tahoma" w:hAnsi="Tahoma" w:cs="Tahoma"/>
          <w:b/>
          <w:sz w:val="24"/>
          <w:szCs w:val="24"/>
        </w:rPr>
      </w:pPr>
      <w:r w:rsidRPr="00017B9D">
        <w:rPr>
          <w:rFonts w:ascii="Tahoma" w:hAnsi="Tahoma" w:cs="Tahoma"/>
          <w:b/>
          <w:sz w:val="24"/>
          <w:szCs w:val="24"/>
        </w:rPr>
        <w:t>Odgovori na vprašanja.</w:t>
      </w:r>
    </w:p>
    <w:p w14:paraId="33C89379" w14:textId="77777777" w:rsidR="008A1CEB" w:rsidRDefault="008A1CEB" w:rsidP="008A1CEB">
      <w:pPr>
        <w:spacing w:after="0"/>
        <w:ind w:left="-567"/>
        <w:rPr>
          <w:rFonts w:ascii="Tahoma" w:hAnsi="Tahoma" w:cs="Tahoma"/>
          <w:sz w:val="24"/>
          <w:szCs w:val="24"/>
        </w:rPr>
      </w:pPr>
    </w:p>
    <w:p w14:paraId="30CE5FE0" w14:textId="77777777" w:rsidR="008A1CEB" w:rsidRPr="008B28F2" w:rsidRDefault="008A1CEB" w:rsidP="008A1CEB">
      <w:pPr>
        <w:spacing w:after="0" w:line="360" w:lineRule="auto"/>
        <w:ind w:left="-567"/>
        <w:rPr>
          <w:rFonts w:ascii="Tahoma" w:hAnsi="Tahoma" w:cs="Tahoma"/>
          <w:sz w:val="24"/>
          <w:szCs w:val="24"/>
        </w:rPr>
      </w:pPr>
      <w:r w:rsidRPr="008B28F2">
        <w:rPr>
          <w:rFonts w:ascii="Tahoma" w:hAnsi="Tahoma" w:cs="Tahoma"/>
          <w:sz w:val="24"/>
          <w:szCs w:val="24"/>
        </w:rPr>
        <w:t>Kdo je napisal izhodiščno besedilo? ____________________________</w:t>
      </w:r>
    </w:p>
    <w:p w14:paraId="7840E2D2" w14:textId="77777777" w:rsidR="008A1CEB" w:rsidRDefault="008A1CEB" w:rsidP="008A1CEB">
      <w:pPr>
        <w:spacing w:after="0" w:line="360" w:lineRule="auto"/>
        <w:ind w:left="-567"/>
        <w:rPr>
          <w:rFonts w:ascii="Tahoma" w:hAnsi="Tahoma" w:cs="Tahoma"/>
          <w:sz w:val="24"/>
          <w:szCs w:val="24"/>
        </w:rPr>
      </w:pPr>
      <w:r w:rsidRPr="008B28F2">
        <w:rPr>
          <w:rFonts w:ascii="Tahoma" w:hAnsi="Tahoma" w:cs="Tahoma"/>
          <w:sz w:val="24"/>
          <w:szCs w:val="24"/>
        </w:rPr>
        <w:t>O čem govori izhodiščno besedilo?</w:t>
      </w:r>
      <w:r>
        <w:rPr>
          <w:rFonts w:ascii="Tahoma" w:hAnsi="Tahoma" w:cs="Tahoma"/>
          <w:sz w:val="24"/>
          <w:szCs w:val="24"/>
        </w:rPr>
        <w:t xml:space="preserve"> ____________________________</w:t>
      </w:r>
    </w:p>
    <w:p w14:paraId="6C4A994F" w14:textId="77777777" w:rsidR="008A1CEB" w:rsidRDefault="008A1CEB" w:rsidP="008A1CEB">
      <w:pPr>
        <w:spacing w:after="0"/>
        <w:ind w:left="-567"/>
        <w:rPr>
          <w:rFonts w:ascii="Tahoma" w:hAnsi="Tahoma" w:cs="Tahoma"/>
          <w:sz w:val="24"/>
          <w:szCs w:val="24"/>
        </w:rPr>
      </w:pPr>
    </w:p>
    <w:p w14:paraId="04E851D5" w14:textId="77777777" w:rsidR="008A1CEB" w:rsidRDefault="008A1CEB" w:rsidP="008A1CEB">
      <w:pPr>
        <w:spacing w:after="0"/>
        <w:ind w:left="-567"/>
        <w:rPr>
          <w:rFonts w:ascii="Tahoma" w:hAnsi="Tahoma" w:cs="Tahoma"/>
          <w:sz w:val="24"/>
          <w:szCs w:val="24"/>
        </w:rPr>
      </w:pPr>
    </w:p>
    <w:p w14:paraId="5F97FBAB" w14:textId="77777777" w:rsidR="008A1CEB" w:rsidRPr="00060768" w:rsidRDefault="008A1CEB" w:rsidP="008A1CEB">
      <w:pPr>
        <w:pStyle w:val="Odstavekseznama"/>
        <w:numPr>
          <w:ilvl w:val="0"/>
          <w:numId w:val="4"/>
        </w:numPr>
        <w:spacing w:after="0" w:line="276" w:lineRule="auto"/>
        <w:rPr>
          <w:rFonts w:ascii="Tahoma" w:hAnsi="Tahoma" w:cs="Tahoma"/>
          <w:b/>
          <w:sz w:val="24"/>
          <w:szCs w:val="24"/>
        </w:rPr>
      </w:pPr>
      <w:r w:rsidRPr="00060768">
        <w:rPr>
          <w:rFonts w:ascii="Tahoma" w:hAnsi="Tahoma" w:cs="Tahoma"/>
          <w:b/>
          <w:sz w:val="24"/>
          <w:szCs w:val="24"/>
        </w:rPr>
        <w:t>Avtorica zagotovo veliko ve o naravnem pojavu, ki ga je predstavila. Kaj je po tvojem mnenju avtorica? Obkroži črko pred najustreznejšo možnostjo.</w:t>
      </w:r>
    </w:p>
    <w:p w14:paraId="649EBE2A" w14:textId="77777777" w:rsidR="008A1CEB" w:rsidRPr="008B28F2" w:rsidRDefault="008A1CEB" w:rsidP="008A1CEB">
      <w:pPr>
        <w:pStyle w:val="Odstavekseznama"/>
        <w:spacing w:after="0"/>
        <w:ind w:left="-207"/>
        <w:rPr>
          <w:rFonts w:ascii="Tahoma" w:hAnsi="Tahoma" w:cs="Tahoma"/>
          <w:b/>
          <w:sz w:val="24"/>
          <w:szCs w:val="24"/>
        </w:rPr>
      </w:pPr>
    </w:p>
    <w:p w14:paraId="38F23271" w14:textId="77777777" w:rsidR="008A1CEB" w:rsidRDefault="008A1CEB" w:rsidP="008A1CEB">
      <w:pPr>
        <w:pStyle w:val="Odstavekseznama"/>
        <w:spacing w:after="0"/>
        <w:ind w:left="-207"/>
        <w:rPr>
          <w:rFonts w:ascii="Tahoma" w:hAnsi="Tahoma" w:cs="Tahoma"/>
          <w:sz w:val="24"/>
          <w:szCs w:val="24"/>
        </w:rPr>
      </w:pPr>
      <w:r w:rsidRPr="00017B9D">
        <w:rPr>
          <w:rFonts w:ascii="Tahoma" w:hAnsi="Tahoma" w:cs="Tahoma"/>
          <w:color w:val="C00000"/>
          <w:sz w:val="24"/>
          <w:szCs w:val="24"/>
        </w:rPr>
        <w:t>A</w:t>
      </w:r>
      <w:r>
        <w:rPr>
          <w:rFonts w:ascii="Tahoma" w:hAnsi="Tahoma" w:cs="Tahoma"/>
          <w:sz w:val="24"/>
          <w:szCs w:val="24"/>
        </w:rPr>
        <w:t xml:space="preserve"> Avtorica je verjetno profesorica geografije.</w:t>
      </w:r>
    </w:p>
    <w:p w14:paraId="3E85E315" w14:textId="77777777" w:rsidR="008A1CEB" w:rsidRDefault="008A1CEB" w:rsidP="008A1CEB">
      <w:pPr>
        <w:pStyle w:val="Odstavekseznama"/>
        <w:spacing w:after="0"/>
        <w:ind w:left="-207"/>
        <w:rPr>
          <w:rFonts w:ascii="Tahoma" w:hAnsi="Tahoma" w:cs="Tahoma"/>
          <w:sz w:val="24"/>
          <w:szCs w:val="24"/>
        </w:rPr>
      </w:pPr>
      <w:r w:rsidRPr="00017B9D">
        <w:rPr>
          <w:rFonts w:ascii="Tahoma" w:hAnsi="Tahoma" w:cs="Tahoma"/>
          <w:color w:val="C00000"/>
          <w:sz w:val="24"/>
          <w:szCs w:val="24"/>
        </w:rPr>
        <w:t>B</w:t>
      </w:r>
      <w:r>
        <w:rPr>
          <w:rFonts w:ascii="Tahoma" w:hAnsi="Tahoma" w:cs="Tahoma"/>
          <w:sz w:val="24"/>
          <w:szCs w:val="24"/>
        </w:rPr>
        <w:t xml:space="preserve"> Avtorica je meteorologinja oz. strokovnjakinja za vremenske pojave.</w:t>
      </w:r>
    </w:p>
    <w:p w14:paraId="316561CA" w14:textId="77777777" w:rsidR="008A1CEB" w:rsidRDefault="008A1CEB" w:rsidP="008A1CEB">
      <w:pPr>
        <w:pStyle w:val="Odstavekseznama"/>
        <w:spacing w:after="0"/>
        <w:ind w:left="-207"/>
        <w:rPr>
          <w:rFonts w:ascii="Tahoma" w:hAnsi="Tahoma" w:cs="Tahoma"/>
          <w:sz w:val="24"/>
          <w:szCs w:val="24"/>
        </w:rPr>
      </w:pPr>
      <w:r w:rsidRPr="00017B9D">
        <w:rPr>
          <w:rFonts w:ascii="Tahoma" w:hAnsi="Tahoma" w:cs="Tahoma"/>
          <w:color w:val="C00000"/>
          <w:sz w:val="24"/>
          <w:szCs w:val="24"/>
        </w:rPr>
        <w:t xml:space="preserve">C </w:t>
      </w:r>
      <w:r>
        <w:rPr>
          <w:rFonts w:ascii="Tahoma" w:hAnsi="Tahoma" w:cs="Tahoma"/>
          <w:sz w:val="24"/>
          <w:szCs w:val="24"/>
        </w:rPr>
        <w:t>Avtorica je profesorica na univerzi.</w:t>
      </w:r>
    </w:p>
    <w:p w14:paraId="19654EF6" w14:textId="77777777" w:rsidR="008A1CEB" w:rsidRDefault="008A1CEB" w:rsidP="008A1CEB">
      <w:pPr>
        <w:pStyle w:val="Odstavekseznama"/>
        <w:spacing w:after="0"/>
        <w:ind w:left="-207"/>
        <w:rPr>
          <w:rFonts w:ascii="Tahoma" w:hAnsi="Tahoma" w:cs="Tahoma"/>
          <w:sz w:val="24"/>
          <w:szCs w:val="24"/>
        </w:rPr>
      </w:pPr>
      <w:r w:rsidRPr="00017B9D">
        <w:rPr>
          <w:rFonts w:ascii="Tahoma" w:hAnsi="Tahoma" w:cs="Tahoma"/>
          <w:color w:val="C00000"/>
          <w:sz w:val="24"/>
          <w:szCs w:val="24"/>
        </w:rPr>
        <w:t>Č</w:t>
      </w:r>
      <w:r>
        <w:rPr>
          <w:rFonts w:ascii="Tahoma" w:hAnsi="Tahoma" w:cs="Tahoma"/>
          <w:sz w:val="24"/>
          <w:szCs w:val="24"/>
        </w:rPr>
        <w:t xml:space="preserve"> Avtorica je verjetno biologinja.</w:t>
      </w:r>
    </w:p>
    <w:p w14:paraId="5E92FF45" w14:textId="77777777" w:rsidR="008A1CEB" w:rsidRDefault="008A1CEB" w:rsidP="008A1CEB">
      <w:pPr>
        <w:pStyle w:val="Odstavekseznama"/>
        <w:spacing w:after="0"/>
        <w:ind w:left="-207"/>
        <w:rPr>
          <w:rFonts w:ascii="Tahoma" w:hAnsi="Tahoma" w:cs="Tahoma"/>
          <w:sz w:val="24"/>
          <w:szCs w:val="24"/>
        </w:rPr>
      </w:pPr>
    </w:p>
    <w:p w14:paraId="4857D3FB" w14:textId="77777777" w:rsidR="008A1CEB" w:rsidRDefault="008A1CEB" w:rsidP="008A1CEB">
      <w:pPr>
        <w:pStyle w:val="Odstavekseznama"/>
        <w:spacing w:after="0"/>
        <w:ind w:left="-207"/>
        <w:rPr>
          <w:rFonts w:ascii="Tahoma" w:hAnsi="Tahoma" w:cs="Tahoma"/>
          <w:sz w:val="24"/>
          <w:szCs w:val="24"/>
        </w:rPr>
      </w:pPr>
    </w:p>
    <w:p w14:paraId="6C6C1CD2" w14:textId="77777777" w:rsidR="008A1CEB" w:rsidRPr="00AC01B3" w:rsidRDefault="008A1CEB" w:rsidP="008A1CEB">
      <w:pPr>
        <w:pStyle w:val="Odstavekseznama"/>
        <w:numPr>
          <w:ilvl w:val="0"/>
          <w:numId w:val="4"/>
        </w:numPr>
        <w:spacing w:after="0" w:line="276" w:lineRule="auto"/>
        <w:rPr>
          <w:rFonts w:ascii="Tahoma" w:hAnsi="Tahoma" w:cs="Tahoma"/>
          <w:b/>
          <w:sz w:val="24"/>
          <w:szCs w:val="24"/>
        </w:rPr>
      </w:pPr>
      <w:r w:rsidRPr="00AC01B3">
        <w:rPr>
          <w:rFonts w:ascii="Tahoma" w:hAnsi="Tahoma" w:cs="Tahoma"/>
          <w:b/>
          <w:sz w:val="24"/>
          <w:szCs w:val="24"/>
        </w:rPr>
        <w:t>V besedilu se pojavlja kar nekaj strokovnih ali težje razumljivih izrazov. Poveži jih z ustreznimi razlagami na desni</w:t>
      </w:r>
      <w:r>
        <w:rPr>
          <w:rFonts w:ascii="Tahoma" w:hAnsi="Tahoma" w:cs="Tahoma"/>
          <w:b/>
          <w:sz w:val="24"/>
          <w:szCs w:val="24"/>
        </w:rPr>
        <w:t>, tako</w:t>
      </w:r>
      <w:r w:rsidRPr="00AC01B3">
        <w:rPr>
          <w:rFonts w:ascii="Tahoma" w:hAnsi="Tahoma" w:cs="Tahoma"/>
          <w:b/>
          <w:sz w:val="24"/>
          <w:szCs w:val="24"/>
        </w:rPr>
        <w:t xml:space="preserve"> da na črtico pred izraz prepišeš pravilno številko z razlago.</w:t>
      </w:r>
    </w:p>
    <w:p w14:paraId="0A9A9FED" w14:textId="77777777" w:rsidR="008A1CEB" w:rsidRDefault="008A1CEB" w:rsidP="008A1CEB">
      <w:pPr>
        <w:spacing w:after="0"/>
        <w:ind w:left="-567"/>
        <w:rPr>
          <w:rFonts w:ascii="Tahoma" w:hAnsi="Tahoma" w:cs="Tahoma"/>
          <w:sz w:val="24"/>
          <w:szCs w:val="24"/>
        </w:rPr>
      </w:pPr>
    </w:p>
    <w:p w14:paraId="68F5EF7B" w14:textId="77777777" w:rsidR="008A1CEB" w:rsidRDefault="008A1CEB" w:rsidP="008A1CEB">
      <w:pPr>
        <w:spacing w:after="0"/>
        <w:ind w:left="-207"/>
        <w:rPr>
          <w:rFonts w:ascii="Tahoma" w:hAnsi="Tahoma" w:cs="Tahoma"/>
          <w:sz w:val="24"/>
          <w:szCs w:val="24"/>
        </w:rPr>
      </w:pPr>
      <w:r>
        <w:rPr>
          <w:rFonts w:ascii="Tahoma" w:hAnsi="Tahoma" w:cs="Tahoma"/>
          <w:sz w:val="24"/>
          <w:szCs w:val="24"/>
        </w:rPr>
        <w:t>____ radar</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017B9D">
        <w:rPr>
          <w:rFonts w:ascii="Tahoma" w:hAnsi="Tahoma" w:cs="Tahoma"/>
          <w:color w:val="C00000"/>
          <w:sz w:val="24"/>
          <w:szCs w:val="24"/>
        </w:rPr>
        <w:t>1</w:t>
      </w:r>
      <w:r>
        <w:rPr>
          <w:rFonts w:ascii="Tahoma" w:hAnsi="Tahoma" w:cs="Tahoma"/>
          <w:sz w:val="24"/>
          <w:szCs w:val="24"/>
        </w:rPr>
        <w:t xml:space="preserve"> strokovnjak za meteorologijo ali vremenoslovje</w:t>
      </w:r>
    </w:p>
    <w:p w14:paraId="3DF13E37" w14:textId="77777777" w:rsidR="008A1CEB" w:rsidRDefault="008A1CEB" w:rsidP="008A1CEB">
      <w:pPr>
        <w:spacing w:after="0"/>
        <w:ind w:left="-207"/>
        <w:rPr>
          <w:rFonts w:ascii="Tahoma" w:hAnsi="Tahoma" w:cs="Tahoma"/>
          <w:sz w:val="24"/>
          <w:szCs w:val="24"/>
        </w:rPr>
      </w:pPr>
      <w:r>
        <w:rPr>
          <w:rFonts w:ascii="Tahoma" w:hAnsi="Tahoma" w:cs="Tahoma"/>
          <w:sz w:val="24"/>
          <w:szCs w:val="24"/>
        </w:rPr>
        <w:t>____ vzgon</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017B9D">
        <w:rPr>
          <w:rFonts w:ascii="Tahoma" w:hAnsi="Tahoma" w:cs="Tahoma"/>
          <w:color w:val="C00000"/>
          <w:sz w:val="24"/>
          <w:szCs w:val="24"/>
        </w:rPr>
        <w:t>2</w:t>
      </w:r>
      <w:r>
        <w:rPr>
          <w:rFonts w:ascii="Tahoma" w:hAnsi="Tahoma" w:cs="Tahoma"/>
          <w:sz w:val="24"/>
          <w:szCs w:val="24"/>
        </w:rPr>
        <w:t xml:space="preserve"> sila, ki kaže v nasprotni smeri sile teže</w:t>
      </w:r>
    </w:p>
    <w:p w14:paraId="6AEC9979" w14:textId="77777777" w:rsidR="008A1CEB" w:rsidRDefault="008A1CEB" w:rsidP="008A1CEB">
      <w:pPr>
        <w:spacing w:after="0"/>
        <w:ind w:left="-207"/>
        <w:rPr>
          <w:rFonts w:ascii="Tahoma" w:hAnsi="Tahoma" w:cs="Tahoma"/>
          <w:sz w:val="24"/>
          <w:szCs w:val="24"/>
        </w:rPr>
      </w:pPr>
      <w:r>
        <w:rPr>
          <w:rFonts w:ascii="Tahoma" w:hAnsi="Tahoma" w:cs="Tahoma"/>
          <w:sz w:val="24"/>
          <w:szCs w:val="24"/>
        </w:rPr>
        <w:t>____ možnar</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017B9D">
        <w:rPr>
          <w:rFonts w:ascii="Tahoma" w:hAnsi="Tahoma" w:cs="Tahoma"/>
          <w:color w:val="C00000"/>
          <w:sz w:val="24"/>
          <w:szCs w:val="24"/>
        </w:rPr>
        <w:t>3</w:t>
      </w:r>
      <w:r>
        <w:rPr>
          <w:rFonts w:ascii="Tahoma" w:hAnsi="Tahoma" w:cs="Tahoma"/>
          <w:sz w:val="24"/>
          <w:szCs w:val="24"/>
        </w:rPr>
        <w:t xml:space="preserve"> oseba, ki opravlja žrtvene in podobne verske obrede</w:t>
      </w:r>
    </w:p>
    <w:p w14:paraId="11C89A77" w14:textId="77777777" w:rsidR="008A1CEB" w:rsidRDefault="008A1CEB" w:rsidP="008A1CEB">
      <w:pPr>
        <w:spacing w:after="0"/>
        <w:ind w:left="-207"/>
        <w:rPr>
          <w:rFonts w:ascii="Tahoma" w:hAnsi="Tahoma" w:cs="Tahoma"/>
          <w:sz w:val="24"/>
          <w:szCs w:val="24"/>
        </w:rPr>
      </w:pPr>
      <w:r>
        <w:rPr>
          <w:rFonts w:ascii="Tahoma" w:hAnsi="Tahoma" w:cs="Tahoma"/>
          <w:sz w:val="24"/>
          <w:szCs w:val="24"/>
        </w:rPr>
        <w:t>____ meteorolog</w:t>
      </w:r>
      <w:r>
        <w:rPr>
          <w:rFonts w:ascii="Tahoma" w:hAnsi="Tahoma" w:cs="Tahoma"/>
          <w:sz w:val="24"/>
          <w:szCs w:val="24"/>
        </w:rPr>
        <w:tab/>
      </w:r>
      <w:r>
        <w:rPr>
          <w:rFonts w:ascii="Tahoma" w:hAnsi="Tahoma" w:cs="Tahoma"/>
          <w:sz w:val="24"/>
          <w:szCs w:val="24"/>
        </w:rPr>
        <w:tab/>
      </w:r>
      <w:r w:rsidRPr="00017B9D">
        <w:rPr>
          <w:rFonts w:ascii="Tahoma" w:hAnsi="Tahoma" w:cs="Tahoma"/>
          <w:color w:val="C00000"/>
          <w:sz w:val="24"/>
          <w:szCs w:val="24"/>
        </w:rPr>
        <w:t>4</w:t>
      </w:r>
      <w:r>
        <w:rPr>
          <w:rFonts w:ascii="Tahoma" w:hAnsi="Tahoma" w:cs="Tahoma"/>
          <w:sz w:val="24"/>
          <w:szCs w:val="24"/>
        </w:rPr>
        <w:t xml:space="preserve"> naprava za merjenje z elektromagnetnimi tokovi</w:t>
      </w:r>
    </w:p>
    <w:p w14:paraId="57DA8319" w14:textId="77777777" w:rsidR="008A1CEB" w:rsidRDefault="008A1CEB" w:rsidP="008A1CEB">
      <w:pPr>
        <w:spacing w:after="0"/>
        <w:ind w:left="-207"/>
        <w:rPr>
          <w:rFonts w:ascii="Tahoma" w:hAnsi="Tahoma" w:cs="Tahoma"/>
          <w:sz w:val="24"/>
          <w:szCs w:val="24"/>
        </w:rPr>
      </w:pPr>
      <w:r>
        <w:rPr>
          <w:rFonts w:ascii="Tahoma" w:hAnsi="Tahoma" w:cs="Tahoma"/>
          <w:sz w:val="24"/>
          <w:szCs w:val="24"/>
        </w:rPr>
        <w:t>____ svečenik</w:t>
      </w:r>
      <w:r w:rsidRPr="008B28F2">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017B9D">
        <w:rPr>
          <w:rFonts w:ascii="Tahoma" w:hAnsi="Tahoma" w:cs="Tahoma"/>
          <w:color w:val="C00000"/>
          <w:sz w:val="24"/>
          <w:szCs w:val="24"/>
        </w:rPr>
        <w:t>5</w:t>
      </w:r>
      <w:r>
        <w:rPr>
          <w:rFonts w:ascii="Tahoma" w:hAnsi="Tahoma" w:cs="Tahoma"/>
          <w:sz w:val="24"/>
          <w:szCs w:val="24"/>
        </w:rPr>
        <w:t xml:space="preserve"> orožje, predhodnik minometa</w:t>
      </w:r>
    </w:p>
    <w:p w14:paraId="74E434F0" w14:textId="0550433E" w:rsidR="008A1CEB" w:rsidRDefault="008A1CEB" w:rsidP="008A1CEB">
      <w:pPr>
        <w:spacing w:after="0"/>
        <w:ind w:left="-207"/>
        <w:rPr>
          <w:rFonts w:ascii="Tahoma" w:hAnsi="Tahoma" w:cs="Tahoma"/>
          <w:sz w:val="24"/>
          <w:szCs w:val="24"/>
        </w:rPr>
      </w:pPr>
    </w:p>
    <w:p w14:paraId="73305D9D" w14:textId="218443CD" w:rsidR="00A46B74" w:rsidRDefault="00A46B74" w:rsidP="008A1CEB">
      <w:pPr>
        <w:spacing w:after="0"/>
        <w:ind w:left="-207"/>
        <w:rPr>
          <w:rFonts w:ascii="Tahoma" w:hAnsi="Tahoma" w:cs="Tahoma"/>
          <w:sz w:val="24"/>
          <w:szCs w:val="24"/>
        </w:rPr>
      </w:pPr>
    </w:p>
    <w:p w14:paraId="6A29DB5F" w14:textId="77777777" w:rsidR="00A46B74" w:rsidRDefault="00A46B74" w:rsidP="008A1CEB">
      <w:pPr>
        <w:spacing w:after="0"/>
        <w:ind w:left="-207"/>
        <w:rPr>
          <w:rFonts w:ascii="Tahoma" w:hAnsi="Tahoma" w:cs="Tahoma"/>
          <w:sz w:val="24"/>
          <w:szCs w:val="24"/>
        </w:rPr>
      </w:pPr>
    </w:p>
    <w:p w14:paraId="71CFD9BD" w14:textId="77777777" w:rsidR="008A1CEB" w:rsidRDefault="008A1CEB" w:rsidP="008A1CEB">
      <w:pPr>
        <w:spacing w:after="0"/>
        <w:ind w:left="-207"/>
        <w:rPr>
          <w:rFonts w:ascii="Tahoma" w:hAnsi="Tahoma" w:cs="Tahoma"/>
          <w:sz w:val="24"/>
          <w:szCs w:val="24"/>
        </w:rPr>
      </w:pPr>
    </w:p>
    <w:p w14:paraId="4DE11FEB" w14:textId="77777777" w:rsidR="008A1CEB" w:rsidRPr="00AC01B3" w:rsidRDefault="008A1CEB" w:rsidP="008A1CEB">
      <w:pPr>
        <w:pStyle w:val="Odstavekseznama"/>
        <w:numPr>
          <w:ilvl w:val="0"/>
          <w:numId w:val="4"/>
        </w:numPr>
        <w:spacing w:after="0" w:line="360" w:lineRule="auto"/>
        <w:rPr>
          <w:rFonts w:ascii="Tahoma" w:hAnsi="Tahoma" w:cs="Tahoma"/>
          <w:b/>
          <w:sz w:val="24"/>
          <w:szCs w:val="24"/>
        </w:rPr>
      </w:pPr>
      <w:r w:rsidRPr="00AC01B3">
        <w:rPr>
          <w:rFonts w:ascii="Tahoma" w:hAnsi="Tahoma" w:cs="Tahoma"/>
          <w:b/>
          <w:sz w:val="24"/>
          <w:szCs w:val="24"/>
        </w:rPr>
        <w:t xml:space="preserve">Kaj je </w:t>
      </w:r>
      <w:r w:rsidRPr="00017B9D">
        <w:rPr>
          <w:rFonts w:ascii="Tahoma" w:hAnsi="Tahoma" w:cs="Tahoma"/>
          <w:b/>
          <w:color w:val="C00000"/>
          <w:sz w:val="24"/>
          <w:szCs w:val="24"/>
        </w:rPr>
        <w:t>vzgornik</w:t>
      </w:r>
      <w:r w:rsidRPr="00AC01B3">
        <w:rPr>
          <w:rFonts w:ascii="Tahoma" w:hAnsi="Tahoma" w:cs="Tahoma"/>
          <w:b/>
          <w:sz w:val="24"/>
          <w:szCs w:val="24"/>
        </w:rPr>
        <w:t>? Pojasni v povedi.</w:t>
      </w:r>
    </w:p>
    <w:p w14:paraId="1BC909DB" w14:textId="37078642" w:rsidR="008A1CEB" w:rsidRDefault="008A1CEB" w:rsidP="008A1CEB">
      <w:pPr>
        <w:spacing w:after="0"/>
        <w:ind w:left="-567"/>
        <w:rPr>
          <w:rFonts w:ascii="Tahoma" w:hAnsi="Tahoma" w:cs="Tahoma"/>
          <w:sz w:val="24"/>
          <w:szCs w:val="24"/>
        </w:rPr>
      </w:pPr>
      <w:r>
        <w:rPr>
          <w:rFonts w:ascii="Tahoma" w:hAnsi="Tahoma" w:cs="Tahoma"/>
          <w:sz w:val="24"/>
          <w:szCs w:val="24"/>
        </w:rPr>
        <w:t>___________________________________________________________________</w:t>
      </w:r>
    </w:p>
    <w:p w14:paraId="0A8BDF51" w14:textId="77777777" w:rsidR="008A1CEB" w:rsidRDefault="008A1CEB" w:rsidP="008A1CEB">
      <w:pPr>
        <w:spacing w:after="0"/>
        <w:ind w:left="-567"/>
        <w:rPr>
          <w:rFonts w:ascii="Tahoma" w:hAnsi="Tahoma" w:cs="Tahoma"/>
          <w:sz w:val="24"/>
          <w:szCs w:val="24"/>
        </w:rPr>
      </w:pPr>
    </w:p>
    <w:p w14:paraId="3302E837" w14:textId="77777777" w:rsidR="008A1CEB" w:rsidRDefault="008A1CEB" w:rsidP="008A1CEB">
      <w:pPr>
        <w:pStyle w:val="Odstavekseznama"/>
        <w:numPr>
          <w:ilvl w:val="0"/>
          <w:numId w:val="4"/>
        </w:numPr>
        <w:spacing w:after="0" w:line="276" w:lineRule="auto"/>
        <w:rPr>
          <w:rFonts w:ascii="Tahoma" w:hAnsi="Tahoma" w:cs="Tahoma"/>
          <w:b/>
          <w:sz w:val="24"/>
          <w:szCs w:val="24"/>
        </w:rPr>
      </w:pPr>
      <w:r w:rsidRPr="00080A16">
        <w:rPr>
          <w:rFonts w:ascii="Tahoma" w:hAnsi="Tahoma" w:cs="Tahoma"/>
          <w:b/>
          <w:sz w:val="24"/>
          <w:szCs w:val="24"/>
        </w:rPr>
        <w:t>Korake pri nastajanju toče postavi v pravilni vrstni red. Začni s številko 1.</w:t>
      </w:r>
    </w:p>
    <w:p w14:paraId="11934BE4" w14:textId="77777777" w:rsidR="008A1CEB" w:rsidRPr="00080A16" w:rsidRDefault="008A1CEB" w:rsidP="008A1CEB">
      <w:pPr>
        <w:pStyle w:val="Odstavekseznama"/>
        <w:spacing w:after="0"/>
        <w:ind w:left="-207"/>
        <w:rPr>
          <w:rFonts w:ascii="Tahoma" w:hAnsi="Tahoma" w:cs="Tahoma"/>
          <w:b/>
          <w:sz w:val="24"/>
          <w:szCs w:val="24"/>
        </w:rPr>
      </w:pPr>
    </w:p>
    <w:p w14:paraId="5AD32F5C" w14:textId="77777777" w:rsidR="008A1CEB" w:rsidRPr="00080A16" w:rsidRDefault="008A1CEB" w:rsidP="008A1CEB">
      <w:pPr>
        <w:spacing w:after="0"/>
        <w:ind w:left="-567"/>
        <w:rPr>
          <w:rFonts w:ascii="Tahoma" w:hAnsi="Tahoma" w:cs="Tahoma"/>
          <w:sz w:val="24"/>
          <w:szCs w:val="24"/>
        </w:rPr>
      </w:pPr>
      <w:r>
        <w:rPr>
          <w:rFonts w:ascii="Tahoma" w:hAnsi="Tahoma" w:cs="Tahoma"/>
          <w:b/>
          <w:sz w:val="24"/>
          <w:szCs w:val="24"/>
        </w:rPr>
        <w:t xml:space="preserve">___ </w:t>
      </w:r>
      <w:r w:rsidRPr="00080A16">
        <w:rPr>
          <w:rFonts w:ascii="Tahoma" w:hAnsi="Tahoma" w:cs="Tahoma"/>
          <w:sz w:val="24"/>
          <w:szCs w:val="24"/>
        </w:rPr>
        <w:t>Nastanejo ledena zrna.</w:t>
      </w:r>
    </w:p>
    <w:p w14:paraId="72CCCBD6" w14:textId="77777777" w:rsidR="008A1CEB" w:rsidRDefault="008A1CEB" w:rsidP="008A1CEB">
      <w:pPr>
        <w:spacing w:after="0"/>
        <w:ind w:left="-567"/>
        <w:rPr>
          <w:rFonts w:ascii="Tahoma" w:hAnsi="Tahoma" w:cs="Tahoma"/>
          <w:sz w:val="24"/>
          <w:szCs w:val="24"/>
        </w:rPr>
      </w:pPr>
      <w:r>
        <w:rPr>
          <w:rFonts w:ascii="Tahoma" w:hAnsi="Tahoma" w:cs="Tahoma"/>
          <w:sz w:val="24"/>
          <w:szCs w:val="24"/>
        </w:rPr>
        <w:t>___ Zrak nad segreto zemeljsko površino se poleti ogreje bolj od zraka v okolici.</w:t>
      </w:r>
    </w:p>
    <w:p w14:paraId="35B4D4C4" w14:textId="77777777" w:rsidR="008A1CEB" w:rsidRDefault="008A1CEB" w:rsidP="008A1CEB">
      <w:pPr>
        <w:spacing w:after="0"/>
        <w:ind w:left="-567"/>
        <w:rPr>
          <w:rFonts w:ascii="Tahoma" w:hAnsi="Tahoma" w:cs="Tahoma"/>
          <w:sz w:val="24"/>
          <w:szCs w:val="24"/>
        </w:rPr>
      </w:pPr>
      <w:r>
        <w:rPr>
          <w:rFonts w:ascii="Tahoma" w:hAnsi="Tahoma" w:cs="Tahoma"/>
          <w:sz w:val="24"/>
          <w:szCs w:val="24"/>
        </w:rPr>
        <w:t>___ Nastane vzgornik.</w:t>
      </w:r>
    </w:p>
    <w:p w14:paraId="75533F23" w14:textId="77777777" w:rsidR="008A1CEB" w:rsidRDefault="008A1CEB" w:rsidP="008A1CEB">
      <w:pPr>
        <w:spacing w:after="0"/>
        <w:ind w:left="-567"/>
        <w:rPr>
          <w:rFonts w:ascii="Tahoma" w:hAnsi="Tahoma" w:cs="Tahoma"/>
          <w:sz w:val="24"/>
          <w:szCs w:val="24"/>
        </w:rPr>
      </w:pPr>
      <w:r>
        <w:rPr>
          <w:rFonts w:ascii="Tahoma" w:hAnsi="Tahoma" w:cs="Tahoma"/>
          <w:sz w:val="24"/>
          <w:szCs w:val="24"/>
        </w:rPr>
        <w:t>___ Podhlajene kapljice se močno odebelijo.</w:t>
      </w:r>
    </w:p>
    <w:p w14:paraId="15AA1D0D" w14:textId="77777777" w:rsidR="008A1CEB" w:rsidRDefault="008A1CEB" w:rsidP="008A1CEB">
      <w:pPr>
        <w:spacing w:after="0"/>
        <w:ind w:left="-567"/>
        <w:rPr>
          <w:rFonts w:ascii="Tahoma" w:hAnsi="Tahoma" w:cs="Tahoma"/>
          <w:sz w:val="24"/>
          <w:szCs w:val="24"/>
        </w:rPr>
      </w:pPr>
      <w:r>
        <w:rPr>
          <w:rFonts w:ascii="Tahoma" w:hAnsi="Tahoma" w:cs="Tahoma"/>
          <w:sz w:val="24"/>
          <w:szCs w:val="24"/>
        </w:rPr>
        <w:t>___ Ob dovolj močnem vzgorniku nastanejo debela zrna, ki jih imenujemo toča.</w:t>
      </w:r>
    </w:p>
    <w:p w14:paraId="3A292E9A" w14:textId="77777777" w:rsidR="008A1CEB" w:rsidRDefault="008A1CEB" w:rsidP="008A1CEB">
      <w:pPr>
        <w:spacing w:after="0"/>
        <w:ind w:left="-567"/>
        <w:rPr>
          <w:rFonts w:ascii="Tahoma" w:hAnsi="Tahoma" w:cs="Tahoma"/>
          <w:sz w:val="24"/>
          <w:szCs w:val="24"/>
        </w:rPr>
      </w:pPr>
      <w:r>
        <w:rPr>
          <w:rFonts w:ascii="Tahoma" w:hAnsi="Tahoma" w:cs="Tahoma"/>
          <w:sz w:val="24"/>
          <w:szCs w:val="24"/>
        </w:rPr>
        <w:t>___ Zrak se zredči in se začne zaradi vzgona dvigati.</w:t>
      </w:r>
    </w:p>
    <w:p w14:paraId="58ED8A3C" w14:textId="77777777" w:rsidR="008A1CEB" w:rsidRDefault="008A1CEB" w:rsidP="008A1CEB">
      <w:pPr>
        <w:spacing w:after="0"/>
        <w:ind w:left="-567"/>
        <w:rPr>
          <w:rFonts w:ascii="Tahoma" w:hAnsi="Tahoma" w:cs="Tahoma"/>
          <w:sz w:val="24"/>
          <w:szCs w:val="24"/>
        </w:rPr>
      </w:pPr>
      <w:r>
        <w:rPr>
          <w:rFonts w:ascii="Tahoma" w:hAnsi="Tahoma" w:cs="Tahoma"/>
          <w:sz w:val="24"/>
          <w:szCs w:val="24"/>
        </w:rPr>
        <w:t>___ Para se pri nizkih temperaturah kondenzira v ledene delce.</w:t>
      </w:r>
    </w:p>
    <w:p w14:paraId="2BDCF3CB" w14:textId="77777777" w:rsidR="008A1CEB" w:rsidRDefault="008A1CEB" w:rsidP="008A1CEB">
      <w:pPr>
        <w:spacing w:after="0"/>
        <w:ind w:left="-567"/>
        <w:rPr>
          <w:rFonts w:ascii="Tahoma" w:hAnsi="Tahoma" w:cs="Tahoma"/>
          <w:sz w:val="24"/>
          <w:szCs w:val="24"/>
        </w:rPr>
      </w:pPr>
      <w:r>
        <w:rPr>
          <w:rFonts w:ascii="Tahoma" w:hAnsi="Tahoma" w:cs="Tahoma"/>
          <w:sz w:val="24"/>
          <w:szCs w:val="24"/>
        </w:rPr>
        <w:t>___ Vzgornik ledenih delcev ne more vzdigovati in začnejo padati proti tlom.</w:t>
      </w:r>
    </w:p>
    <w:p w14:paraId="56817DF9" w14:textId="77777777" w:rsidR="008A1CEB" w:rsidRDefault="008A1CEB" w:rsidP="008A1CEB">
      <w:pPr>
        <w:spacing w:after="0"/>
        <w:ind w:left="-567"/>
        <w:rPr>
          <w:rFonts w:ascii="Tahoma" w:hAnsi="Tahoma" w:cs="Tahoma"/>
          <w:sz w:val="24"/>
          <w:szCs w:val="24"/>
        </w:rPr>
      </w:pPr>
      <w:r>
        <w:rPr>
          <w:rFonts w:ascii="Tahoma" w:hAnsi="Tahoma" w:cs="Tahoma"/>
          <w:sz w:val="24"/>
          <w:szCs w:val="24"/>
        </w:rPr>
        <w:t>___ Zrak se razteza in ohlaja.</w:t>
      </w:r>
    </w:p>
    <w:p w14:paraId="40CAA162" w14:textId="77777777" w:rsidR="008A1CEB" w:rsidRDefault="008A1CEB" w:rsidP="008A1CEB">
      <w:pPr>
        <w:spacing w:after="0"/>
        <w:ind w:left="-567"/>
        <w:rPr>
          <w:rFonts w:ascii="Tahoma" w:hAnsi="Tahoma" w:cs="Tahoma"/>
          <w:sz w:val="24"/>
          <w:szCs w:val="24"/>
        </w:rPr>
      </w:pPr>
    </w:p>
    <w:p w14:paraId="389E03F8" w14:textId="77777777" w:rsidR="008A1CEB" w:rsidRDefault="008A1CEB" w:rsidP="008A1CEB">
      <w:pPr>
        <w:spacing w:after="0"/>
        <w:ind w:left="-567"/>
        <w:rPr>
          <w:rFonts w:ascii="Tahoma" w:hAnsi="Tahoma" w:cs="Tahoma"/>
          <w:sz w:val="24"/>
          <w:szCs w:val="24"/>
        </w:rPr>
      </w:pPr>
    </w:p>
    <w:p w14:paraId="210B12FE" w14:textId="77777777" w:rsidR="008A1CEB" w:rsidRPr="000A3F72" w:rsidRDefault="008A1CEB" w:rsidP="008A1CEB">
      <w:pPr>
        <w:pStyle w:val="Odstavekseznama"/>
        <w:numPr>
          <w:ilvl w:val="0"/>
          <w:numId w:val="4"/>
        </w:numPr>
        <w:spacing w:after="0" w:line="276" w:lineRule="auto"/>
        <w:rPr>
          <w:rFonts w:ascii="Tahoma" w:hAnsi="Tahoma" w:cs="Tahoma"/>
          <w:b/>
          <w:sz w:val="24"/>
          <w:szCs w:val="24"/>
        </w:rPr>
      </w:pPr>
      <w:r w:rsidRPr="000A3F72">
        <w:rPr>
          <w:rFonts w:ascii="Tahoma" w:hAnsi="Tahoma" w:cs="Tahoma"/>
          <w:b/>
          <w:sz w:val="24"/>
          <w:szCs w:val="24"/>
        </w:rPr>
        <w:t>Kako natančno si prebral/-a izhodiščno besedilo? Preveri</w:t>
      </w:r>
      <w:r>
        <w:rPr>
          <w:rFonts w:ascii="Tahoma" w:hAnsi="Tahoma" w:cs="Tahoma"/>
          <w:b/>
          <w:sz w:val="24"/>
          <w:szCs w:val="24"/>
        </w:rPr>
        <w:t>,</w:t>
      </w:r>
      <w:r w:rsidRPr="000A3F72">
        <w:rPr>
          <w:rFonts w:ascii="Tahoma" w:hAnsi="Tahoma" w:cs="Tahoma"/>
          <w:b/>
          <w:sz w:val="24"/>
          <w:szCs w:val="24"/>
        </w:rPr>
        <w:t xml:space="preserve"> tako da v vsaki od spodnjih povedi podčrtaš tisti del, ki je skladen z izhodiščnim besedilom.</w:t>
      </w:r>
    </w:p>
    <w:p w14:paraId="40E46234" w14:textId="77777777" w:rsidR="008A1CEB" w:rsidRDefault="008A1CEB" w:rsidP="008A1CEB">
      <w:pPr>
        <w:spacing w:after="0"/>
        <w:ind w:left="-567"/>
        <w:rPr>
          <w:rFonts w:ascii="Tahoma" w:hAnsi="Tahoma" w:cs="Tahoma"/>
          <w:sz w:val="24"/>
          <w:szCs w:val="24"/>
        </w:rPr>
      </w:pPr>
    </w:p>
    <w:p w14:paraId="14984D1E" w14:textId="77777777" w:rsidR="008A1CEB" w:rsidRDefault="008A1CEB" w:rsidP="008A1CEB">
      <w:pPr>
        <w:spacing w:after="0"/>
        <w:ind w:left="-567"/>
        <w:rPr>
          <w:rFonts w:ascii="Tahoma" w:hAnsi="Tahoma" w:cs="Tahoma"/>
          <w:sz w:val="24"/>
          <w:szCs w:val="24"/>
        </w:rPr>
      </w:pPr>
      <w:r>
        <w:rPr>
          <w:rFonts w:ascii="Tahoma" w:hAnsi="Tahoma" w:cs="Tahoma"/>
          <w:sz w:val="24"/>
          <w:szCs w:val="24"/>
        </w:rPr>
        <w:t xml:space="preserve">Toča so ledena zrna, ki nastanejo </w:t>
      </w:r>
      <w:r w:rsidRPr="00017B9D">
        <w:rPr>
          <w:rFonts w:ascii="Tahoma" w:hAnsi="Tahoma" w:cs="Tahoma"/>
          <w:color w:val="C00000"/>
          <w:sz w:val="24"/>
          <w:szCs w:val="24"/>
        </w:rPr>
        <w:t>v razvitih nevihtnih oblakih</w:t>
      </w:r>
      <w:r>
        <w:rPr>
          <w:rFonts w:ascii="Tahoma" w:hAnsi="Tahoma" w:cs="Tahoma"/>
          <w:sz w:val="24"/>
          <w:szCs w:val="24"/>
        </w:rPr>
        <w:t>/</w:t>
      </w:r>
      <w:r w:rsidRPr="00017B9D">
        <w:rPr>
          <w:rFonts w:ascii="Tahoma" w:hAnsi="Tahoma" w:cs="Tahoma"/>
          <w:color w:val="C00000"/>
          <w:sz w:val="24"/>
          <w:szCs w:val="24"/>
        </w:rPr>
        <w:t>v velikih nevihtnih oblakih</w:t>
      </w:r>
      <w:r>
        <w:rPr>
          <w:rFonts w:ascii="Tahoma" w:hAnsi="Tahoma" w:cs="Tahoma"/>
          <w:sz w:val="24"/>
          <w:szCs w:val="24"/>
        </w:rPr>
        <w:t>.</w:t>
      </w:r>
    </w:p>
    <w:p w14:paraId="31D344C7" w14:textId="77777777" w:rsidR="008A1CEB" w:rsidRDefault="008A1CEB" w:rsidP="008A1CEB">
      <w:pPr>
        <w:spacing w:after="0"/>
        <w:ind w:left="-567"/>
        <w:rPr>
          <w:rFonts w:ascii="Tahoma" w:hAnsi="Tahoma" w:cs="Tahoma"/>
          <w:sz w:val="24"/>
          <w:szCs w:val="24"/>
        </w:rPr>
      </w:pPr>
      <w:r>
        <w:rPr>
          <w:rFonts w:ascii="Tahoma" w:hAnsi="Tahoma" w:cs="Tahoma"/>
          <w:sz w:val="24"/>
          <w:szCs w:val="24"/>
        </w:rPr>
        <w:t xml:space="preserve">Če je vzgornik šibek, </w:t>
      </w:r>
      <w:r w:rsidRPr="00017B9D">
        <w:rPr>
          <w:rFonts w:ascii="Tahoma" w:hAnsi="Tahoma" w:cs="Tahoma"/>
          <w:color w:val="C00000"/>
          <w:sz w:val="24"/>
          <w:szCs w:val="24"/>
        </w:rPr>
        <w:t>se zrna stalijo in padejo na tla</w:t>
      </w:r>
      <w:r>
        <w:rPr>
          <w:rFonts w:ascii="Tahoma" w:hAnsi="Tahoma" w:cs="Tahoma"/>
          <w:sz w:val="24"/>
          <w:szCs w:val="24"/>
        </w:rPr>
        <w:t>/</w:t>
      </w:r>
      <w:r w:rsidRPr="00017B9D">
        <w:rPr>
          <w:rFonts w:ascii="Tahoma" w:hAnsi="Tahoma" w:cs="Tahoma"/>
          <w:color w:val="C00000"/>
          <w:sz w:val="24"/>
          <w:szCs w:val="24"/>
        </w:rPr>
        <w:t>se zrna odebelijo in nastane toča</w:t>
      </w:r>
      <w:r>
        <w:rPr>
          <w:rFonts w:ascii="Tahoma" w:hAnsi="Tahoma" w:cs="Tahoma"/>
          <w:sz w:val="24"/>
          <w:szCs w:val="24"/>
        </w:rPr>
        <w:t>.</w:t>
      </w:r>
    </w:p>
    <w:p w14:paraId="110247B5" w14:textId="77777777" w:rsidR="008A1CEB" w:rsidRDefault="008A1CEB" w:rsidP="008A1CEB">
      <w:pPr>
        <w:spacing w:after="0"/>
        <w:ind w:left="-567"/>
        <w:rPr>
          <w:rFonts w:ascii="Tahoma" w:hAnsi="Tahoma" w:cs="Tahoma"/>
          <w:sz w:val="24"/>
          <w:szCs w:val="24"/>
        </w:rPr>
      </w:pPr>
      <w:r>
        <w:rPr>
          <w:rFonts w:ascii="Tahoma" w:hAnsi="Tahoma" w:cs="Tahoma"/>
          <w:sz w:val="24"/>
          <w:szCs w:val="24"/>
        </w:rPr>
        <w:t xml:space="preserve">V Sloveniji je toča </w:t>
      </w:r>
      <w:r>
        <w:rPr>
          <w:rFonts w:ascii="Tahoma" w:hAnsi="Tahoma" w:cs="Tahoma"/>
          <w:color w:val="C00000"/>
          <w:sz w:val="24"/>
          <w:szCs w:val="24"/>
        </w:rPr>
        <w:t>vsaj enkrat letno</w:t>
      </w:r>
      <w:r>
        <w:rPr>
          <w:rFonts w:ascii="Tahoma" w:hAnsi="Tahoma" w:cs="Tahoma"/>
          <w:sz w:val="24"/>
          <w:szCs w:val="24"/>
        </w:rPr>
        <w:t>/</w:t>
      </w:r>
      <w:r w:rsidRPr="00017B9D">
        <w:rPr>
          <w:rFonts w:ascii="Tahoma" w:hAnsi="Tahoma" w:cs="Tahoma"/>
          <w:color w:val="C00000"/>
          <w:sz w:val="24"/>
          <w:szCs w:val="24"/>
        </w:rPr>
        <w:t>največ enkrat letno</w:t>
      </w:r>
      <w:r>
        <w:rPr>
          <w:rFonts w:ascii="Tahoma" w:hAnsi="Tahoma" w:cs="Tahoma"/>
          <w:sz w:val="24"/>
          <w:szCs w:val="24"/>
        </w:rPr>
        <w:t>.</w:t>
      </w:r>
    </w:p>
    <w:p w14:paraId="1F85B430" w14:textId="77777777" w:rsidR="008A1CEB" w:rsidRDefault="008A1CEB" w:rsidP="008A1CEB">
      <w:pPr>
        <w:spacing w:after="0"/>
        <w:ind w:left="-567"/>
        <w:rPr>
          <w:rFonts w:ascii="Tahoma" w:hAnsi="Tahoma" w:cs="Tahoma"/>
          <w:sz w:val="24"/>
          <w:szCs w:val="24"/>
        </w:rPr>
      </w:pPr>
      <w:r>
        <w:rPr>
          <w:rFonts w:ascii="Tahoma" w:hAnsi="Tahoma" w:cs="Tahoma"/>
          <w:sz w:val="24"/>
          <w:szCs w:val="24"/>
        </w:rPr>
        <w:t xml:space="preserve">Najboljša zaščita pred točo </w:t>
      </w:r>
      <w:r w:rsidRPr="00017B9D">
        <w:rPr>
          <w:rFonts w:ascii="Tahoma" w:hAnsi="Tahoma" w:cs="Tahoma"/>
          <w:color w:val="C00000"/>
          <w:sz w:val="24"/>
          <w:szCs w:val="24"/>
        </w:rPr>
        <w:t>je streljanje z možnarji</w:t>
      </w:r>
      <w:r>
        <w:rPr>
          <w:rFonts w:ascii="Tahoma" w:hAnsi="Tahoma" w:cs="Tahoma"/>
          <w:sz w:val="24"/>
          <w:szCs w:val="24"/>
        </w:rPr>
        <w:t>/</w:t>
      </w:r>
      <w:r w:rsidRPr="00017B9D">
        <w:rPr>
          <w:rFonts w:ascii="Tahoma" w:hAnsi="Tahoma" w:cs="Tahoma"/>
          <w:color w:val="C00000"/>
          <w:sz w:val="24"/>
          <w:szCs w:val="24"/>
        </w:rPr>
        <w:t>so zaščitne mreže v kmetijstvu</w:t>
      </w:r>
      <w:r>
        <w:rPr>
          <w:rFonts w:ascii="Tahoma" w:hAnsi="Tahoma" w:cs="Tahoma"/>
          <w:sz w:val="24"/>
          <w:szCs w:val="24"/>
        </w:rPr>
        <w:t>.</w:t>
      </w:r>
    </w:p>
    <w:p w14:paraId="675E4936" w14:textId="77777777" w:rsidR="008A1CEB" w:rsidRDefault="008A1CEB" w:rsidP="008A1CEB">
      <w:pPr>
        <w:spacing w:after="0"/>
        <w:ind w:left="-567"/>
        <w:rPr>
          <w:rFonts w:ascii="Tahoma" w:hAnsi="Tahoma" w:cs="Tahoma"/>
          <w:sz w:val="24"/>
          <w:szCs w:val="24"/>
        </w:rPr>
      </w:pPr>
      <w:r>
        <w:rPr>
          <w:rFonts w:ascii="Tahoma" w:hAnsi="Tahoma" w:cs="Tahoma"/>
          <w:sz w:val="24"/>
          <w:szCs w:val="24"/>
        </w:rPr>
        <w:t xml:space="preserve">Toča ima običajno velikost </w:t>
      </w:r>
      <w:r w:rsidRPr="00017B9D">
        <w:rPr>
          <w:rFonts w:ascii="Tahoma" w:hAnsi="Tahoma" w:cs="Tahoma"/>
          <w:color w:val="C00000"/>
          <w:sz w:val="24"/>
          <w:szCs w:val="24"/>
        </w:rPr>
        <w:t>od graha do lešnika</w:t>
      </w:r>
      <w:r>
        <w:rPr>
          <w:rFonts w:ascii="Tahoma" w:hAnsi="Tahoma" w:cs="Tahoma"/>
          <w:sz w:val="24"/>
          <w:szCs w:val="24"/>
        </w:rPr>
        <w:t>/</w:t>
      </w:r>
      <w:r w:rsidRPr="00017B9D">
        <w:rPr>
          <w:rFonts w:ascii="Tahoma" w:hAnsi="Tahoma" w:cs="Tahoma"/>
          <w:color w:val="C00000"/>
          <w:sz w:val="24"/>
          <w:szCs w:val="24"/>
        </w:rPr>
        <w:t>od graha do oreha</w:t>
      </w:r>
      <w:r>
        <w:rPr>
          <w:rFonts w:ascii="Tahoma" w:hAnsi="Tahoma" w:cs="Tahoma"/>
          <w:sz w:val="24"/>
          <w:szCs w:val="24"/>
        </w:rPr>
        <w:t>.</w:t>
      </w:r>
    </w:p>
    <w:p w14:paraId="272B8A2A" w14:textId="77777777" w:rsidR="008A1CEB" w:rsidRDefault="008A1CEB" w:rsidP="008A1CEB">
      <w:pPr>
        <w:spacing w:after="0"/>
        <w:ind w:left="-567"/>
        <w:rPr>
          <w:rFonts w:ascii="Tahoma" w:hAnsi="Tahoma" w:cs="Tahoma"/>
          <w:sz w:val="24"/>
          <w:szCs w:val="24"/>
        </w:rPr>
      </w:pPr>
    </w:p>
    <w:p w14:paraId="4C60362A" w14:textId="77777777" w:rsidR="008A1CEB" w:rsidRDefault="008A1CEB" w:rsidP="008A1CEB">
      <w:pPr>
        <w:spacing w:after="0"/>
        <w:ind w:left="-567"/>
        <w:rPr>
          <w:rFonts w:ascii="Tahoma" w:hAnsi="Tahoma" w:cs="Tahoma"/>
          <w:sz w:val="24"/>
          <w:szCs w:val="24"/>
        </w:rPr>
      </w:pPr>
    </w:p>
    <w:p w14:paraId="220AB8FC" w14:textId="77777777" w:rsidR="008A1CEB" w:rsidRPr="000A3F72" w:rsidRDefault="008A1CEB" w:rsidP="008A1CEB">
      <w:pPr>
        <w:pStyle w:val="Odstavekseznama"/>
        <w:numPr>
          <w:ilvl w:val="0"/>
          <w:numId w:val="4"/>
        </w:numPr>
        <w:spacing w:after="0" w:line="276" w:lineRule="auto"/>
        <w:rPr>
          <w:rFonts w:ascii="Tahoma" w:hAnsi="Tahoma" w:cs="Tahoma"/>
          <w:b/>
          <w:sz w:val="24"/>
          <w:szCs w:val="24"/>
        </w:rPr>
      </w:pPr>
      <w:r w:rsidRPr="000A3F72">
        <w:rPr>
          <w:rFonts w:ascii="Tahoma" w:hAnsi="Tahoma" w:cs="Tahoma"/>
          <w:b/>
          <w:sz w:val="24"/>
          <w:szCs w:val="24"/>
        </w:rPr>
        <w:t>V naslednjem odlomku izhodiščnega besedila obkroži glagole.</w:t>
      </w:r>
    </w:p>
    <w:p w14:paraId="10675937" w14:textId="77777777" w:rsidR="008A1CEB" w:rsidRDefault="008A1CEB" w:rsidP="008A1CEB">
      <w:pPr>
        <w:spacing w:after="0"/>
        <w:ind w:left="-567"/>
        <w:rPr>
          <w:rFonts w:ascii="Tahoma" w:hAnsi="Tahoma" w:cs="Tahoma"/>
          <w:sz w:val="24"/>
          <w:szCs w:val="24"/>
        </w:rPr>
      </w:pPr>
    </w:p>
    <w:p w14:paraId="67D65943" w14:textId="77777777" w:rsidR="008A1CEB" w:rsidRDefault="008A1CEB" w:rsidP="008A1CEB">
      <w:pPr>
        <w:spacing w:after="0"/>
        <w:ind w:left="-567"/>
        <w:rPr>
          <w:rFonts w:ascii="Tahoma" w:hAnsi="Tahoma" w:cs="Tahoma"/>
          <w:sz w:val="24"/>
          <w:szCs w:val="24"/>
        </w:rPr>
      </w:pPr>
      <w:r w:rsidRPr="000A3F72">
        <w:rPr>
          <w:rFonts w:ascii="Tahoma" w:hAnsi="Tahoma" w:cs="Tahoma"/>
          <w:sz w:val="24"/>
          <w:szCs w:val="24"/>
        </w:rPr>
        <w:t>Sl</w:t>
      </w:r>
      <w:r>
        <w:rPr>
          <w:rFonts w:ascii="Tahoma" w:hAnsi="Tahoma" w:cs="Tahoma"/>
          <w:sz w:val="24"/>
          <w:szCs w:val="24"/>
        </w:rPr>
        <w:t>o</w:t>
      </w:r>
      <w:r w:rsidRPr="000A3F72">
        <w:rPr>
          <w:rFonts w:ascii="Tahoma" w:hAnsi="Tahoma" w:cs="Tahoma"/>
          <w:sz w:val="24"/>
          <w:szCs w:val="24"/>
        </w:rPr>
        <w:t>venija sodi med države, ki imajo veliko neviht. V enem letu jih meteorologi naštejejo med 30 in 50, največ jih je junija in julija. Vsaj enkrat letno se jim pridruži tudi toča, ki naredi škodo na rastlinah, avtomobilih in strehah.</w:t>
      </w:r>
    </w:p>
    <w:p w14:paraId="252B47B8" w14:textId="77777777" w:rsidR="008A1CEB" w:rsidRDefault="008A1CEB" w:rsidP="008A1CEB">
      <w:pPr>
        <w:spacing w:after="0"/>
        <w:ind w:left="-567"/>
        <w:rPr>
          <w:rFonts w:ascii="Tahoma" w:hAnsi="Tahoma" w:cs="Tahoma"/>
          <w:sz w:val="24"/>
          <w:szCs w:val="24"/>
        </w:rPr>
      </w:pPr>
    </w:p>
    <w:p w14:paraId="086B124C" w14:textId="77777777" w:rsidR="008A1CEB" w:rsidRDefault="008A1CEB" w:rsidP="008A1CEB">
      <w:pPr>
        <w:pStyle w:val="Odstavekseznama"/>
        <w:numPr>
          <w:ilvl w:val="0"/>
          <w:numId w:val="4"/>
        </w:numPr>
        <w:spacing w:after="0" w:line="276" w:lineRule="auto"/>
        <w:rPr>
          <w:rFonts w:ascii="Tahoma" w:hAnsi="Tahoma" w:cs="Tahoma"/>
          <w:b/>
          <w:sz w:val="24"/>
          <w:szCs w:val="24"/>
        </w:rPr>
      </w:pPr>
      <w:r w:rsidRPr="000A3F72">
        <w:rPr>
          <w:rFonts w:ascii="Tahoma" w:hAnsi="Tahoma" w:cs="Tahoma"/>
          <w:b/>
          <w:sz w:val="24"/>
          <w:szCs w:val="24"/>
        </w:rPr>
        <w:t>V naslednji povedi iz izhodiščnega besedila se skrivata dve n</w:t>
      </w:r>
      <w:r>
        <w:rPr>
          <w:rFonts w:ascii="Tahoma" w:hAnsi="Tahoma" w:cs="Tahoma"/>
          <w:b/>
          <w:sz w:val="24"/>
          <w:szCs w:val="24"/>
        </w:rPr>
        <w:t xml:space="preserve">eosebni glagolski obliki. </w:t>
      </w:r>
    </w:p>
    <w:p w14:paraId="0EA9A6C8" w14:textId="77777777" w:rsidR="008A1CEB" w:rsidRDefault="008A1CEB" w:rsidP="008A1CEB">
      <w:pPr>
        <w:pStyle w:val="Odstavekseznama"/>
        <w:spacing w:after="0"/>
        <w:ind w:left="-349"/>
        <w:rPr>
          <w:rFonts w:ascii="Tahoma" w:hAnsi="Tahoma" w:cs="Tahoma"/>
          <w:b/>
          <w:sz w:val="24"/>
          <w:szCs w:val="24"/>
        </w:rPr>
      </w:pPr>
    </w:p>
    <w:p w14:paraId="1D7010D6" w14:textId="77777777" w:rsidR="008A1CEB" w:rsidRPr="000A3F72" w:rsidRDefault="008A1CEB" w:rsidP="008A1CEB">
      <w:pPr>
        <w:pStyle w:val="Odstavekseznama"/>
        <w:numPr>
          <w:ilvl w:val="0"/>
          <w:numId w:val="3"/>
        </w:numPr>
        <w:spacing w:after="0" w:line="276" w:lineRule="auto"/>
        <w:rPr>
          <w:rFonts w:ascii="Tahoma" w:hAnsi="Tahoma" w:cs="Tahoma"/>
          <w:b/>
          <w:sz w:val="24"/>
          <w:szCs w:val="24"/>
        </w:rPr>
      </w:pPr>
      <w:r w:rsidRPr="000A3F72">
        <w:rPr>
          <w:rFonts w:ascii="Tahoma" w:hAnsi="Tahoma" w:cs="Tahoma"/>
          <w:b/>
          <w:sz w:val="24"/>
          <w:szCs w:val="24"/>
        </w:rPr>
        <w:t>Obkroži ju in ju poimenuj</w:t>
      </w:r>
      <w:r>
        <w:rPr>
          <w:rFonts w:ascii="Tahoma" w:hAnsi="Tahoma" w:cs="Tahoma"/>
          <w:b/>
          <w:sz w:val="24"/>
          <w:szCs w:val="24"/>
        </w:rPr>
        <w:t>,</w:t>
      </w:r>
      <w:r w:rsidRPr="000A3F72">
        <w:rPr>
          <w:rFonts w:ascii="Tahoma" w:hAnsi="Tahoma" w:cs="Tahoma"/>
          <w:b/>
          <w:sz w:val="24"/>
          <w:szCs w:val="24"/>
        </w:rPr>
        <w:t xml:space="preserve"> tako da med ponujenima oblikama obkrožiš pravo.</w:t>
      </w:r>
    </w:p>
    <w:p w14:paraId="6F42B4D6" w14:textId="77777777" w:rsidR="008A1CEB" w:rsidRDefault="008A1CEB" w:rsidP="008A1CEB">
      <w:pPr>
        <w:spacing w:after="0"/>
        <w:ind w:left="-567"/>
        <w:rPr>
          <w:rFonts w:ascii="Tahoma" w:hAnsi="Tahoma" w:cs="Tahoma"/>
          <w:sz w:val="24"/>
          <w:szCs w:val="24"/>
        </w:rPr>
      </w:pPr>
    </w:p>
    <w:p w14:paraId="6D206070" w14:textId="77777777" w:rsidR="008A1CEB" w:rsidRDefault="008A1CEB" w:rsidP="008A1CEB">
      <w:pPr>
        <w:spacing w:after="0"/>
        <w:ind w:left="-567"/>
        <w:rPr>
          <w:rFonts w:ascii="Tahoma" w:hAnsi="Tahoma" w:cs="Tahoma"/>
          <w:sz w:val="24"/>
          <w:szCs w:val="24"/>
        </w:rPr>
      </w:pPr>
      <w:r w:rsidRPr="0087742C">
        <w:rPr>
          <w:rFonts w:ascii="Tahoma" w:hAnsi="Tahoma" w:cs="Tahoma"/>
          <w:sz w:val="24"/>
          <w:szCs w:val="24"/>
        </w:rPr>
        <w:t>Ko se dovolj odebelijo, jih vzgornik ne more več dvigovati in začnejo padati proti tlom.</w:t>
      </w:r>
    </w:p>
    <w:p w14:paraId="0E209BB5" w14:textId="77777777" w:rsidR="008A1CEB" w:rsidRDefault="008A1CEB" w:rsidP="008A1CEB">
      <w:pPr>
        <w:spacing w:after="0"/>
        <w:ind w:left="-567"/>
        <w:rPr>
          <w:rFonts w:ascii="Tahoma" w:hAnsi="Tahoma" w:cs="Tahoma"/>
          <w:sz w:val="24"/>
          <w:szCs w:val="24"/>
        </w:rPr>
      </w:pPr>
    </w:p>
    <w:p w14:paraId="14021B57" w14:textId="77777777" w:rsidR="008A1CEB" w:rsidRPr="00017B9D" w:rsidRDefault="008A1CEB" w:rsidP="008A1CEB">
      <w:pPr>
        <w:spacing w:after="0"/>
        <w:ind w:left="-567"/>
        <w:rPr>
          <w:rFonts w:ascii="Tahoma" w:hAnsi="Tahoma" w:cs="Tahoma"/>
          <w:sz w:val="24"/>
          <w:szCs w:val="24"/>
        </w:rPr>
      </w:pPr>
      <w:r w:rsidRPr="00017B9D">
        <w:rPr>
          <w:rFonts w:ascii="Tahoma" w:hAnsi="Tahoma" w:cs="Tahoma"/>
          <w:sz w:val="24"/>
          <w:szCs w:val="24"/>
        </w:rPr>
        <w:t xml:space="preserve">Obkroženi neosebni glagolski obliki sta </w:t>
      </w:r>
      <w:r w:rsidRPr="00017B9D">
        <w:rPr>
          <w:rFonts w:ascii="Tahoma" w:hAnsi="Tahoma" w:cs="Tahoma"/>
          <w:color w:val="C00000"/>
          <w:sz w:val="24"/>
          <w:szCs w:val="24"/>
        </w:rPr>
        <w:t>namenilnika</w:t>
      </w:r>
      <w:r w:rsidRPr="00017B9D">
        <w:rPr>
          <w:rFonts w:ascii="Tahoma" w:hAnsi="Tahoma" w:cs="Tahoma"/>
          <w:sz w:val="24"/>
          <w:szCs w:val="24"/>
        </w:rPr>
        <w:t>/</w:t>
      </w:r>
      <w:r w:rsidRPr="00017B9D">
        <w:rPr>
          <w:rFonts w:ascii="Tahoma" w:hAnsi="Tahoma" w:cs="Tahoma"/>
          <w:color w:val="C00000"/>
          <w:sz w:val="24"/>
          <w:szCs w:val="24"/>
        </w:rPr>
        <w:t>nedoločnika</w:t>
      </w:r>
      <w:r w:rsidRPr="00017B9D">
        <w:rPr>
          <w:rFonts w:ascii="Tahoma" w:hAnsi="Tahoma" w:cs="Tahoma"/>
          <w:sz w:val="24"/>
          <w:szCs w:val="24"/>
        </w:rPr>
        <w:t>.</w:t>
      </w:r>
    </w:p>
    <w:p w14:paraId="2FDF8F01" w14:textId="77777777" w:rsidR="008A1CEB" w:rsidRDefault="008A1CEB" w:rsidP="008A1CEB">
      <w:pPr>
        <w:spacing w:after="0"/>
        <w:ind w:left="-567"/>
        <w:rPr>
          <w:rFonts w:ascii="Tahoma" w:hAnsi="Tahoma" w:cs="Tahoma"/>
          <w:sz w:val="24"/>
          <w:szCs w:val="24"/>
        </w:rPr>
      </w:pPr>
    </w:p>
    <w:p w14:paraId="302A2C19" w14:textId="31694E11" w:rsidR="008A1CEB" w:rsidRPr="008A1CEB" w:rsidRDefault="008A1CEB" w:rsidP="008A1CEB">
      <w:pPr>
        <w:pStyle w:val="Odstavekseznama"/>
        <w:numPr>
          <w:ilvl w:val="0"/>
          <w:numId w:val="3"/>
        </w:numPr>
        <w:spacing w:after="0" w:line="276" w:lineRule="auto"/>
        <w:rPr>
          <w:rFonts w:ascii="Tahoma" w:hAnsi="Tahoma" w:cs="Tahoma"/>
          <w:b/>
          <w:sz w:val="24"/>
          <w:szCs w:val="24"/>
        </w:rPr>
      </w:pPr>
      <w:r>
        <w:rPr>
          <w:rFonts w:ascii="Tahoma" w:hAnsi="Tahoma" w:cs="Tahoma"/>
          <w:b/>
          <w:sz w:val="24"/>
          <w:szCs w:val="24"/>
        </w:rPr>
        <w:t>Izpiši glagola, ki stojita pred neosebnima glagolskima oblikama, in ugotovi, kaj poimenujeta.</w:t>
      </w:r>
    </w:p>
    <w:p w14:paraId="5CEA97EB" w14:textId="77777777" w:rsidR="008A1CEB" w:rsidRDefault="008A1CEB" w:rsidP="008A1CEB">
      <w:pPr>
        <w:pStyle w:val="Odstavekseznama"/>
        <w:spacing w:after="0" w:line="360" w:lineRule="auto"/>
        <w:ind w:left="-207"/>
        <w:rPr>
          <w:rFonts w:ascii="Tahoma" w:hAnsi="Tahoma" w:cs="Tahoma"/>
          <w:sz w:val="24"/>
          <w:szCs w:val="24"/>
        </w:rPr>
      </w:pPr>
      <w:r>
        <w:rPr>
          <w:rFonts w:ascii="Tahoma" w:hAnsi="Tahoma" w:cs="Tahoma"/>
          <w:sz w:val="24"/>
          <w:szCs w:val="24"/>
        </w:rPr>
        <w:t>_________________________</w:t>
      </w:r>
      <w:r>
        <w:rPr>
          <w:rFonts w:ascii="Tahoma" w:hAnsi="Tahoma" w:cs="Tahoma"/>
          <w:sz w:val="24"/>
          <w:szCs w:val="24"/>
        </w:rPr>
        <w:tab/>
        <w:t>__________________________</w:t>
      </w:r>
    </w:p>
    <w:p w14:paraId="2ED2EE3C" w14:textId="77777777" w:rsidR="008A1CEB" w:rsidRDefault="008A1CEB" w:rsidP="008A1CEB">
      <w:pPr>
        <w:pStyle w:val="Odstavekseznama"/>
        <w:spacing w:after="0"/>
        <w:ind w:left="-207"/>
        <w:rPr>
          <w:rFonts w:ascii="Tahoma" w:hAnsi="Tahoma" w:cs="Tahoma"/>
          <w:b/>
          <w:sz w:val="24"/>
          <w:szCs w:val="24"/>
        </w:rPr>
      </w:pPr>
    </w:p>
    <w:p w14:paraId="6D0A41CB" w14:textId="77777777" w:rsidR="008A1CEB" w:rsidRPr="00017B9D" w:rsidRDefault="008A1CEB" w:rsidP="008A1CEB">
      <w:pPr>
        <w:pStyle w:val="Odstavekseznama"/>
        <w:spacing w:after="0"/>
        <w:ind w:left="-207"/>
        <w:rPr>
          <w:rFonts w:ascii="Tahoma" w:hAnsi="Tahoma" w:cs="Tahoma"/>
          <w:sz w:val="24"/>
          <w:szCs w:val="24"/>
        </w:rPr>
      </w:pPr>
      <w:r w:rsidRPr="00017B9D">
        <w:rPr>
          <w:rFonts w:ascii="Tahoma" w:hAnsi="Tahoma" w:cs="Tahoma"/>
          <w:sz w:val="24"/>
          <w:szCs w:val="24"/>
        </w:rPr>
        <w:t>Izpisana glagola poimenujeta:</w:t>
      </w:r>
    </w:p>
    <w:p w14:paraId="3D8B0C52" w14:textId="77777777" w:rsidR="008A1CEB" w:rsidRDefault="008A1CEB" w:rsidP="008A1CEB">
      <w:pPr>
        <w:pStyle w:val="Odstavekseznama"/>
        <w:spacing w:after="0"/>
        <w:ind w:left="-207"/>
        <w:rPr>
          <w:rFonts w:ascii="Tahoma" w:hAnsi="Tahoma" w:cs="Tahoma"/>
          <w:sz w:val="24"/>
          <w:szCs w:val="24"/>
        </w:rPr>
      </w:pPr>
      <w:r w:rsidRPr="00017B9D">
        <w:rPr>
          <w:rFonts w:ascii="Tahoma" w:hAnsi="Tahoma" w:cs="Tahoma"/>
          <w:color w:val="C00000"/>
          <w:sz w:val="24"/>
          <w:szCs w:val="24"/>
        </w:rPr>
        <w:t>A</w:t>
      </w:r>
      <w:r>
        <w:rPr>
          <w:rFonts w:ascii="Tahoma" w:hAnsi="Tahoma" w:cs="Tahoma"/>
          <w:sz w:val="24"/>
          <w:szCs w:val="24"/>
        </w:rPr>
        <w:t xml:space="preserve"> prvi nujnost, drugi zmožnost.</w:t>
      </w:r>
    </w:p>
    <w:p w14:paraId="1A647E22" w14:textId="77777777" w:rsidR="008A1CEB" w:rsidRDefault="008A1CEB" w:rsidP="008A1CEB">
      <w:pPr>
        <w:pStyle w:val="Odstavekseznama"/>
        <w:spacing w:after="0"/>
        <w:ind w:left="-207"/>
        <w:rPr>
          <w:rFonts w:ascii="Tahoma" w:hAnsi="Tahoma" w:cs="Tahoma"/>
          <w:sz w:val="24"/>
          <w:szCs w:val="24"/>
        </w:rPr>
      </w:pPr>
      <w:r w:rsidRPr="00017B9D">
        <w:rPr>
          <w:rFonts w:ascii="Tahoma" w:hAnsi="Tahoma" w:cs="Tahoma"/>
          <w:color w:val="C00000"/>
          <w:sz w:val="24"/>
          <w:szCs w:val="24"/>
        </w:rPr>
        <w:t>B</w:t>
      </w:r>
      <w:r>
        <w:rPr>
          <w:rFonts w:ascii="Tahoma" w:hAnsi="Tahoma" w:cs="Tahoma"/>
          <w:sz w:val="24"/>
          <w:szCs w:val="24"/>
        </w:rPr>
        <w:t xml:space="preserve"> prvi hotenje, drugi konec dogajanja.</w:t>
      </w:r>
    </w:p>
    <w:p w14:paraId="1C4797C0" w14:textId="77777777" w:rsidR="008A1CEB" w:rsidRDefault="008A1CEB" w:rsidP="008A1CEB">
      <w:pPr>
        <w:pStyle w:val="Odstavekseznama"/>
        <w:spacing w:after="0"/>
        <w:ind w:left="-207"/>
        <w:rPr>
          <w:rFonts w:ascii="Tahoma" w:hAnsi="Tahoma" w:cs="Tahoma"/>
          <w:sz w:val="24"/>
          <w:szCs w:val="24"/>
        </w:rPr>
      </w:pPr>
      <w:r w:rsidRPr="00017B9D">
        <w:rPr>
          <w:rFonts w:ascii="Tahoma" w:hAnsi="Tahoma" w:cs="Tahoma"/>
          <w:color w:val="C00000"/>
          <w:sz w:val="24"/>
          <w:szCs w:val="24"/>
        </w:rPr>
        <w:t>C</w:t>
      </w:r>
      <w:r>
        <w:rPr>
          <w:rFonts w:ascii="Tahoma" w:hAnsi="Tahoma" w:cs="Tahoma"/>
          <w:sz w:val="24"/>
          <w:szCs w:val="24"/>
        </w:rPr>
        <w:t xml:space="preserve"> prvi zmožnost, drugi začetek dogajanja.</w:t>
      </w:r>
    </w:p>
    <w:p w14:paraId="0195597A" w14:textId="77777777" w:rsidR="008A1CEB" w:rsidRDefault="008A1CEB" w:rsidP="008A1CEB">
      <w:pPr>
        <w:pStyle w:val="Odstavekseznama"/>
        <w:spacing w:after="0"/>
        <w:ind w:left="-207"/>
        <w:rPr>
          <w:rFonts w:ascii="Tahoma" w:hAnsi="Tahoma" w:cs="Tahoma"/>
          <w:sz w:val="24"/>
          <w:szCs w:val="24"/>
        </w:rPr>
      </w:pPr>
      <w:r w:rsidRPr="00017B9D">
        <w:rPr>
          <w:rFonts w:ascii="Tahoma" w:hAnsi="Tahoma" w:cs="Tahoma"/>
          <w:color w:val="C00000"/>
          <w:sz w:val="24"/>
          <w:szCs w:val="24"/>
        </w:rPr>
        <w:t>Č</w:t>
      </w:r>
      <w:r>
        <w:rPr>
          <w:rFonts w:ascii="Tahoma" w:hAnsi="Tahoma" w:cs="Tahoma"/>
          <w:sz w:val="24"/>
          <w:szCs w:val="24"/>
        </w:rPr>
        <w:t xml:space="preserve"> prvi prepoved, drugi začetek dogajanja.</w:t>
      </w:r>
    </w:p>
    <w:p w14:paraId="59963DB0" w14:textId="77777777" w:rsidR="008A1CEB" w:rsidRDefault="008A1CEB" w:rsidP="008A1CEB">
      <w:pPr>
        <w:pStyle w:val="Odstavekseznama"/>
        <w:spacing w:after="0"/>
        <w:ind w:left="-207"/>
        <w:rPr>
          <w:rFonts w:ascii="Tahoma" w:hAnsi="Tahoma" w:cs="Tahoma"/>
          <w:sz w:val="24"/>
          <w:szCs w:val="24"/>
        </w:rPr>
      </w:pPr>
    </w:p>
    <w:p w14:paraId="73C974C2" w14:textId="77777777" w:rsidR="008A1CEB" w:rsidRDefault="008A1CEB" w:rsidP="008A1CEB">
      <w:pPr>
        <w:pStyle w:val="Odstavekseznama"/>
        <w:spacing w:after="0"/>
        <w:ind w:left="-207"/>
        <w:rPr>
          <w:rFonts w:ascii="Tahoma" w:hAnsi="Tahoma" w:cs="Tahoma"/>
          <w:sz w:val="24"/>
          <w:szCs w:val="24"/>
        </w:rPr>
      </w:pPr>
    </w:p>
    <w:p w14:paraId="12912A65" w14:textId="77777777" w:rsidR="008A1CEB" w:rsidRPr="00FD375F" w:rsidRDefault="008A1CEB" w:rsidP="008A1CEB">
      <w:pPr>
        <w:pStyle w:val="Odstavekseznama"/>
        <w:numPr>
          <w:ilvl w:val="0"/>
          <w:numId w:val="4"/>
        </w:numPr>
        <w:spacing w:after="0" w:line="276" w:lineRule="auto"/>
        <w:rPr>
          <w:rFonts w:ascii="Tahoma" w:hAnsi="Tahoma" w:cs="Tahoma"/>
          <w:b/>
          <w:sz w:val="24"/>
          <w:szCs w:val="24"/>
        </w:rPr>
      </w:pPr>
      <w:r w:rsidRPr="00FD375F">
        <w:rPr>
          <w:rFonts w:ascii="Tahoma" w:hAnsi="Tahoma" w:cs="Tahoma"/>
          <w:b/>
          <w:sz w:val="24"/>
          <w:szCs w:val="24"/>
        </w:rPr>
        <w:t>V spodnjih povedih izberi pravilno neosebno glagolsko obliko</w:t>
      </w:r>
      <w:r>
        <w:rPr>
          <w:rFonts w:ascii="Tahoma" w:hAnsi="Tahoma" w:cs="Tahoma"/>
          <w:b/>
          <w:sz w:val="24"/>
          <w:szCs w:val="24"/>
        </w:rPr>
        <w:t>,</w:t>
      </w:r>
      <w:r w:rsidRPr="00FD375F">
        <w:rPr>
          <w:rFonts w:ascii="Tahoma" w:hAnsi="Tahoma" w:cs="Tahoma"/>
          <w:b/>
          <w:sz w:val="24"/>
          <w:szCs w:val="24"/>
        </w:rPr>
        <w:t xml:space="preserve"> tako da jo podčrtaš.</w:t>
      </w:r>
    </w:p>
    <w:p w14:paraId="6614182A" w14:textId="77777777" w:rsidR="008A1CEB" w:rsidRPr="00FD375F" w:rsidRDefault="008A1CEB" w:rsidP="008A1CEB">
      <w:pPr>
        <w:spacing w:after="0"/>
        <w:ind w:left="-567"/>
        <w:rPr>
          <w:rFonts w:ascii="Tahoma" w:hAnsi="Tahoma" w:cs="Tahoma"/>
          <w:b/>
          <w:sz w:val="24"/>
          <w:szCs w:val="24"/>
        </w:rPr>
      </w:pPr>
    </w:p>
    <w:p w14:paraId="2BEFFB4B" w14:textId="77777777" w:rsidR="008A1CEB" w:rsidRDefault="008A1CEB" w:rsidP="008A1CEB">
      <w:pPr>
        <w:spacing w:after="0"/>
        <w:ind w:left="-567"/>
        <w:rPr>
          <w:rFonts w:ascii="Tahoma" w:hAnsi="Tahoma" w:cs="Tahoma"/>
          <w:sz w:val="24"/>
          <w:szCs w:val="24"/>
        </w:rPr>
      </w:pPr>
      <w:r>
        <w:rPr>
          <w:rFonts w:ascii="Tahoma" w:hAnsi="Tahoma" w:cs="Tahoma"/>
          <w:sz w:val="24"/>
          <w:szCs w:val="24"/>
        </w:rPr>
        <w:t xml:space="preserve">Pred točo se je treba </w:t>
      </w:r>
      <w:r w:rsidRPr="00DB4F0C">
        <w:rPr>
          <w:rFonts w:ascii="Tahoma" w:hAnsi="Tahoma" w:cs="Tahoma"/>
          <w:color w:val="C00000"/>
          <w:sz w:val="24"/>
          <w:szCs w:val="24"/>
        </w:rPr>
        <w:t>zaščitit</w:t>
      </w:r>
      <w:r>
        <w:rPr>
          <w:rFonts w:ascii="Tahoma" w:hAnsi="Tahoma" w:cs="Tahoma"/>
          <w:sz w:val="24"/>
          <w:szCs w:val="24"/>
        </w:rPr>
        <w:t>/</w:t>
      </w:r>
      <w:r w:rsidRPr="00DB4F0C">
        <w:rPr>
          <w:rFonts w:ascii="Tahoma" w:hAnsi="Tahoma" w:cs="Tahoma"/>
          <w:color w:val="C00000"/>
          <w:sz w:val="24"/>
          <w:szCs w:val="24"/>
        </w:rPr>
        <w:t>zaščititi</w:t>
      </w:r>
      <w:r>
        <w:rPr>
          <w:rFonts w:ascii="Tahoma" w:hAnsi="Tahoma" w:cs="Tahoma"/>
          <w:sz w:val="24"/>
          <w:szCs w:val="24"/>
        </w:rPr>
        <w:t xml:space="preserve">. Žal se je namreč ne da </w:t>
      </w:r>
      <w:r w:rsidRPr="00DB4F0C">
        <w:rPr>
          <w:rFonts w:ascii="Tahoma" w:hAnsi="Tahoma" w:cs="Tahoma"/>
          <w:color w:val="C00000"/>
          <w:sz w:val="24"/>
          <w:szCs w:val="24"/>
        </w:rPr>
        <w:t>preprečit</w:t>
      </w:r>
      <w:r>
        <w:rPr>
          <w:rFonts w:ascii="Tahoma" w:hAnsi="Tahoma" w:cs="Tahoma"/>
          <w:sz w:val="24"/>
          <w:szCs w:val="24"/>
        </w:rPr>
        <w:t>/</w:t>
      </w:r>
      <w:r w:rsidRPr="00DB4F0C">
        <w:rPr>
          <w:rFonts w:ascii="Tahoma" w:hAnsi="Tahoma" w:cs="Tahoma"/>
          <w:color w:val="C00000"/>
          <w:sz w:val="24"/>
          <w:szCs w:val="24"/>
        </w:rPr>
        <w:t>preprečiti</w:t>
      </w:r>
      <w:r>
        <w:rPr>
          <w:rFonts w:ascii="Tahoma" w:hAnsi="Tahoma" w:cs="Tahoma"/>
          <w:sz w:val="24"/>
          <w:szCs w:val="24"/>
        </w:rPr>
        <w:t xml:space="preserve">. Kmetje morajo </w:t>
      </w:r>
      <w:r w:rsidRPr="00DB4F0C">
        <w:rPr>
          <w:rFonts w:ascii="Tahoma" w:hAnsi="Tahoma" w:cs="Tahoma"/>
          <w:color w:val="C00000"/>
          <w:sz w:val="24"/>
          <w:szCs w:val="24"/>
        </w:rPr>
        <w:t>poskrbeti</w:t>
      </w:r>
      <w:r>
        <w:rPr>
          <w:rFonts w:ascii="Tahoma" w:hAnsi="Tahoma" w:cs="Tahoma"/>
          <w:sz w:val="24"/>
          <w:szCs w:val="24"/>
        </w:rPr>
        <w:t>/</w:t>
      </w:r>
      <w:r w:rsidRPr="00DB4F0C">
        <w:rPr>
          <w:rFonts w:ascii="Tahoma" w:hAnsi="Tahoma" w:cs="Tahoma"/>
          <w:color w:val="C00000"/>
          <w:sz w:val="24"/>
          <w:szCs w:val="24"/>
        </w:rPr>
        <w:t xml:space="preserve">poskrbet </w:t>
      </w:r>
      <w:r>
        <w:rPr>
          <w:rFonts w:ascii="Tahoma" w:hAnsi="Tahoma" w:cs="Tahoma"/>
          <w:sz w:val="24"/>
          <w:szCs w:val="24"/>
        </w:rPr>
        <w:t xml:space="preserve">za zaščitne mreže, da jim toča ne more </w:t>
      </w:r>
      <w:r w:rsidRPr="00DB4F0C">
        <w:rPr>
          <w:rFonts w:ascii="Tahoma" w:hAnsi="Tahoma" w:cs="Tahoma"/>
          <w:color w:val="C00000"/>
          <w:sz w:val="24"/>
          <w:szCs w:val="24"/>
        </w:rPr>
        <w:t>uničit</w:t>
      </w:r>
      <w:r>
        <w:rPr>
          <w:rFonts w:ascii="Tahoma" w:hAnsi="Tahoma" w:cs="Tahoma"/>
          <w:sz w:val="24"/>
          <w:szCs w:val="24"/>
        </w:rPr>
        <w:t>/</w:t>
      </w:r>
      <w:r w:rsidRPr="00DB4F0C">
        <w:rPr>
          <w:rFonts w:ascii="Tahoma" w:hAnsi="Tahoma" w:cs="Tahoma"/>
          <w:color w:val="C00000"/>
          <w:sz w:val="24"/>
          <w:szCs w:val="24"/>
        </w:rPr>
        <w:t xml:space="preserve">uničiti </w:t>
      </w:r>
      <w:r>
        <w:rPr>
          <w:rFonts w:ascii="Tahoma" w:hAnsi="Tahoma" w:cs="Tahoma"/>
          <w:sz w:val="24"/>
          <w:szCs w:val="24"/>
        </w:rPr>
        <w:t xml:space="preserve">vsega pridelka. Včasih začne toča </w:t>
      </w:r>
      <w:r w:rsidRPr="00DB4F0C">
        <w:rPr>
          <w:rFonts w:ascii="Tahoma" w:hAnsi="Tahoma" w:cs="Tahoma"/>
          <w:color w:val="C00000"/>
          <w:sz w:val="24"/>
          <w:szCs w:val="24"/>
        </w:rPr>
        <w:t>padat</w:t>
      </w:r>
      <w:r>
        <w:rPr>
          <w:rFonts w:ascii="Tahoma" w:hAnsi="Tahoma" w:cs="Tahoma"/>
          <w:color w:val="C00000"/>
          <w:sz w:val="24"/>
          <w:szCs w:val="24"/>
        </w:rPr>
        <w:t>i</w:t>
      </w:r>
      <w:r>
        <w:rPr>
          <w:rFonts w:ascii="Tahoma" w:hAnsi="Tahoma" w:cs="Tahoma"/>
          <w:sz w:val="24"/>
          <w:szCs w:val="24"/>
        </w:rPr>
        <w:t>/</w:t>
      </w:r>
      <w:r w:rsidRPr="00DB4F0C">
        <w:rPr>
          <w:rFonts w:ascii="Tahoma" w:hAnsi="Tahoma" w:cs="Tahoma"/>
          <w:color w:val="C00000"/>
          <w:sz w:val="24"/>
          <w:szCs w:val="24"/>
        </w:rPr>
        <w:t xml:space="preserve">padat </w:t>
      </w:r>
      <w:r>
        <w:rPr>
          <w:rFonts w:ascii="Tahoma" w:hAnsi="Tahoma" w:cs="Tahoma"/>
          <w:sz w:val="24"/>
          <w:szCs w:val="24"/>
        </w:rPr>
        <w:t xml:space="preserve">čisto nepričakovano. Takrat kmetom ne preostane drugega, kot da se gredo </w:t>
      </w:r>
      <w:r w:rsidRPr="00DB4F0C">
        <w:rPr>
          <w:rFonts w:ascii="Tahoma" w:hAnsi="Tahoma" w:cs="Tahoma"/>
          <w:color w:val="C00000"/>
          <w:sz w:val="24"/>
          <w:szCs w:val="24"/>
        </w:rPr>
        <w:t>pogajat</w:t>
      </w:r>
      <w:r>
        <w:rPr>
          <w:rFonts w:ascii="Tahoma" w:hAnsi="Tahoma" w:cs="Tahoma"/>
          <w:sz w:val="24"/>
          <w:szCs w:val="24"/>
        </w:rPr>
        <w:t>/</w:t>
      </w:r>
      <w:r w:rsidRPr="00DB4F0C">
        <w:rPr>
          <w:rFonts w:ascii="Tahoma" w:hAnsi="Tahoma" w:cs="Tahoma"/>
          <w:color w:val="C00000"/>
          <w:sz w:val="24"/>
          <w:szCs w:val="24"/>
        </w:rPr>
        <w:t xml:space="preserve">pogajati </w:t>
      </w:r>
      <w:r>
        <w:rPr>
          <w:rFonts w:ascii="Tahoma" w:hAnsi="Tahoma" w:cs="Tahoma"/>
          <w:sz w:val="24"/>
          <w:szCs w:val="24"/>
        </w:rPr>
        <w:t xml:space="preserve">na zavarovalnice za odškodnino. Pri tem je treba </w:t>
      </w:r>
      <w:r w:rsidRPr="00DB4F0C">
        <w:rPr>
          <w:rFonts w:ascii="Tahoma" w:hAnsi="Tahoma" w:cs="Tahoma"/>
          <w:color w:val="C00000"/>
          <w:sz w:val="24"/>
          <w:szCs w:val="24"/>
        </w:rPr>
        <w:t>izpolnit</w:t>
      </w:r>
      <w:r>
        <w:rPr>
          <w:rFonts w:ascii="Tahoma" w:hAnsi="Tahoma" w:cs="Tahoma"/>
          <w:sz w:val="24"/>
          <w:szCs w:val="24"/>
        </w:rPr>
        <w:t>/</w:t>
      </w:r>
      <w:r w:rsidRPr="00DB4F0C">
        <w:rPr>
          <w:rFonts w:ascii="Tahoma" w:hAnsi="Tahoma" w:cs="Tahoma"/>
          <w:color w:val="C00000"/>
          <w:sz w:val="24"/>
          <w:szCs w:val="24"/>
        </w:rPr>
        <w:t xml:space="preserve">izpolniti </w:t>
      </w:r>
      <w:r>
        <w:rPr>
          <w:rFonts w:ascii="Tahoma" w:hAnsi="Tahoma" w:cs="Tahoma"/>
          <w:sz w:val="24"/>
          <w:szCs w:val="24"/>
        </w:rPr>
        <w:t>veliko papirjev.</w:t>
      </w:r>
    </w:p>
    <w:p w14:paraId="308845A3" w14:textId="77777777" w:rsidR="008A1CEB" w:rsidRDefault="008A1CEB" w:rsidP="008A1CEB">
      <w:pPr>
        <w:spacing w:after="0"/>
        <w:ind w:left="-567"/>
        <w:rPr>
          <w:rFonts w:ascii="Tahoma" w:hAnsi="Tahoma" w:cs="Tahoma"/>
          <w:sz w:val="24"/>
          <w:szCs w:val="24"/>
        </w:rPr>
      </w:pPr>
    </w:p>
    <w:p w14:paraId="76E44C70" w14:textId="77777777" w:rsidR="008A1CEB" w:rsidRPr="00FD375F" w:rsidRDefault="008A1CEB" w:rsidP="008A1CEB">
      <w:pPr>
        <w:pStyle w:val="Odstavekseznama"/>
        <w:numPr>
          <w:ilvl w:val="0"/>
          <w:numId w:val="4"/>
        </w:numPr>
        <w:spacing w:after="0" w:line="276" w:lineRule="auto"/>
        <w:rPr>
          <w:rFonts w:ascii="Tahoma" w:hAnsi="Tahoma" w:cs="Tahoma"/>
          <w:b/>
          <w:sz w:val="24"/>
          <w:szCs w:val="24"/>
        </w:rPr>
      </w:pPr>
      <w:r w:rsidRPr="00FD375F">
        <w:rPr>
          <w:rFonts w:ascii="Tahoma" w:hAnsi="Tahoma" w:cs="Tahoma"/>
          <w:b/>
          <w:sz w:val="24"/>
          <w:szCs w:val="24"/>
        </w:rPr>
        <w:t>Popravi napake pri uporabi nedoločnika in namenilnika. Morebitne pravilne povedi obkljukaj.</w:t>
      </w:r>
    </w:p>
    <w:p w14:paraId="2F5556CE" w14:textId="77777777" w:rsidR="008A1CEB" w:rsidRDefault="008A1CEB" w:rsidP="008A1CEB">
      <w:pPr>
        <w:spacing w:after="0"/>
        <w:ind w:left="-567"/>
        <w:rPr>
          <w:rFonts w:ascii="Tahoma" w:hAnsi="Tahoma" w:cs="Tahoma"/>
          <w:sz w:val="24"/>
          <w:szCs w:val="24"/>
        </w:rPr>
      </w:pPr>
    </w:p>
    <w:p w14:paraId="77EFE8E3" w14:textId="77777777" w:rsidR="008A1CEB" w:rsidRDefault="008A1CEB" w:rsidP="008A1CEB">
      <w:pPr>
        <w:spacing w:after="0"/>
        <w:ind w:left="-567"/>
        <w:rPr>
          <w:rFonts w:ascii="Tahoma" w:hAnsi="Tahoma" w:cs="Tahoma"/>
          <w:sz w:val="24"/>
          <w:szCs w:val="24"/>
        </w:rPr>
      </w:pPr>
      <w:r>
        <w:rPr>
          <w:rFonts w:ascii="Tahoma" w:hAnsi="Tahoma" w:cs="Tahoma"/>
          <w:sz w:val="24"/>
          <w:szCs w:val="24"/>
        </w:rPr>
        <w:t>Teci pogledati, kakšne posledice je toča pustila v vinogradu.</w:t>
      </w:r>
    </w:p>
    <w:p w14:paraId="49C63451" w14:textId="77777777" w:rsidR="008A1CEB" w:rsidRDefault="008A1CEB" w:rsidP="008A1CEB">
      <w:pPr>
        <w:spacing w:after="0"/>
        <w:ind w:left="-567"/>
        <w:rPr>
          <w:rFonts w:ascii="Tahoma" w:hAnsi="Tahoma" w:cs="Tahoma"/>
          <w:sz w:val="24"/>
          <w:szCs w:val="24"/>
        </w:rPr>
      </w:pPr>
      <w:r>
        <w:rPr>
          <w:rFonts w:ascii="Tahoma" w:hAnsi="Tahoma" w:cs="Tahoma"/>
          <w:sz w:val="24"/>
          <w:szCs w:val="24"/>
        </w:rPr>
        <w:t>Pravkar je začelo deževat in upam, da toča ne bo udarila prehudo.</w:t>
      </w:r>
    </w:p>
    <w:p w14:paraId="53D1D7F9" w14:textId="77777777" w:rsidR="008A1CEB" w:rsidRDefault="008A1CEB" w:rsidP="008A1CEB">
      <w:pPr>
        <w:spacing w:after="0"/>
        <w:ind w:left="-567"/>
        <w:rPr>
          <w:rFonts w:ascii="Tahoma" w:hAnsi="Tahoma" w:cs="Tahoma"/>
          <w:sz w:val="24"/>
          <w:szCs w:val="24"/>
        </w:rPr>
      </w:pPr>
      <w:r>
        <w:rPr>
          <w:rFonts w:ascii="Tahoma" w:hAnsi="Tahoma" w:cs="Tahoma"/>
          <w:sz w:val="24"/>
          <w:szCs w:val="24"/>
        </w:rPr>
        <w:t>Ko bo nehalo padat, bom šel do sadovnjaka.</w:t>
      </w:r>
    </w:p>
    <w:p w14:paraId="34574F6A" w14:textId="77777777" w:rsidR="008A1CEB" w:rsidRDefault="008A1CEB" w:rsidP="008A1CEB">
      <w:pPr>
        <w:spacing w:after="0"/>
        <w:ind w:left="-567"/>
        <w:rPr>
          <w:rFonts w:ascii="Tahoma" w:hAnsi="Tahoma" w:cs="Tahoma"/>
          <w:sz w:val="24"/>
          <w:szCs w:val="24"/>
        </w:rPr>
      </w:pPr>
      <w:r>
        <w:rPr>
          <w:rFonts w:ascii="Tahoma" w:hAnsi="Tahoma" w:cs="Tahoma"/>
          <w:sz w:val="24"/>
          <w:szCs w:val="24"/>
        </w:rPr>
        <w:t>Pojdi z mano pogledat, kako velika zrna toče so po njivi!</w:t>
      </w:r>
    </w:p>
    <w:p w14:paraId="148E54D3" w14:textId="77777777" w:rsidR="008A1CEB" w:rsidRDefault="008A1CEB" w:rsidP="008A1CEB">
      <w:pPr>
        <w:spacing w:after="0"/>
        <w:ind w:left="-567"/>
        <w:rPr>
          <w:rFonts w:ascii="Tahoma" w:hAnsi="Tahoma" w:cs="Tahoma"/>
          <w:sz w:val="24"/>
          <w:szCs w:val="24"/>
        </w:rPr>
      </w:pPr>
      <w:r>
        <w:rPr>
          <w:rFonts w:ascii="Tahoma" w:hAnsi="Tahoma" w:cs="Tahoma"/>
          <w:sz w:val="24"/>
          <w:szCs w:val="24"/>
        </w:rPr>
        <w:t>Očetu sem rekel, da bi morali kupit zaščitne mreže, pa me ni hotel poslušat.</w:t>
      </w:r>
    </w:p>
    <w:p w14:paraId="3358E8C9" w14:textId="77777777" w:rsidR="008A1CEB" w:rsidRDefault="008A1CEB" w:rsidP="008A1CEB">
      <w:pPr>
        <w:spacing w:after="0"/>
        <w:ind w:left="-567"/>
        <w:rPr>
          <w:rFonts w:ascii="Tahoma" w:hAnsi="Tahoma" w:cs="Tahoma"/>
          <w:sz w:val="24"/>
          <w:szCs w:val="24"/>
        </w:rPr>
      </w:pPr>
    </w:p>
    <w:p w14:paraId="74E74174" w14:textId="77777777" w:rsidR="008A1CEB" w:rsidRDefault="008A1CEB" w:rsidP="008A1CEB">
      <w:pPr>
        <w:spacing w:after="0"/>
        <w:ind w:left="-567"/>
        <w:rPr>
          <w:rFonts w:ascii="Tahoma" w:hAnsi="Tahoma" w:cs="Tahoma"/>
          <w:sz w:val="24"/>
          <w:szCs w:val="24"/>
        </w:rPr>
      </w:pPr>
    </w:p>
    <w:p w14:paraId="66C7088F" w14:textId="77777777" w:rsidR="008A1CEB" w:rsidRDefault="008A1CEB" w:rsidP="008A1CEB">
      <w:pPr>
        <w:pStyle w:val="Odstavekseznama"/>
        <w:numPr>
          <w:ilvl w:val="0"/>
          <w:numId w:val="4"/>
        </w:numPr>
        <w:spacing w:after="0" w:line="276" w:lineRule="auto"/>
        <w:rPr>
          <w:rFonts w:ascii="Tahoma" w:hAnsi="Tahoma" w:cs="Tahoma"/>
          <w:b/>
          <w:sz w:val="24"/>
          <w:szCs w:val="24"/>
        </w:rPr>
      </w:pPr>
      <w:r>
        <w:rPr>
          <w:rFonts w:ascii="Tahoma" w:hAnsi="Tahoma" w:cs="Tahoma"/>
          <w:b/>
          <w:sz w:val="24"/>
          <w:szCs w:val="24"/>
        </w:rPr>
        <w:t>Glagole v oklepaju postavi v pravilno obliko.</w:t>
      </w:r>
    </w:p>
    <w:p w14:paraId="7CA034E1" w14:textId="77777777" w:rsidR="008A1CEB" w:rsidRDefault="008A1CEB" w:rsidP="008A1CEB">
      <w:pPr>
        <w:spacing w:after="0"/>
        <w:ind w:left="-567"/>
        <w:rPr>
          <w:rFonts w:ascii="Tahoma" w:hAnsi="Tahoma" w:cs="Tahoma"/>
          <w:sz w:val="24"/>
          <w:szCs w:val="24"/>
        </w:rPr>
      </w:pPr>
    </w:p>
    <w:p w14:paraId="2919A143"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Grem v trgovino ______________ (</w:t>
      </w:r>
      <w:r w:rsidRPr="00017B9D">
        <w:rPr>
          <w:rFonts w:ascii="Tahoma" w:hAnsi="Tahoma" w:cs="Tahoma"/>
          <w:color w:val="C00000"/>
          <w:sz w:val="24"/>
          <w:szCs w:val="24"/>
        </w:rPr>
        <w:t>pogledam</w:t>
      </w:r>
      <w:r>
        <w:rPr>
          <w:rFonts w:ascii="Tahoma" w:hAnsi="Tahoma" w:cs="Tahoma"/>
          <w:sz w:val="24"/>
          <w:szCs w:val="24"/>
        </w:rPr>
        <w:t>) za zaščitne mreže.</w:t>
      </w:r>
    </w:p>
    <w:p w14:paraId="574C5530"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Kljub trudu kmetje niso mogli __________________ (</w:t>
      </w:r>
      <w:r w:rsidRPr="00017B9D">
        <w:rPr>
          <w:rFonts w:ascii="Tahoma" w:hAnsi="Tahoma" w:cs="Tahoma"/>
          <w:color w:val="C00000"/>
          <w:sz w:val="24"/>
          <w:szCs w:val="24"/>
        </w:rPr>
        <w:t>preprečim</w:t>
      </w:r>
      <w:r>
        <w:rPr>
          <w:rFonts w:ascii="Tahoma" w:hAnsi="Tahoma" w:cs="Tahoma"/>
          <w:sz w:val="24"/>
          <w:szCs w:val="24"/>
        </w:rPr>
        <w:t>) velike škode na poljih.</w:t>
      </w:r>
    </w:p>
    <w:p w14:paraId="266D0814"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Treba bi bilo __________________ (</w:t>
      </w:r>
      <w:r w:rsidRPr="00017B9D">
        <w:rPr>
          <w:rFonts w:ascii="Tahoma" w:hAnsi="Tahoma" w:cs="Tahoma"/>
          <w:color w:val="C00000"/>
          <w:sz w:val="24"/>
          <w:szCs w:val="24"/>
        </w:rPr>
        <w:t>premislim</w:t>
      </w:r>
      <w:r>
        <w:rPr>
          <w:rFonts w:ascii="Tahoma" w:hAnsi="Tahoma" w:cs="Tahoma"/>
          <w:sz w:val="24"/>
          <w:szCs w:val="24"/>
        </w:rPr>
        <w:t>) o novih načinih zaščite pred točo.</w:t>
      </w:r>
    </w:p>
    <w:p w14:paraId="3FDBA17C"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Naši predniki so želeli _______________ (</w:t>
      </w:r>
      <w:r w:rsidRPr="00017B9D">
        <w:rPr>
          <w:rFonts w:ascii="Tahoma" w:hAnsi="Tahoma" w:cs="Tahoma"/>
          <w:color w:val="C00000"/>
          <w:sz w:val="24"/>
          <w:szCs w:val="24"/>
        </w:rPr>
        <w:t>dobim</w:t>
      </w:r>
      <w:r>
        <w:rPr>
          <w:rFonts w:ascii="Tahoma" w:hAnsi="Tahoma" w:cs="Tahoma"/>
          <w:sz w:val="24"/>
          <w:szCs w:val="24"/>
        </w:rPr>
        <w:t>) pomoč od bogov.</w:t>
      </w:r>
    </w:p>
    <w:p w14:paraId="67CEF10E"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Ni jim bilo težko _________________ (</w:t>
      </w:r>
      <w:r w:rsidRPr="00017B9D">
        <w:rPr>
          <w:rFonts w:ascii="Tahoma" w:hAnsi="Tahoma" w:cs="Tahoma"/>
          <w:color w:val="C00000"/>
          <w:sz w:val="24"/>
          <w:szCs w:val="24"/>
        </w:rPr>
        <w:t>darujem</w:t>
      </w:r>
      <w:r>
        <w:rPr>
          <w:rFonts w:ascii="Tahoma" w:hAnsi="Tahoma" w:cs="Tahoma"/>
          <w:sz w:val="24"/>
          <w:szCs w:val="24"/>
        </w:rPr>
        <w:t>) živali v upanju, da bo vreme potem lepše.</w:t>
      </w:r>
    </w:p>
    <w:p w14:paraId="09028C38"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Na vsak način je hotel __________________ (</w:t>
      </w:r>
      <w:r w:rsidRPr="00017B9D">
        <w:rPr>
          <w:rFonts w:ascii="Tahoma" w:hAnsi="Tahoma" w:cs="Tahoma"/>
          <w:color w:val="C00000"/>
          <w:sz w:val="24"/>
          <w:szCs w:val="24"/>
        </w:rPr>
        <w:t>raztegnem</w:t>
      </w:r>
      <w:r>
        <w:rPr>
          <w:rFonts w:ascii="Tahoma" w:hAnsi="Tahoma" w:cs="Tahoma"/>
          <w:sz w:val="24"/>
          <w:szCs w:val="24"/>
        </w:rPr>
        <w:t>) mrežo preko oljk.</w:t>
      </w:r>
    </w:p>
    <w:p w14:paraId="41C9E38F"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Tečem _________________ (</w:t>
      </w:r>
      <w:r w:rsidRPr="00017B9D">
        <w:rPr>
          <w:rFonts w:ascii="Tahoma" w:hAnsi="Tahoma" w:cs="Tahoma"/>
          <w:color w:val="C00000"/>
          <w:sz w:val="24"/>
          <w:szCs w:val="24"/>
        </w:rPr>
        <w:t>pomagam</w:t>
      </w:r>
      <w:r>
        <w:rPr>
          <w:rFonts w:ascii="Tahoma" w:hAnsi="Tahoma" w:cs="Tahoma"/>
          <w:sz w:val="24"/>
          <w:szCs w:val="24"/>
        </w:rPr>
        <w:t>) sosedu.</w:t>
      </w:r>
    </w:p>
    <w:p w14:paraId="2065447C" w14:textId="2FE4A2D7" w:rsidR="008A1CEB" w:rsidRDefault="008A1CEB" w:rsidP="008A1CEB">
      <w:pPr>
        <w:spacing w:after="0"/>
        <w:rPr>
          <w:rFonts w:ascii="Tahoma" w:hAnsi="Tahoma" w:cs="Tahoma"/>
          <w:sz w:val="24"/>
          <w:szCs w:val="24"/>
        </w:rPr>
      </w:pPr>
    </w:p>
    <w:p w14:paraId="680112B3" w14:textId="77777777" w:rsidR="008A1CEB" w:rsidRPr="00D627B2" w:rsidRDefault="008A1CEB" w:rsidP="008A1CEB">
      <w:pPr>
        <w:pStyle w:val="Odstavekseznama"/>
        <w:numPr>
          <w:ilvl w:val="0"/>
          <w:numId w:val="4"/>
        </w:numPr>
        <w:spacing w:after="0" w:line="240" w:lineRule="auto"/>
        <w:rPr>
          <w:rFonts w:ascii="Tahoma" w:hAnsi="Tahoma" w:cs="Tahoma"/>
          <w:b/>
          <w:sz w:val="24"/>
          <w:szCs w:val="24"/>
        </w:rPr>
      </w:pPr>
      <w:r w:rsidRPr="00D627B2">
        <w:rPr>
          <w:rFonts w:ascii="Tahoma" w:hAnsi="Tahoma" w:cs="Tahoma"/>
          <w:b/>
          <w:sz w:val="24"/>
          <w:szCs w:val="24"/>
        </w:rPr>
        <w:t>Zanikaj naslednje povedi.</w:t>
      </w:r>
    </w:p>
    <w:p w14:paraId="0C374C13" w14:textId="77777777" w:rsidR="008A1CEB" w:rsidRDefault="008A1CEB" w:rsidP="008A1CEB">
      <w:pPr>
        <w:spacing w:after="0" w:line="240" w:lineRule="auto"/>
        <w:ind w:left="-567"/>
        <w:rPr>
          <w:rFonts w:ascii="Tahoma" w:hAnsi="Tahoma" w:cs="Tahoma"/>
          <w:sz w:val="24"/>
          <w:szCs w:val="24"/>
        </w:rPr>
      </w:pPr>
    </w:p>
    <w:p w14:paraId="406E2FB9"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Lahko ti pomagam že danes.</w:t>
      </w:r>
    </w:p>
    <w:p w14:paraId="5E29963C"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___________________________________________________________________</w:t>
      </w:r>
    </w:p>
    <w:p w14:paraId="7C756751"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Treba je dosti delati.</w:t>
      </w:r>
    </w:p>
    <w:p w14:paraId="3F09815E"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___________________________________________________________________</w:t>
      </w:r>
    </w:p>
    <w:p w14:paraId="6AB4BF33"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Mrežo moram kupiti pred prvo točo.</w:t>
      </w:r>
    </w:p>
    <w:p w14:paraId="3317EF61"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___________________________________________________________________</w:t>
      </w:r>
    </w:p>
    <w:p w14:paraId="38472CA3"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Točo je mogoče preprečiti.</w:t>
      </w:r>
    </w:p>
    <w:p w14:paraId="1D883F3C"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____________________________________________________________________</w:t>
      </w:r>
    </w:p>
    <w:p w14:paraId="0EEEA85B"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Hočem si na novo urediti vinograd.</w:t>
      </w:r>
    </w:p>
    <w:p w14:paraId="74BD7070" w14:textId="77777777" w:rsidR="008A1CEB" w:rsidRDefault="008A1CEB" w:rsidP="008A1CEB">
      <w:pPr>
        <w:spacing w:after="0" w:line="360" w:lineRule="auto"/>
        <w:ind w:left="-567"/>
        <w:rPr>
          <w:rFonts w:ascii="Tahoma" w:hAnsi="Tahoma" w:cs="Tahoma"/>
          <w:sz w:val="24"/>
          <w:szCs w:val="24"/>
        </w:rPr>
      </w:pPr>
      <w:r>
        <w:rPr>
          <w:rFonts w:ascii="Tahoma" w:hAnsi="Tahoma" w:cs="Tahoma"/>
          <w:sz w:val="24"/>
          <w:szCs w:val="24"/>
        </w:rPr>
        <w:t>____________________________________________________________________</w:t>
      </w:r>
    </w:p>
    <w:p w14:paraId="228F8089" w14:textId="77777777" w:rsidR="008A1CEB" w:rsidRDefault="008A1CEB" w:rsidP="008A1CEB">
      <w:pPr>
        <w:spacing w:after="0"/>
        <w:ind w:left="-567"/>
        <w:rPr>
          <w:rFonts w:ascii="Tahoma" w:hAnsi="Tahoma" w:cs="Tahoma"/>
          <w:sz w:val="24"/>
          <w:szCs w:val="24"/>
        </w:rPr>
      </w:pPr>
    </w:p>
    <w:p w14:paraId="7642C761" w14:textId="77777777" w:rsidR="008A1CEB" w:rsidRPr="009C4FFC" w:rsidRDefault="008A1CEB" w:rsidP="008A1CEB">
      <w:pPr>
        <w:spacing w:after="0"/>
        <w:ind w:left="-567"/>
        <w:rPr>
          <w:rFonts w:ascii="Tahoma" w:hAnsi="Tahoma" w:cs="Tahoma"/>
          <w:b/>
          <w:sz w:val="24"/>
          <w:szCs w:val="24"/>
        </w:rPr>
      </w:pPr>
      <w:r w:rsidRPr="009C4FFC">
        <w:rPr>
          <w:rFonts w:ascii="Tahoma" w:hAnsi="Tahoma" w:cs="Tahoma"/>
          <w:b/>
          <w:sz w:val="24"/>
          <w:szCs w:val="24"/>
        </w:rPr>
        <w:t>13. V naslednjem delu izhodiščnega besedila podčrtaj vse pridevnike.</w:t>
      </w:r>
    </w:p>
    <w:p w14:paraId="7AE7DC9B" w14:textId="77777777" w:rsidR="008A1CEB" w:rsidRDefault="008A1CEB" w:rsidP="008A1CEB">
      <w:pPr>
        <w:spacing w:after="0" w:line="240" w:lineRule="auto"/>
        <w:ind w:left="-567"/>
        <w:jc w:val="both"/>
        <w:rPr>
          <w:rFonts w:ascii="Tahoma" w:hAnsi="Tahoma" w:cs="Tahoma"/>
          <w:sz w:val="24"/>
          <w:szCs w:val="24"/>
        </w:rPr>
      </w:pPr>
    </w:p>
    <w:p w14:paraId="2750AFC8" w14:textId="5348CB76" w:rsidR="008A1CEB" w:rsidRDefault="008A1CEB" w:rsidP="008A1CEB">
      <w:pPr>
        <w:spacing w:after="0"/>
        <w:ind w:left="-567"/>
        <w:jc w:val="both"/>
        <w:rPr>
          <w:rFonts w:ascii="Tahoma" w:hAnsi="Tahoma" w:cs="Tahoma"/>
          <w:sz w:val="24"/>
          <w:szCs w:val="24"/>
        </w:rPr>
      </w:pPr>
      <w:r w:rsidRPr="0087742C">
        <w:rPr>
          <w:rFonts w:ascii="Tahoma" w:hAnsi="Tahoma" w:cs="Tahoma"/>
          <w:sz w:val="24"/>
          <w:szCs w:val="24"/>
        </w:rPr>
        <w:t>Pri tem trkajo ob podhlajene kapljice in se močno odebelijo. Nastanejo ledena zrna. Če je vzgornik šibek, nastanejo le drobna zrna in se stalijo, preden padejo na tla. Če pa je dovolj močen, nastanejo debela zrna, ki se pri padanju na tla ne stalijo, in pada toča.</w:t>
      </w:r>
    </w:p>
    <w:p w14:paraId="5D745310" w14:textId="77777777" w:rsidR="008A1CEB" w:rsidRDefault="008A1CEB" w:rsidP="008A1CEB">
      <w:pPr>
        <w:spacing w:after="0"/>
        <w:ind w:left="-567"/>
        <w:rPr>
          <w:rFonts w:ascii="Tahoma" w:hAnsi="Tahoma" w:cs="Tahoma"/>
          <w:b/>
          <w:sz w:val="24"/>
          <w:szCs w:val="24"/>
        </w:rPr>
      </w:pPr>
      <w:r w:rsidRPr="009C4FFC">
        <w:rPr>
          <w:rFonts w:ascii="Tahoma" w:hAnsi="Tahoma" w:cs="Tahoma"/>
          <w:b/>
          <w:sz w:val="24"/>
          <w:szCs w:val="24"/>
        </w:rPr>
        <w:t>14.</w:t>
      </w:r>
      <w:r w:rsidRPr="009C4FFC">
        <w:rPr>
          <w:rFonts w:ascii="Tahoma" w:hAnsi="Tahoma" w:cs="Tahoma"/>
          <w:sz w:val="24"/>
          <w:szCs w:val="24"/>
        </w:rPr>
        <w:t xml:space="preserve"> </w:t>
      </w:r>
      <w:r>
        <w:rPr>
          <w:rFonts w:ascii="Tahoma" w:hAnsi="Tahoma" w:cs="Tahoma"/>
          <w:sz w:val="24"/>
          <w:szCs w:val="24"/>
        </w:rPr>
        <w:t xml:space="preserve"> </w:t>
      </w:r>
      <w:r w:rsidRPr="009C4FFC">
        <w:rPr>
          <w:rFonts w:ascii="Tahoma" w:hAnsi="Tahoma" w:cs="Tahoma"/>
          <w:b/>
          <w:sz w:val="24"/>
          <w:szCs w:val="24"/>
        </w:rPr>
        <w:t xml:space="preserve">a) Iz naslednje povedi izhodiščnega besedila na črto </w:t>
      </w:r>
      <w:r>
        <w:rPr>
          <w:rFonts w:ascii="Tahoma" w:hAnsi="Tahoma" w:cs="Tahoma"/>
          <w:b/>
          <w:sz w:val="24"/>
          <w:szCs w:val="24"/>
        </w:rPr>
        <w:t>izpiši pridevnik v presežniku.</w:t>
      </w:r>
    </w:p>
    <w:p w14:paraId="52A36A9F" w14:textId="77777777" w:rsidR="008A1CEB" w:rsidRDefault="008A1CEB" w:rsidP="008A1CEB">
      <w:pPr>
        <w:spacing w:after="0"/>
        <w:ind w:left="-567"/>
        <w:rPr>
          <w:rFonts w:ascii="Tahoma" w:hAnsi="Tahoma" w:cs="Tahoma"/>
          <w:sz w:val="24"/>
          <w:szCs w:val="24"/>
        </w:rPr>
      </w:pPr>
    </w:p>
    <w:p w14:paraId="623E3F7C" w14:textId="77777777" w:rsidR="008A1CEB" w:rsidRDefault="008A1CEB" w:rsidP="008A1CEB">
      <w:pPr>
        <w:spacing w:after="0"/>
        <w:ind w:left="-567"/>
        <w:rPr>
          <w:rFonts w:ascii="Tahoma" w:hAnsi="Tahoma" w:cs="Tahoma"/>
          <w:b/>
          <w:sz w:val="24"/>
          <w:szCs w:val="24"/>
        </w:rPr>
      </w:pPr>
      <w:r w:rsidRPr="0087742C">
        <w:rPr>
          <w:rFonts w:ascii="Tahoma" w:hAnsi="Tahoma" w:cs="Tahoma"/>
          <w:sz w:val="24"/>
          <w:szCs w:val="24"/>
        </w:rPr>
        <w:t>Najboljša zaščita pred točo so zaščitne mreže v kmetijstvu.</w:t>
      </w:r>
    </w:p>
    <w:p w14:paraId="09165D34" w14:textId="77777777" w:rsidR="008A1CEB" w:rsidRDefault="008A1CEB" w:rsidP="008A1CEB">
      <w:pPr>
        <w:spacing w:after="0"/>
        <w:ind w:left="-567"/>
        <w:rPr>
          <w:rFonts w:ascii="Tahoma" w:hAnsi="Tahoma" w:cs="Tahoma"/>
          <w:b/>
          <w:sz w:val="24"/>
          <w:szCs w:val="24"/>
        </w:rPr>
      </w:pPr>
    </w:p>
    <w:p w14:paraId="3A024F9C" w14:textId="77777777" w:rsidR="008A1CEB" w:rsidRPr="00017B9D" w:rsidRDefault="008A1CEB" w:rsidP="008A1CEB">
      <w:pPr>
        <w:spacing w:after="0"/>
        <w:ind w:left="-567"/>
        <w:rPr>
          <w:rFonts w:ascii="Tahoma" w:hAnsi="Tahoma" w:cs="Tahoma"/>
          <w:b/>
          <w:sz w:val="24"/>
          <w:szCs w:val="24"/>
        </w:rPr>
      </w:pPr>
      <w:r>
        <w:rPr>
          <w:rFonts w:ascii="Tahoma" w:hAnsi="Tahoma" w:cs="Tahoma"/>
          <w:sz w:val="24"/>
          <w:szCs w:val="24"/>
        </w:rPr>
        <w:t>__________________</w:t>
      </w:r>
    </w:p>
    <w:p w14:paraId="05B4E499" w14:textId="77777777" w:rsidR="008A1CEB" w:rsidRDefault="008A1CEB" w:rsidP="008A1CEB">
      <w:pPr>
        <w:spacing w:after="0" w:line="240" w:lineRule="auto"/>
        <w:ind w:left="-567"/>
        <w:jc w:val="both"/>
        <w:rPr>
          <w:rFonts w:ascii="Tahoma" w:hAnsi="Tahoma" w:cs="Tahoma"/>
          <w:sz w:val="24"/>
          <w:szCs w:val="24"/>
        </w:rPr>
      </w:pPr>
    </w:p>
    <w:p w14:paraId="07B27BA8" w14:textId="77777777" w:rsidR="008A1CEB" w:rsidRPr="009C4FFC" w:rsidRDefault="008A1CEB" w:rsidP="008A1CEB">
      <w:pPr>
        <w:spacing w:after="0" w:line="240" w:lineRule="auto"/>
        <w:ind w:left="-567"/>
        <w:jc w:val="both"/>
        <w:rPr>
          <w:rFonts w:ascii="Tahoma" w:hAnsi="Tahoma" w:cs="Tahoma"/>
          <w:b/>
          <w:sz w:val="24"/>
          <w:szCs w:val="24"/>
        </w:rPr>
      </w:pPr>
      <w:r w:rsidRPr="009C4FFC">
        <w:rPr>
          <w:rFonts w:ascii="Tahoma" w:hAnsi="Tahoma" w:cs="Tahoma"/>
          <w:b/>
          <w:sz w:val="24"/>
          <w:szCs w:val="24"/>
        </w:rPr>
        <w:t>b) Kaj je poimenovano s tem pridevnikom? Obkroži črko pred pravilno trditvijo.</w:t>
      </w:r>
    </w:p>
    <w:p w14:paraId="653E86BD" w14:textId="77777777" w:rsidR="008A1CEB" w:rsidRPr="009C4FFC" w:rsidRDefault="008A1CEB" w:rsidP="008A1CEB">
      <w:pPr>
        <w:spacing w:after="0" w:line="240" w:lineRule="auto"/>
        <w:ind w:left="-567"/>
        <w:jc w:val="both"/>
        <w:rPr>
          <w:rFonts w:ascii="Tahoma" w:hAnsi="Tahoma" w:cs="Tahoma"/>
          <w:b/>
          <w:sz w:val="24"/>
          <w:szCs w:val="24"/>
        </w:rPr>
      </w:pPr>
    </w:p>
    <w:p w14:paraId="2AC3EF08" w14:textId="77777777" w:rsidR="008A1CEB" w:rsidRDefault="008A1CEB" w:rsidP="008A1CEB">
      <w:pPr>
        <w:spacing w:after="0" w:line="240" w:lineRule="auto"/>
        <w:ind w:left="-567"/>
        <w:jc w:val="both"/>
        <w:rPr>
          <w:rFonts w:ascii="Tahoma" w:hAnsi="Tahoma" w:cs="Tahoma"/>
          <w:sz w:val="24"/>
          <w:szCs w:val="24"/>
        </w:rPr>
      </w:pPr>
      <w:r w:rsidRPr="00017B9D">
        <w:rPr>
          <w:rFonts w:ascii="Tahoma" w:hAnsi="Tahoma" w:cs="Tahoma"/>
          <w:color w:val="C00000"/>
          <w:sz w:val="24"/>
          <w:szCs w:val="24"/>
        </w:rPr>
        <w:t xml:space="preserve">A </w:t>
      </w:r>
      <w:r>
        <w:rPr>
          <w:rFonts w:ascii="Tahoma" w:hAnsi="Tahoma" w:cs="Tahoma"/>
          <w:sz w:val="24"/>
          <w:szCs w:val="24"/>
        </w:rPr>
        <w:t>Poimenovana je osnovna lastnost samostalnika.</w:t>
      </w:r>
    </w:p>
    <w:p w14:paraId="39B5CEBD" w14:textId="77777777" w:rsidR="008A1CEB" w:rsidRDefault="008A1CEB" w:rsidP="008A1CEB">
      <w:pPr>
        <w:spacing w:after="0" w:line="240" w:lineRule="auto"/>
        <w:ind w:left="-567"/>
        <w:jc w:val="both"/>
        <w:rPr>
          <w:rFonts w:ascii="Tahoma" w:hAnsi="Tahoma" w:cs="Tahoma"/>
          <w:sz w:val="24"/>
          <w:szCs w:val="24"/>
        </w:rPr>
      </w:pPr>
      <w:r w:rsidRPr="00017B9D">
        <w:rPr>
          <w:rFonts w:ascii="Tahoma" w:hAnsi="Tahoma" w:cs="Tahoma"/>
          <w:color w:val="C00000"/>
          <w:sz w:val="24"/>
          <w:szCs w:val="24"/>
        </w:rPr>
        <w:t>B</w:t>
      </w:r>
      <w:r>
        <w:rPr>
          <w:rFonts w:ascii="Tahoma" w:hAnsi="Tahoma" w:cs="Tahoma"/>
          <w:sz w:val="24"/>
          <w:szCs w:val="24"/>
        </w:rPr>
        <w:t xml:space="preserve"> Poimenovana je najvišja stopnja lastnosti samostalnika.</w:t>
      </w:r>
    </w:p>
    <w:p w14:paraId="0EC8F16B" w14:textId="77777777" w:rsidR="008A1CEB" w:rsidRDefault="008A1CEB" w:rsidP="008A1CEB">
      <w:pPr>
        <w:spacing w:after="0" w:line="240" w:lineRule="auto"/>
        <w:ind w:left="-567"/>
        <w:jc w:val="both"/>
        <w:rPr>
          <w:rFonts w:ascii="Tahoma" w:hAnsi="Tahoma" w:cs="Tahoma"/>
          <w:sz w:val="24"/>
          <w:szCs w:val="24"/>
        </w:rPr>
      </w:pPr>
      <w:r w:rsidRPr="00017B9D">
        <w:rPr>
          <w:rFonts w:ascii="Tahoma" w:hAnsi="Tahoma" w:cs="Tahoma"/>
          <w:color w:val="C00000"/>
          <w:sz w:val="24"/>
          <w:szCs w:val="24"/>
        </w:rPr>
        <w:t>C</w:t>
      </w:r>
      <w:r>
        <w:rPr>
          <w:rFonts w:ascii="Tahoma" w:hAnsi="Tahoma" w:cs="Tahoma"/>
          <w:sz w:val="24"/>
          <w:szCs w:val="24"/>
        </w:rPr>
        <w:t xml:space="preserve"> Izražena je neka srednja stopnja lastnosti oz. izražena primerjava.</w:t>
      </w:r>
    </w:p>
    <w:p w14:paraId="4DE257A8" w14:textId="77777777" w:rsidR="008A1CEB" w:rsidRPr="009C4FFC" w:rsidRDefault="008A1CEB" w:rsidP="008A1CEB">
      <w:pPr>
        <w:spacing w:after="0" w:line="240" w:lineRule="auto"/>
        <w:ind w:left="-567"/>
        <w:jc w:val="both"/>
        <w:rPr>
          <w:rFonts w:ascii="Tahoma" w:hAnsi="Tahoma" w:cs="Tahoma"/>
          <w:sz w:val="24"/>
          <w:szCs w:val="24"/>
        </w:rPr>
      </w:pPr>
    </w:p>
    <w:p w14:paraId="7F49B44D" w14:textId="77777777" w:rsidR="008A1CEB" w:rsidRPr="009C4FFC" w:rsidRDefault="008A1CEB" w:rsidP="008A1CEB">
      <w:pPr>
        <w:ind w:left="-567"/>
      </w:pPr>
      <w:r w:rsidRPr="009C4FFC">
        <w:rPr>
          <w:rFonts w:ascii="Tahoma" w:hAnsi="Tahoma" w:cs="Tahoma"/>
          <w:b/>
          <w:sz w:val="24"/>
          <w:szCs w:val="24"/>
        </w:rPr>
        <w:t xml:space="preserve"> c)</w:t>
      </w:r>
      <w:r w:rsidRPr="00D627B2">
        <w:rPr>
          <w:rFonts w:ascii="Tahoma" w:hAnsi="Tahoma" w:cs="Tahoma"/>
          <w:b/>
          <w:sz w:val="24"/>
          <w:szCs w:val="24"/>
        </w:rPr>
        <w:t xml:space="preserve"> </w:t>
      </w:r>
      <w:r>
        <w:rPr>
          <w:rFonts w:ascii="Tahoma" w:hAnsi="Tahoma" w:cs="Tahoma"/>
          <w:b/>
          <w:sz w:val="24"/>
          <w:szCs w:val="24"/>
        </w:rPr>
        <w:t>Izpisanemu pridevniku d</w:t>
      </w:r>
      <w:r w:rsidRPr="00D627B2">
        <w:rPr>
          <w:rFonts w:ascii="Tahoma" w:hAnsi="Tahoma" w:cs="Tahoma"/>
          <w:b/>
          <w:sz w:val="24"/>
          <w:szCs w:val="24"/>
        </w:rPr>
        <w:t>opiši še obe ostali obliki in ju poimenuj.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tblGrid>
      <w:tr w:rsidR="008A1CEB" w:rsidRPr="00713E60" w14:paraId="6335AED6" w14:textId="77777777" w:rsidTr="00AE3749">
        <w:tc>
          <w:tcPr>
            <w:tcW w:w="2235" w:type="dxa"/>
          </w:tcPr>
          <w:p w14:paraId="4996D9DE" w14:textId="77777777" w:rsidR="008A1CEB" w:rsidRPr="00713E60" w:rsidRDefault="008A1CEB" w:rsidP="00AE3749">
            <w:pPr>
              <w:spacing w:after="0" w:line="360" w:lineRule="auto"/>
            </w:pPr>
          </w:p>
        </w:tc>
        <w:tc>
          <w:tcPr>
            <w:tcW w:w="2268" w:type="dxa"/>
          </w:tcPr>
          <w:p w14:paraId="3B310911" w14:textId="77777777" w:rsidR="008A1CEB" w:rsidRPr="00713E60" w:rsidRDefault="008A1CEB" w:rsidP="00AE3749">
            <w:pPr>
              <w:spacing w:after="0" w:line="360" w:lineRule="auto"/>
            </w:pPr>
          </w:p>
        </w:tc>
      </w:tr>
      <w:tr w:rsidR="008A1CEB" w:rsidRPr="00713E60" w14:paraId="0054AD06" w14:textId="77777777" w:rsidTr="00AE3749">
        <w:tc>
          <w:tcPr>
            <w:tcW w:w="2235" w:type="dxa"/>
          </w:tcPr>
          <w:p w14:paraId="1D812388" w14:textId="77777777" w:rsidR="008A1CEB" w:rsidRPr="00713E60" w:rsidRDefault="008A1CEB" w:rsidP="00AE3749">
            <w:pPr>
              <w:spacing w:after="0" w:line="360" w:lineRule="auto"/>
            </w:pPr>
          </w:p>
        </w:tc>
        <w:tc>
          <w:tcPr>
            <w:tcW w:w="2268" w:type="dxa"/>
          </w:tcPr>
          <w:p w14:paraId="7E3CDF6F" w14:textId="77777777" w:rsidR="008A1CEB" w:rsidRPr="00713E60" w:rsidRDefault="008A1CEB" w:rsidP="00AE3749">
            <w:pPr>
              <w:spacing w:after="0" w:line="360" w:lineRule="auto"/>
            </w:pPr>
          </w:p>
        </w:tc>
      </w:tr>
    </w:tbl>
    <w:p w14:paraId="4B7E70DB" w14:textId="77777777" w:rsidR="008A1CEB" w:rsidRDefault="008A1CEB" w:rsidP="008A1CEB">
      <w:pPr>
        <w:ind w:left="-567"/>
        <w:rPr>
          <w:rFonts w:ascii="Tahoma" w:hAnsi="Tahoma" w:cs="Tahoma"/>
          <w:b/>
          <w:sz w:val="24"/>
          <w:szCs w:val="24"/>
        </w:rPr>
      </w:pPr>
    </w:p>
    <w:p w14:paraId="4CBC6BCF" w14:textId="77777777" w:rsidR="008A1CEB" w:rsidRPr="009C4FFC" w:rsidRDefault="008A1CEB" w:rsidP="008A1CEB">
      <w:pPr>
        <w:ind w:left="-567"/>
        <w:rPr>
          <w:rFonts w:ascii="Tahoma" w:hAnsi="Tahoma" w:cs="Tahoma"/>
          <w:b/>
          <w:sz w:val="24"/>
          <w:szCs w:val="24"/>
        </w:rPr>
      </w:pPr>
      <w:r>
        <w:rPr>
          <w:rFonts w:ascii="Tahoma" w:hAnsi="Tahoma" w:cs="Tahoma"/>
          <w:b/>
          <w:sz w:val="24"/>
          <w:szCs w:val="24"/>
        </w:rPr>
        <w:t xml:space="preserve">15. </w:t>
      </w:r>
      <w:r w:rsidRPr="009C4FFC">
        <w:rPr>
          <w:rFonts w:ascii="Tahoma" w:hAnsi="Tahoma" w:cs="Tahoma"/>
          <w:b/>
          <w:sz w:val="24"/>
          <w:szCs w:val="24"/>
        </w:rPr>
        <w:t>Preglednico dopolni z manjkajočimi pridevniškimi oblikami.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929"/>
        <w:gridCol w:w="2930"/>
      </w:tblGrid>
      <w:tr w:rsidR="008A1CEB" w:rsidRPr="00713E60" w14:paraId="63755BB6" w14:textId="77777777" w:rsidTr="00AE3749">
        <w:tc>
          <w:tcPr>
            <w:tcW w:w="2929" w:type="dxa"/>
          </w:tcPr>
          <w:p w14:paraId="7380BBCA" w14:textId="77777777" w:rsidR="008A1CEB" w:rsidRPr="00713E60" w:rsidRDefault="008A1CEB" w:rsidP="00AE3749">
            <w:pPr>
              <w:spacing w:after="0"/>
              <w:jc w:val="center"/>
              <w:rPr>
                <w:rFonts w:ascii="Tahoma" w:hAnsi="Tahoma" w:cs="Tahoma"/>
                <w:color w:val="C00000"/>
                <w:sz w:val="24"/>
                <w:szCs w:val="24"/>
              </w:rPr>
            </w:pPr>
            <w:r w:rsidRPr="00713E60">
              <w:rPr>
                <w:rFonts w:ascii="Tahoma" w:hAnsi="Tahoma" w:cs="Tahoma"/>
                <w:color w:val="C00000"/>
                <w:sz w:val="24"/>
                <w:szCs w:val="24"/>
              </w:rPr>
              <w:t>Osnovnik</w:t>
            </w:r>
          </w:p>
        </w:tc>
        <w:tc>
          <w:tcPr>
            <w:tcW w:w="2929" w:type="dxa"/>
          </w:tcPr>
          <w:p w14:paraId="2CB11B30" w14:textId="77777777" w:rsidR="008A1CEB" w:rsidRPr="00713E60" w:rsidRDefault="008A1CEB" w:rsidP="00AE3749">
            <w:pPr>
              <w:spacing w:after="0"/>
              <w:jc w:val="center"/>
              <w:rPr>
                <w:rFonts w:ascii="Tahoma" w:hAnsi="Tahoma" w:cs="Tahoma"/>
                <w:color w:val="C00000"/>
                <w:sz w:val="24"/>
                <w:szCs w:val="24"/>
              </w:rPr>
            </w:pPr>
            <w:r w:rsidRPr="00713E60">
              <w:rPr>
                <w:rFonts w:ascii="Tahoma" w:hAnsi="Tahoma" w:cs="Tahoma"/>
                <w:color w:val="C00000"/>
                <w:sz w:val="24"/>
                <w:szCs w:val="24"/>
              </w:rPr>
              <w:t>Primernik</w:t>
            </w:r>
          </w:p>
        </w:tc>
        <w:tc>
          <w:tcPr>
            <w:tcW w:w="2930" w:type="dxa"/>
          </w:tcPr>
          <w:p w14:paraId="216CBC02" w14:textId="77777777" w:rsidR="008A1CEB" w:rsidRPr="00713E60" w:rsidRDefault="008A1CEB" w:rsidP="00AE3749">
            <w:pPr>
              <w:spacing w:after="0"/>
              <w:jc w:val="center"/>
              <w:rPr>
                <w:rFonts w:ascii="Tahoma" w:hAnsi="Tahoma" w:cs="Tahoma"/>
                <w:color w:val="C00000"/>
                <w:sz w:val="24"/>
                <w:szCs w:val="24"/>
              </w:rPr>
            </w:pPr>
            <w:r w:rsidRPr="00713E60">
              <w:rPr>
                <w:rFonts w:ascii="Tahoma" w:hAnsi="Tahoma" w:cs="Tahoma"/>
                <w:color w:val="C00000"/>
                <w:sz w:val="24"/>
                <w:szCs w:val="24"/>
              </w:rPr>
              <w:t>Presežnik</w:t>
            </w:r>
          </w:p>
        </w:tc>
      </w:tr>
      <w:tr w:rsidR="008A1CEB" w:rsidRPr="00713E60" w14:paraId="614E9688" w14:textId="77777777" w:rsidTr="00AE3749">
        <w:tc>
          <w:tcPr>
            <w:tcW w:w="2929" w:type="dxa"/>
          </w:tcPr>
          <w:p w14:paraId="284C3DCB" w14:textId="77777777" w:rsidR="008A1CEB" w:rsidRPr="00713E60" w:rsidRDefault="008A1CEB" w:rsidP="00AE3749">
            <w:pPr>
              <w:spacing w:after="0"/>
              <w:rPr>
                <w:rFonts w:ascii="Tahoma" w:hAnsi="Tahoma" w:cs="Tahoma"/>
                <w:sz w:val="24"/>
                <w:szCs w:val="24"/>
              </w:rPr>
            </w:pPr>
            <w:r w:rsidRPr="00713E60">
              <w:rPr>
                <w:rFonts w:ascii="Tahoma" w:hAnsi="Tahoma" w:cs="Tahoma"/>
                <w:sz w:val="24"/>
                <w:szCs w:val="24"/>
              </w:rPr>
              <w:t>bel</w:t>
            </w:r>
          </w:p>
        </w:tc>
        <w:tc>
          <w:tcPr>
            <w:tcW w:w="2929" w:type="dxa"/>
          </w:tcPr>
          <w:p w14:paraId="0FEB6513" w14:textId="77777777" w:rsidR="008A1CEB" w:rsidRPr="00713E60" w:rsidRDefault="008A1CEB" w:rsidP="00AE3749">
            <w:pPr>
              <w:spacing w:after="0"/>
              <w:rPr>
                <w:rFonts w:ascii="Tahoma" w:hAnsi="Tahoma" w:cs="Tahoma"/>
                <w:sz w:val="24"/>
                <w:szCs w:val="24"/>
              </w:rPr>
            </w:pPr>
          </w:p>
        </w:tc>
        <w:tc>
          <w:tcPr>
            <w:tcW w:w="2930" w:type="dxa"/>
          </w:tcPr>
          <w:p w14:paraId="54913296" w14:textId="77777777" w:rsidR="008A1CEB" w:rsidRPr="00713E60" w:rsidRDefault="008A1CEB" w:rsidP="00AE3749">
            <w:pPr>
              <w:spacing w:after="0"/>
              <w:rPr>
                <w:rFonts w:ascii="Tahoma" w:hAnsi="Tahoma" w:cs="Tahoma"/>
                <w:sz w:val="24"/>
                <w:szCs w:val="24"/>
              </w:rPr>
            </w:pPr>
          </w:p>
        </w:tc>
      </w:tr>
      <w:tr w:rsidR="008A1CEB" w:rsidRPr="00713E60" w14:paraId="704D6146" w14:textId="77777777" w:rsidTr="00AE3749">
        <w:tc>
          <w:tcPr>
            <w:tcW w:w="2929" w:type="dxa"/>
          </w:tcPr>
          <w:p w14:paraId="1EF1CAC8" w14:textId="77777777" w:rsidR="008A1CEB" w:rsidRPr="00713E60" w:rsidRDefault="008A1CEB" w:rsidP="00AE3749">
            <w:pPr>
              <w:spacing w:after="0"/>
              <w:rPr>
                <w:rFonts w:ascii="Tahoma" w:hAnsi="Tahoma" w:cs="Tahoma"/>
                <w:sz w:val="24"/>
                <w:szCs w:val="24"/>
              </w:rPr>
            </w:pPr>
          </w:p>
        </w:tc>
        <w:tc>
          <w:tcPr>
            <w:tcW w:w="2929" w:type="dxa"/>
          </w:tcPr>
          <w:p w14:paraId="3CFD194C" w14:textId="77777777" w:rsidR="008A1CEB" w:rsidRPr="00713E60" w:rsidRDefault="008A1CEB" w:rsidP="00AE3749">
            <w:pPr>
              <w:spacing w:after="0"/>
              <w:rPr>
                <w:rFonts w:ascii="Tahoma" w:hAnsi="Tahoma" w:cs="Tahoma"/>
                <w:sz w:val="24"/>
                <w:szCs w:val="24"/>
              </w:rPr>
            </w:pPr>
            <w:r w:rsidRPr="00713E60">
              <w:rPr>
                <w:rFonts w:ascii="Tahoma" w:hAnsi="Tahoma" w:cs="Tahoma"/>
                <w:sz w:val="24"/>
                <w:szCs w:val="24"/>
              </w:rPr>
              <w:t>lepši</w:t>
            </w:r>
          </w:p>
        </w:tc>
        <w:tc>
          <w:tcPr>
            <w:tcW w:w="2930" w:type="dxa"/>
          </w:tcPr>
          <w:p w14:paraId="54C04CC1" w14:textId="77777777" w:rsidR="008A1CEB" w:rsidRPr="00713E60" w:rsidRDefault="008A1CEB" w:rsidP="00AE3749">
            <w:pPr>
              <w:spacing w:after="0"/>
              <w:rPr>
                <w:rFonts w:ascii="Tahoma" w:hAnsi="Tahoma" w:cs="Tahoma"/>
                <w:sz w:val="24"/>
                <w:szCs w:val="24"/>
              </w:rPr>
            </w:pPr>
          </w:p>
        </w:tc>
      </w:tr>
      <w:tr w:rsidR="008A1CEB" w:rsidRPr="00713E60" w14:paraId="3D094A79" w14:textId="77777777" w:rsidTr="00AE3749">
        <w:tc>
          <w:tcPr>
            <w:tcW w:w="2929" w:type="dxa"/>
          </w:tcPr>
          <w:p w14:paraId="6399C079" w14:textId="77777777" w:rsidR="008A1CEB" w:rsidRPr="00713E60" w:rsidRDefault="008A1CEB" w:rsidP="00AE3749">
            <w:pPr>
              <w:spacing w:after="0"/>
              <w:rPr>
                <w:rFonts w:ascii="Tahoma" w:hAnsi="Tahoma" w:cs="Tahoma"/>
                <w:sz w:val="24"/>
                <w:szCs w:val="24"/>
              </w:rPr>
            </w:pPr>
          </w:p>
        </w:tc>
        <w:tc>
          <w:tcPr>
            <w:tcW w:w="2929" w:type="dxa"/>
          </w:tcPr>
          <w:p w14:paraId="1C79E083" w14:textId="77777777" w:rsidR="008A1CEB" w:rsidRPr="00713E60" w:rsidRDefault="008A1CEB" w:rsidP="00AE3749">
            <w:pPr>
              <w:spacing w:after="0"/>
              <w:rPr>
                <w:rFonts w:ascii="Tahoma" w:hAnsi="Tahoma" w:cs="Tahoma"/>
                <w:sz w:val="24"/>
                <w:szCs w:val="24"/>
              </w:rPr>
            </w:pPr>
            <w:r w:rsidRPr="00713E60">
              <w:rPr>
                <w:rFonts w:ascii="Tahoma" w:hAnsi="Tahoma" w:cs="Tahoma"/>
                <w:sz w:val="24"/>
                <w:szCs w:val="24"/>
              </w:rPr>
              <w:t>daljši</w:t>
            </w:r>
          </w:p>
        </w:tc>
        <w:tc>
          <w:tcPr>
            <w:tcW w:w="2930" w:type="dxa"/>
          </w:tcPr>
          <w:p w14:paraId="0AA6D36A" w14:textId="77777777" w:rsidR="008A1CEB" w:rsidRPr="00713E60" w:rsidRDefault="008A1CEB" w:rsidP="00AE3749">
            <w:pPr>
              <w:spacing w:after="0"/>
              <w:rPr>
                <w:rFonts w:ascii="Tahoma" w:hAnsi="Tahoma" w:cs="Tahoma"/>
                <w:sz w:val="24"/>
                <w:szCs w:val="24"/>
              </w:rPr>
            </w:pPr>
          </w:p>
        </w:tc>
      </w:tr>
      <w:tr w:rsidR="008A1CEB" w:rsidRPr="00713E60" w14:paraId="12FFEADB" w14:textId="77777777" w:rsidTr="00AE3749">
        <w:tc>
          <w:tcPr>
            <w:tcW w:w="2929" w:type="dxa"/>
          </w:tcPr>
          <w:p w14:paraId="287AC9F1" w14:textId="77777777" w:rsidR="008A1CEB" w:rsidRPr="00713E60" w:rsidRDefault="008A1CEB" w:rsidP="00AE3749">
            <w:pPr>
              <w:spacing w:after="0"/>
              <w:rPr>
                <w:rFonts w:ascii="Tahoma" w:hAnsi="Tahoma" w:cs="Tahoma"/>
                <w:sz w:val="24"/>
                <w:szCs w:val="24"/>
              </w:rPr>
            </w:pPr>
          </w:p>
        </w:tc>
        <w:tc>
          <w:tcPr>
            <w:tcW w:w="2929" w:type="dxa"/>
          </w:tcPr>
          <w:p w14:paraId="09A1EF0E" w14:textId="77777777" w:rsidR="008A1CEB" w:rsidRPr="00713E60" w:rsidRDefault="008A1CEB" w:rsidP="00AE3749">
            <w:pPr>
              <w:spacing w:after="0"/>
              <w:rPr>
                <w:rFonts w:ascii="Tahoma" w:hAnsi="Tahoma" w:cs="Tahoma"/>
                <w:sz w:val="24"/>
                <w:szCs w:val="24"/>
              </w:rPr>
            </w:pPr>
          </w:p>
        </w:tc>
        <w:tc>
          <w:tcPr>
            <w:tcW w:w="2930" w:type="dxa"/>
          </w:tcPr>
          <w:p w14:paraId="245CB106" w14:textId="77777777" w:rsidR="008A1CEB" w:rsidRPr="00713E60" w:rsidRDefault="008A1CEB" w:rsidP="00AE3749">
            <w:pPr>
              <w:spacing w:after="0"/>
              <w:rPr>
                <w:rFonts w:ascii="Tahoma" w:hAnsi="Tahoma" w:cs="Tahoma"/>
                <w:sz w:val="24"/>
                <w:szCs w:val="24"/>
              </w:rPr>
            </w:pPr>
            <w:r w:rsidRPr="00713E60">
              <w:rPr>
                <w:rFonts w:ascii="Tahoma" w:hAnsi="Tahoma" w:cs="Tahoma"/>
                <w:sz w:val="24"/>
                <w:szCs w:val="24"/>
              </w:rPr>
              <w:t>najslabši</w:t>
            </w:r>
          </w:p>
        </w:tc>
      </w:tr>
      <w:tr w:rsidR="008A1CEB" w:rsidRPr="00713E60" w14:paraId="753F3263" w14:textId="77777777" w:rsidTr="00AE3749">
        <w:tc>
          <w:tcPr>
            <w:tcW w:w="2929" w:type="dxa"/>
          </w:tcPr>
          <w:p w14:paraId="7EE18575" w14:textId="77777777" w:rsidR="008A1CEB" w:rsidRPr="00713E60" w:rsidRDefault="008A1CEB" w:rsidP="00AE3749">
            <w:pPr>
              <w:spacing w:after="0"/>
              <w:rPr>
                <w:rFonts w:ascii="Tahoma" w:hAnsi="Tahoma" w:cs="Tahoma"/>
                <w:sz w:val="24"/>
                <w:szCs w:val="24"/>
              </w:rPr>
            </w:pPr>
            <w:r w:rsidRPr="00713E60">
              <w:rPr>
                <w:rFonts w:ascii="Tahoma" w:hAnsi="Tahoma" w:cs="Tahoma"/>
                <w:sz w:val="24"/>
                <w:szCs w:val="24"/>
              </w:rPr>
              <w:t>vroč</w:t>
            </w:r>
          </w:p>
        </w:tc>
        <w:tc>
          <w:tcPr>
            <w:tcW w:w="2929" w:type="dxa"/>
          </w:tcPr>
          <w:p w14:paraId="2CC9D8A9" w14:textId="77777777" w:rsidR="008A1CEB" w:rsidRPr="00713E60" w:rsidRDefault="008A1CEB" w:rsidP="00AE3749">
            <w:pPr>
              <w:spacing w:after="0"/>
              <w:rPr>
                <w:rFonts w:ascii="Tahoma" w:hAnsi="Tahoma" w:cs="Tahoma"/>
                <w:sz w:val="24"/>
                <w:szCs w:val="24"/>
              </w:rPr>
            </w:pPr>
          </w:p>
        </w:tc>
        <w:tc>
          <w:tcPr>
            <w:tcW w:w="2930" w:type="dxa"/>
          </w:tcPr>
          <w:p w14:paraId="5689884F" w14:textId="77777777" w:rsidR="008A1CEB" w:rsidRPr="00713E60" w:rsidRDefault="008A1CEB" w:rsidP="00AE3749">
            <w:pPr>
              <w:spacing w:after="0"/>
              <w:rPr>
                <w:rFonts w:ascii="Tahoma" w:hAnsi="Tahoma" w:cs="Tahoma"/>
                <w:sz w:val="24"/>
                <w:szCs w:val="24"/>
              </w:rPr>
            </w:pPr>
          </w:p>
        </w:tc>
      </w:tr>
      <w:tr w:rsidR="008A1CEB" w:rsidRPr="00713E60" w14:paraId="5EFF858E" w14:textId="77777777" w:rsidTr="00AE3749">
        <w:tc>
          <w:tcPr>
            <w:tcW w:w="2929" w:type="dxa"/>
          </w:tcPr>
          <w:p w14:paraId="147CEB31" w14:textId="77777777" w:rsidR="008A1CEB" w:rsidRPr="00713E60" w:rsidRDefault="008A1CEB" w:rsidP="00AE3749">
            <w:pPr>
              <w:spacing w:after="0"/>
              <w:rPr>
                <w:rFonts w:ascii="Tahoma" w:hAnsi="Tahoma" w:cs="Tahoma"/>
                <w:sz w:val="24"/>
                <w:szCs w:val="24"/>
              </w:rPr>
            </w:pPr>
            <w:r w:rsidRPr="00713E60">
              <w:rPr>
                <w:rFonts w:ascii="Tahoma" w:hAnsi="Tahoma" w:cs="Tahoma"/>
                <w:sz w:val="24"/>
                <w:szCs w:val="24"/>
              </w:rPr>
              <w:t>oddaljen</w:t>
            </w:r>
          </w:p>
        </w:tc>
        <w:tc>
          <w:tcPr>
            <w:tcW w:w="2929" w:type="dxa"/>
          </w:tcPr>
          <w:p w14:paraId="17576795" w14:textId="77777777" w:rsidR="008A1CEB" w:rsidRPr="00713E60" w:rsidRDefault="008A1CEB" w:rsidP="00AE3749">
            <w:pPr>
              <w:spacing w:after="0"/>
              <w:rPr>
                <w:rFonts w:ascii="Tahoma" w:hAnsi="Tahoma" w:cs="Tahoma"/>
                <w:sz w:val="24"/>
                <w:szCs w:val="24"/>
              </w:rPr>
            </w:pPr>
          </w:p>
        </w:tc>
        <w:tc>
          <w:tcPr>
            <w:tcW w:w="2930" w:type="dxa"/>
          </w:tcPr>
          <w:p w14:paraId="0F2D7C20" w14:textId="77777777" w:rsidR="008A1CEB" w:rsidRPr="00713E60" w:rsidRDefault="008A1CEB" w:rsidP="00AE3749">
            <w:pPr>
              <w:spacing w:after="0"/>
              <w:rPr>
                <w:rFonts w:ascii="Tahoma" w:hAnsi="Tahoma" w:cs="Tahoma"/>
                <w:sz w:val="24"/>
                <w:szCs w:val="24"/>
              </w:rPr>
            </w:pPr>
          </w:p>
        </w:tc>
      </w:tr>
      <w:tr w:rsidR="008A1CEB" w:rsidRPr="00713E60" w14:paraId="75AE139E" w14:textId="77777777" w:rsidTr="00AE3749">
        <w:tc>
          <w:tcPr>
            <w:tcW w:w="2929" w:type="dxa"/>
          </w:tcPr>
          <w:p w14:paraId="0BB37FB1" w14:textId="77777777" w:rsidR="008A1CEB" w:rsidRPr="00713E60" w:rsidRDefault="008A1CEB" w:rsidP="00AE3749">
            <w:pPr>
              <w:spacing w:after="0"/>
              <w:rPr>
                <w:rFonts w:ascii="Tahoma" w:hAnsi="Tahoma" w:cs="Tahoma"/>
                <w:sz w:val="24"/>
                <w:szCs w:val="24"/>
              </w:rPr>
            </w:pPr>
          </w:p>
        </w:tc>
        <w:tc>
          <w:tcPr>
            <w:tcW w:w="2929" w:type="dxa"/>
          </w:tcPr>
          <w:p w14:paraId="00365A62" w14:textId="77777777" w:rsidR="008A1CEB" w:rsidRPr="00713E60" w:rsidRDefault="008A1CEB" w:rsidP="00AE3749">
            <w:pPr>
              <w:spacing w:after="0"/>
              <w:rPr>
                <w:rFonts w:ascii="Tahoma" w:hAnsi="Tahoma" w:cs="Tahoma"/>
                <w:sz w:val="24"/>
                <w:szCs w:val="24"/>
              </w:rPr>
            </w:pPr>
            <w:r w:rsidRPr="00713E60">
              <w:rPr>
                <w:rFonts w:ascii="Tahoma" w:hAnsi="Tahoma" w:cs="Tahoma"/>
                <w:sz w:val="24"/>
                <w:szCs w:val="24"/>
              </w:rPr>
              <w:t>debelejši</w:t>
            </w:r>
          </w:p>
        </w:tc>
        <w:tc>
          <w:tcPr>
            <w:tcW w:w="2930" w:type="dxa"/>
          </w:tcPr>
          <w:p w14:paraId="4036141B" w14:textId="77777777" w:rsidR="008A1CEB" w:rsidRPr="00713E60" w:rsidRDefault="008A1CEB" w:rsidP="00AE3749">
            <w:pPr>
              <w:spacing w:after="0"/>
              <w:rPr>
                <w:rFonts w:ascii="Tahoma" w:hAnsi="Tahoma" w:cs="Tahoma"/>
                <w:sz w:val="24"/>
                <w:szCs w:val="24"/>
              </w:rPr>
            </w:pPr>
          </w:p>
        </w:tc>
      </w:tr>
    </w:tbl>
    <w:p w14:paraId="32338B63" w14:textId="77777777" w:rsidR="008A1CEB" w:rsidRDefault="008A1CEB" w:rsidP="008A1CEB">
      <w:pPr>
        <w:ind w:left="-567"/>
        <w:rPr>
          <w:rFonts w:ascii="Tahoma" w:hAnsi="Tahoma" w:cs="Tahoma"/>
          <w:sz w:val="24"/>
          <w:szCs w:val="24"/>
        </w:rPr>
      </w:pPr>
    </w:p>
    <w:p w14:paraId="7E771985" w14:textId="77777777" w:rsidR="008A1CEB" w:rsidRPr="00060768" w:rsidRDefault="008A1CEB" w:rsidP="008A1CEB">
      <w:pPr>
        <w:ind w:left="-567"/>
        <w:rPr>
          <w:rFonts w:ascii="Tahoma" w:hAnsi="Tahoma" w:cs="Tahoma"/>
          <w:b/>
          <w:sz w:val="24"/>
          <w:szCs w:val="24"/>
        </w:rPr>
      </w:pPr>
      <w:r w:rsidRPr="00060768">
        <w:rPr>
          <w:rFonts w:ascii="Tahoma" w:hAnsi="Tahoma" w:cs="Tahoma"/>
          <w:b/>
          <w:sz w:val="24"/>
          <w:szCs w:val="24"/>
        </w:rPr>
        <w:t>16. Kaj je prav? Podčrtaj pravilno stopnjo pridevnika.</w:t>
      </w:r>
    </w:p>
    <w:p w14:paraId="3A1B0B3D" w14:textId="77777777" w:rsidR="008A1CEB" w:rsidRDefault="008A1CEB" w:rsidP="008A1CEB">
      <w:pPr>
        <w:ind w:left="-567"/>
        <w:rPr>
          <w:rFonts w:ascii="Tahoma" w:hAnsi="Tahoma" w:cs="Tahoma"/>
          <w:sz w:val="24"/>
          <w:szCs w:val="24"/>
        </w:rPr>
      </w:pPr>
      <w:r>
        <w:rPr>
          <w:rFonts w:ascii="Tahoma" w:hAnsi="Tahoma" w:cs="Tahoma"/>
          <w:sz w:val="24"/>
          <w:szCs w:val="24"/>
        </w:rPr>
        <w:t xml:space="preserve">Toča je </w:t>
      </w:r>
      <w:r w:rsidRPr="00017B9D">
        <w:rPr>
          <w:rFonts w:ascii="Tahoma" w:hAnsi="Tahoma" w:cs="Tahoma"/>
          <w:color w:val="C00000"/>
          <w:sz w:val="24"/>
          <w:szCs w:val="24"/>
        </w:rPr>
        <w:t>najhujša</w:t>
      </w:r>
      <w:r>
        <w:rPr>
          <w:rFonts w:ascii="Tahoma" w:hAnsi="Tahoma" w:cs="Tahoma"/>
          <w:sz w:val="24"/>
          <w:szCs w:val="24"/>
        </w:rPr>
        <w:t>/</w:t>
      </w:r>
      <w:r w:rsidRPr="00017B9D">
        <w:rPr>
          <w:rFonts w:ascii="Tahoma" w:hAnsi="Tahoma" w:cs="Tahoma"/>
          <w:color w:val="C00000"/>
          <w:sz w:val="24"/>
          <w:szCs w:val="24"/>
        </w:rPr>
        <w:t xml:space="preserve">najbolj huda </w:t>
      </w:r>
      <w:r>
        <w:rPr>
          <w:rFonts w:ascii="Tahoma" w:hAnsi="Tahoma" w:cs="Tahoma"/>
          <w:sz w:val="24"/>
          <w:szCs w:val="24"/>
        </w:rPr>
        <w:t>nadloga za slovenskega kmeta.</w:t>
      </w:r>
    </w:p>
    <w:p w14:paraId="3A8AE9D1" w14:textId="77777777" w:rsidR="008A1CEB" w:rsidRDefault="008A1CEB" w:rsidP="008A1CEB">
      <w:pPr>
        <w:ind w:left="-567"/>
        <w:rPr>
          <w:rFonts w:ascii="Tahoma" w:hAnsi="Tahoma" w:cs="Tahoma"/>
          <w:sz w:val="24"/>
          <w:szCs w:val="24"/>
        </w:rPr>
      </w:pPr>
      <w:r>
        <w:rPr>
          <w:rFonts w:ascii="Tahoma" w:hAnsi="Tahoma" w:cs="Tahoma"/>
          <w:sz w:val="24"/>
          <w:szCs w:val="24"/>
        </w:rPr>
        <w:t xml:space="preserve">Vzgornik lahko postane </w:t>
      </w:r>
      <w:r w:rsidRPr="00017B9D">
        <w:rPr>
          <w:rFonts w:ascii="Tahoma" w:hAnsi="Tahoma" w:cs="Tahoma"/>
          <w:color w:val="C00000"/>
          <w:sz w:val="24"/>
          <w:szCs w:val="24"/>
        </w:rPr>
        <w:t>bolj močen</w:t>
      </w:r>
      <w:r>
        <w:rPr>
          <w:rFonts w:ascii="Tahoma" w:hAnsi="Tahoma" w:cs="Tahoma"/>
          <w:sz w:val="24"/>
          <w:szCs w:val="24"/>
        </w:rPr>
        <w:t>/</w:t>
      </w:r>
      <w:r w:rsidRPr="00017B9D">
        <w:rPr>
          <w:rFonts w:ascii="Tahoma" w:hAnsi="Tahoma" w:cs="Tahoma"/>
          <w:color w:val="C00000"/>
          <w:sz w:val="24"/>
          <w:szCs w:val="24"/>
        </w:rPr>
        <w:t>močnejši</w:t>
      </w:r>
      <w:r>
        <w:rPr>
          <w:rFonts w:ascii="Tahoma" w:hAnsi="Tahoma" w:cs="Tahoma"/>
          <w:sz w:val="24"/>
          <w:szCs w:val="24"/>
        </w:rPr>
        <w:t>.</w:t>
      </w:r>
    </w:p>
    <w:p w14:paraId="7E38DBC7" w14:textId="77777777" w:rsidR="008A1CEB" w:rsidRDefault="008A1CEB" w:rsidP="008A1CEB">
      <w:pPr>
        <w:ind w:left="-567"/>
        <w:rPr>
          <w:rFonts w:ascii="Tahoma" w:hAnsi="Tahoma" w:cs="Tahoma"/>
          <w:sz w:val="24"/>
          <w:szCs w:val="24"/>
        </w:rPr>
      </w:pPr>
      <w:r>
        <w:rPr>
          <w:rFonts w:ascii="Tahoma" w:hAnsi="Tahoma" w:cs="Tahoma"/>
          <w:sz w:val="24"/>
          <w:szCs w:val="24"/>
        </w:rPr>
        <w:t xml:space="preserve">Poletni dnevi so vsako leto </w:t>
      </w:r>
      <w:r w:rsidRPr="00017B9D">
        <w:rPr>
          <w:rFonts w:ascii="Tahoma" w:hAnsi="Tahoma" w:cs="Tahoma"/>
          <w:color w:val="C00000"/>
          <w:sz w:val="24"/>
          <w:szCs w:val="24"/>
        </w:rPr>
        <w:t>bolj vroči</w:t>
      </w:r>
      <w:r>
        <w:rPr>
          <w:rFonts w:ascii="Tahoma" w:hAnsi="Tahoma" w:cs="Tahoma"/>
          <w:sz w:val="24"/>
          <w:szCs w:val="24"/>
        </w:rPr>
        <w:t>/</w:t>
      </w:r>
      <w:r w:rsidRPr="00017B9D">
        <w:rPr>
          <w:rFonts w:ascii="Tahoma" w:hAnsi="Tahoma" w:cs="Tahoma"/>
          <w:color w:val="C00000"/>
          <w:sz w:val="24"/>
          <w:szCs w:val="24"/>
        </w:rPr>
        <w:t>vročejši</w:t>
      </w:r>
      <w:r>
        <w:rPr>
          <w:rFonts w:ascii="Tahoma" w:hAnsi="Tahoma" w:cs="Tahoma"/>
          <w:sz w:val="24"/>
          <w:szCs w:val="24"/>
        </w:rPr>
        <w:t>.</w:t>
      </w:r>
    </w:p>
    <w:p w14:paraId="66544DDD" w14:textId="77777777" w:rsidR="008A1CEB" w:rsidRDefault="008A1CEB" w:rsidP="008A1CEB">
      <w:pPr>
        <w:ind w:left="-567"/>
        <w:rPr>
          <w:rFonts w:ascii="Tahoma" w:hAnsi="Tahoma" w:cs="Tahoma"/>
          <w:sz w:val="24"/>
          <w:szCs w:val="24"/>
        </w:rPr>
      </w:pPr>
      <w:r>
        <w:rPr>
          <w:rFonts w:ascii="Tahoma" w:hAnsi="Tahoma" w:cs="Tahoma"/>
          <w:sz w:val="24"/>
          <w:szCs w:val="24"/>
        </w:rPr>
        <w:t xml:space="preserve">Temperature prek poletja postajajo </w:t>
      </w:r>
      <w:r w:rsidRPr="00017B9D">
        <w:rPr>
          <w:rFonts w:ascii="Tahoma" w:hAnsi="Tahoma" w:cs="Tahoma"/>
          <w:color w:val="C00000"/>
          <w:sz w:val="24"/>
          <w:szCs w:val="24"/>
        </w:rPr>
        <w:t>b</w:t>
      </w:r>
      <w:r>
        <w:rPr>
          <w:rFonts w:ascii="Tahoma" w:hAnsi="Tahoma" w:cs="Tahoma"/>
          <w:color w:val="C00000"/>
          <w:sz w:val="24"/>
          <w:szCs w:val="24"/>
        </w:rPr>
        <w:t>olj visoke</w:t>
      </w:r>
      <w:r>
        <w:rPr>
          <w:rFonts w:ascii="Tahoma" w:hAnsi="Tahoma" w:cs="Tahoma"/>
          <w:sz w:val="24"/>
          <w:szCs w:val="24"/>
        </w:rPr>
        <w:t>/</w:t>
      </w:r>
      <w:r w:rsidRPr="00017B9D">
        <w:rPr>
          <w:rFonts w:ascii="Tahoma" w:hAnsi="Tahoma" w:cs="Tahoma"/>
          <w:color w:val="C00000"/>
          <w:sz w:val="24"/>
          <w:szCs w:val="24"/>
        </w:rPr>
        <w:t>višje</w:t>
      </w:r>
      <w:r>
        <w:rPr>
          <w:rFonts w:ascii="Tahoma" w:hAnsi="Tahoma" w:cs="Tahoma"/>
          <w:sz w:val="24"/>
          <w:szCs w:val="24"/>
        </w:rPr>
        <w:t>.</w:t>
      </w:r>
    </w:p>
    <w:p w14:paraId="4B3BF8C4" w14:textId="68252EE3" w:rsidR="008A1CEB" w:rsidRDefault="008A1CEB" w:rsidP="008A1CEB">
      <w:pPr>
        <w:ind w:left="-567"/>
        <w:rPr>
          <w:rFonts w:ascii="Tahoma" w:hAnsi="Tahoma" w:cs="Tahoma"/>
          <w:sz w:val="24"/>
          <w:szCs w:val="24"/>
        </w:rPr>
      </w:pPr>
      <w:r>
        <w:rPr>
          <w:rFonts w:ascii="Tahoma" w:hAnsi="Tahoma" w:cs="Tahoma"/>
          <w:sz w:val="24"/>
          <w:szCs w:val="24"/>
        </w:rPr>
        <w:t xml:space="preserve">Tudi zrna toče so vsako leto </w:t>
      </w:r>
      <w:r w:rsidRPr="00017B9D">
        <w:rPr>
          <w:rFonts w:ascii="Tahoma" w:hAnsi="Tahoma" w:cs="Tahoma"/>
          <w:color w:val="C00000"/>
          <w:sz w:val="24"/>
          <w:szCs w:val="24"/>
        </w:rPr>
        <w:t>bolj velika</w:t>
      </w:r>
      <w:r>
        <w:rPr>
          <w:rFonts w:ascii="Tahoma" w:hAnsi="Tahoma" w:cs="Tahoma"/>
          <w:sz w:val="24"/>
          <w:szCs w:val="24"/>
        </w:rPr>
        <w:t>/</w:t>
      </w:r>
      <w:r w:rsidRPr="00017B9D">
        <w:rPr>
          <w:rFonts w:ascii="Tahoma" w:hAnsi="Tahoma" w:cs="Tahoma"/>
          <w:color w:val="C00000"/>
          <w:sz w:val="24"/>
          <w:szCs w:val="24"/>
        </w:rPr>
        <w:t>večja</w:t>
      </w:r>
      <w:r>
        <w:rPr>
          <w:rFonts w:ascii="Tahoma" w:hAnsi="Tahoma" w:cs="Tahoma"/>
          <w:sz w:val="24"/>
          <w:szCs w:val="24"/>
        </w:rPr>
        <w:t>.</w:t>
      </w:r>
    </w:p>
    <w:p w14:paraId="75849F2A" w14:textId="7BDB1341" w:rsidR="00A46B74" w:rsidRDefault="00A46B74" w:rsidP="008A1CEB">
      <w:pPr>
        <w:ind w:left="-567"/>
        <w:rPr>
          <w:rFonts w:ascii="Tahoma" w:hAnsi="Tahoma" w:cs="Tahoma"/>
          <w:sz w:val="24"/>
          <w:szCs w:val="24"/>
        </w:rPr>
      </w:pPr>
    </w:p>
    <w:p w14:paraId="1E7E8E57" w14:textId="77777777" w:rsidR="00A46B74" w:rsidRDefault="00A46B74" w:rsidP="008A1CEB">
      <w:pPr>
        <w:ind w:left="-567"/>
        <w:rPr>
          <w:rFonts w:ascii="Tahoma" w:hAnsi="Tahoma" w:cs="Tahoma"/>
          <w:sz w:val="24"/>
          <w:szCs w:val="24"/>
        </w:rPr>
      </w:pPr>
    </w:p>
    <w:p w14:paraId="2583DD06" w14:textId="6C7F2160" w:rsidR="00A46B74" w:rsidRDefault="00A46B74" w:rsidP="008A1CEB">
      <w:pPr>
        <w:ind w:left="-567"/>
        <w:rPr>
          <w:rFonts w:ascii="Tahoma" w:hAnsi="Tahoma" w:cs="Tahoma"/>
          <w:sz w:val="24"/>
          <w:szCs w:val="24"/>
        </w:rPr>
      </w:pPr>
      <w:r>
        <w:rPr>
          <w:noProof/>
          <w:lang w:val="sl-SI" w:eastAsia="sl-SI"/>
        </w:rPr>
        <w:drawing>
          <wp:inline distT="0" distB="0" distL="0" distR="0" wp14:anchorId="2A8E7E61" wp14:editId="37931778">
            <wp:extent cx="3604260" cy="2933076"/>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7607" r="65577" b="12592"/>
                    <a:stretch/>
                  </pic:blipFill>
                  <pic:spPr bwMode="auto">
                    <a:xfrm>
                      <a:off x="0" y="0"/>
                      <a:ext cx="3609248" cy="2937135"/>
                    </a:xfrm>
                    <a:prstGeom prst="rect">
                      <a:avLst/>
                    </a:prstGeom>
                    <a:ln>
                      <a:noFill/>
                    </a:ln>
                    <a:extLst>
                      <a:ext uri="{53640926-AAD7-44D8-BBD7-CCE9431645EC}">
                        <a14:shadowObscured xmlns:a14="http://schemas.microsoft.com/office/drawing/2010/main"/>
                      </a:ext>
                    </a:extLst>
                  </pic:spPr>
                </pic:pic>
              </a:graphicData>
            </a:graphic>
          </wp:inline>
        </w:drawing>
      </w:r>
    </w:p>
    <w:p w14:paraId="643050CA" w14:textId="0A1B7BF5" w:rsidR="00A46B74" w:rsidRDefault="00A46B74" w:rsidP="008A1CEB">
      <w:pPr>
        <w:ind w:left="-567"/>
        <w:rPr>
          <w:rFonts w:ascii="Tahoma" w:hAnsi="Tahoma" w:cs="Tahoma"/>
          <w:sz w:val="24"/>
          <w:szCs w:val="24"/>
        </w:rPr>
      </w:pPr>
      <w:r>
        <w:rPr>
          <w:noProof/>
          <w:lang w:val="sl-SI" w:eastAsia="sl-SI"/>
        </w:rPr>
        <w:drawing>
          <wp:inline distT="0" distB="0" distL="0" distR="0" wp14:anchorId="5B6F1DF9" wp14:editId="50DDCD98">
            <wp:extent cx="4088253" cy="301752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9630" r="65000" b="24444"/>
                    <a:stretch/>
                  </pic:blipFill>
                  <pic:spPr bwMode="auto">
                    <a:xfrm>
                      <a:off x="0" y="0"/>
                      <a:ext cx="4096308" cy="3023466"/>
                    </a:xfrm>
                    <a:prstGeom prst="rect">
                      <a:avLst/>
                    </a:prstGeom>
                    <a:ln>
                      <a:noFill/>
                    </a:ln>
                    <a:extLst>
                      <a:ext uri="{53640926-AAD7-44D8-BBD7-CCE9431645EC}">
                        <a14:shadowObscured xmlns:a14="http://schemas.microsoft.com/office/drawing/2010/main"/>
                      </a:ext>
                    </a:extLst>
                  </pic:spPr>
                </pic:pic>
              </a:graphicData>
            </a:graphic>
          </wp:inline>
        </w:drawing>
      </w:r>
    </w:p>
    <w:p w14:paraId="273C35CE" w14:textId="77777777" w:rsidR="008A1CEB" w:rsidRDefault="008A1CEB" w:rsidP="0093699C">
      <w:pPr>
        <w:tabs>
          <w:tab w:val="left" w:pos="6114"/>
        </w:tabs>
        <w:spacing w:after="0" w:line="240" w:lineRule="auto"/>
        <w:rPr>
          <w:rFonts w:ascii="Comic Sans MS" w:eastAsia="Calibri" w:hAnsi="Comic Sans MS" w:cs="Times New Roman"/>
          <w:sz w:val="24"/>
          <w:szCs w:val="24"/>
          <w:lang w:val="sl-SI"/>
        </w:rPr>
      </w:pPr>
    </w:p>
    <w:p w14:paraId="192E16A2" w14:textId="1826F854" w:rsidR="008A1CEB" w:rsidRDefault="008A1CEB" w:rsidP="0093699C">
      <w:pPr>
        <w:tabs>
          <w:tab w:val="left" w:pos="6114"/>
        </w:tabs>
        <w:spacing w:after="0" w:line="240" w:lineRule="auto"/>
        <w:rPr>
          <w:rFonts w:ascii="Comic Sans MS" w:eastAsia="Calibri" w:hAnsi="Comic Sans MS" w:cs="Times New Roman"/>
          <w:sz w:val="24"/>
          <w:szCs w:val="24"/>
          <w:lang w:val="sl-SI"/>
        </w:rPr>
      </w:pPr>
    </w:p>
    <w:p w14:paraId="4D2FEB4B" w14:textId="4966DDA2" w:rsidR="0096514B" w:rsidRDefault="0096514B" w:rsidP="00135120">
      <w:pPr>
        <w:tabs>
          <w:tab w:val="left" w:pos="6114"/>
        </w:tabs>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 xml:space="preserve">Lep dan vam želim! </w:t>
      </w:r>
    </w:p>
    <w:p w14:paraId="78CD088E" w14:textId="5E85C6FE" w:rsidR="009A3820" w:rsidRPr="00B5185B" w:rsidRDefault="005E3E8E" w:rsidP="00135120">
      <w:pPr>
        <w:tabs>
          <w:tab w:val="left" w:pos="6114"/>
        </w:tabs>
        <w:spacing w:after="0" w:line="240" w:lineRule="auto"/>
        <w:jc w:val="both"/>
        <w:rPr>
          <w:rFonts w:ascii="Comic Sans MS" w:eastAsia="Calibri" w:hAnsi="Comic Sans MS" w:cs="Times New Roman"/>
          <w:sz w:val="24"/>
          <w:szCs w:val="24"/>
          <w:lang w:val="sl-SI"/>
        </w:rPr>
      </w:pPr>
      <w:r>
        <w:rPr>
          <w:rFonts w:ascii="Comic Sans MS" w:eastAsia="Calibri" w:hAnsi="Comic Sans MS" w:cs="Times New Roman"/>
          <w:sz w:val="24"/>
          <w:szCs w:val="24"/>
          <w:lang w:val="sl-SI"/>
        </w:rPr>
        <w:t>U</w:t>
      </w:r>
      <w:r w:rsidR="00757A2D" w:rsidRPr="00757A2D">
        <w:rPr>
          <w:rFonts w:ascii="Comic Sans MS" w:eastAsia="Calibri" w:hAnsi="Comic Sans MS" w:cs="Times New Roman"/>
          <w:sz w:val="24"/>
          <w:szCs w:val="24"/>
          <w:lang w:val="sl-SI"/>
        </w:rPr>
        <w:t>čiteljica Urša</w:t>
      </w:r>
      <w:r w:rsidR="009A3820">
        <w:rPr>
          <w:rFonts w:ascii="Times New Roman" w:eastAsia="Calibri" w:hAnsi="Times New Roman" w:cs="Times New Roman"/>
          <w:sz w:val="24"/>
          <w:szCs w:val="24"/>
          <w:lang w:val="sl-SI"/>
        </w:rPr>
        <w:tab/>
      </w:r>
    </w:p>
    <w:sectPr w:rsidR="009A3820" w:rsidRPr="00B518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21FD4"/>
    <w:multiLevelType w:val="hybridMultilevel"/>
    <w:tmpl w:val="9C0031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49A680C"/>
    <w:multiLevelType w:val="hybridMultilevel"/>
    <w:tmpl w:val="02FA745C"/>
    <w:lvl w:ilvl="0" w:tplc="076E46CA">
      <w:start w:val="1"/>
      <w:numFmt w:val="decimal"/>
      <w:lvlText w:val="%1."/>
      <w:lvlJc w:val="left"/>
      <w:pPr>
        <w:ind w:left="-349" w:hanging="360"/>
      </w:pPr>
      <w:rPr>
        <w:rFonts w:hint="default"/>
      </w:rPr>
    </w:lvl>
    <w:lvl w:ilvl="1" w:tplc="04240019" w:tentative="1">
      <w:start w:val="1"/>
      <w:numFmt w:val="lowerLetter"/>
      <w:lvlText w:val="%2."/>
      <w:lvlJc w:val="left"/>
      <w:pPr>
        <w:ind w:left="371" w:hanging="360"/>
      </w:pPr>
    </w:lvl>
    <w:lvl w:ilvl="2" w:tplc="0424001B" w:tentative="1">
      <w:start w:val="1"/>
      <w:numFmt w:val="lowerRoman"/>
      <w:lvlText w:val="%3."/>
      <w:lvlJc w:val="right"/>
      <w:pPr>
        <w:ind w:left="1091" w:hanging="180"/>
      </w:pPr>
    </w:lvl>
    <w:lvl w:ilvl="3" w:tplc="0424000F" w:tentative="1">
      <w:start w:val="1"/>
      <w:numFmt w:val="decimal"/>
      <w:lvlText w:val="%4."/>
      <w:lvlJc w:val="left"/>
      <w:pPr>
        <w:ind w:left="1811" w:hanging="360"/>
      </w:pPr>
    </w:lvl>
    <w:lvl w:ilvl="4" w:tplc="04240019" w:tentative="1">
      <w:start w:val="1"/>
      <w:numFmt w:val="lowerLetter"/>
      <w:lvlText w:val="%5."/>
      <w:lvlJc w:val="left"/>
      <w:pPr>
        <w:ind w:left="2531" w:hanging="360"/>
      </w:pPr>
    </w:lvl>
    <w:lvl w:ilvl="5" w:tplc="0424001B" w:tentative="1">
      <w:start w:val="1"/>
      <w:numFmt w:val="lowerRoman"/>
      <w:lvlText w:val="%6."/>
      <w:lvlJc w:val="right"/>
      <w:pPr>
        <w:ind w:left="3251" w:hanging="180"/>
      </w:pPr>
    </w:lvl>
    <w:lvl w:ilvl="6" w:tplc="0424000F" w:tentative="1">
      <w:start w:val="1"/>
      <w:numFmt w:val="decimal"/>
      <w:lvlText w:val="%7."/>
      <w:lvlJc w:val="left"/>
      <w:pPr>
        <w:ind w:left="3971" w:hanging="360"/>
      </w:pPr>
    </w:lvl>
    <w:lvl w:ilvl="7" w:tplc="04240019" w:tentative="1">
      <w:start w:val="1"/>
      <w:numFmt w:val="lowerLetter"/>
      <w:lvlText w:val="%8."/>
      <w:lvlJc w:val="left"/>
      <w:pPr>
        <w:ind w:left="4691" w:hanging="360"/>
      </w:pPr>
    </w:lvl>
    <w:lvl w:ilvl="8" w:tplc="0424001B" w:tentative="1">
      <w:start w:val="1"/>
      <w:numFmt w:val="lowerRoman"/>
      <w:lvlText w:val="%9."/>
      <w:lvlJc w:val="right"/>
      <w:pPr>
        <w:ind w:left="5411" w:hanging="180"/>
      </w:pPr>
    </w:lvl>
  </w:abstractNum>
  <w:abstractNum w:abstractNumId="2" w15:restartNumberingAfterBreak="0">
    <w:nsid w:val="6DC27D90"/>
    <w:multiLevelType w:val="hybridMultilevel"/>
    <w:tmpl w:val="9B4648E4"/>
    <w:lvl w:ilvl="0" w:tplc="B350915A">
      <w:start w:val="1"/>
      <w:numFmt w:val="lowerLetter"/>
      <w:lvlText w:val="%1)"/>
      <w:lvlJc w:val="left"/>
      <w:pPr>
        <w:ind w:left="-207" w:hanging="360"/>
      </w:pPr>
      <w:rPr>
        <w:rFonts w:hint="default"/>
      </w:rPr>
    </w:lvl>
    <w:lvl w:ilvl="1" w:tplc="04240019" w:tentative="1">
      <w:start w:val="1"/>
      <w:numFmt w:val="lowerLetter"/>
      <w:lvlText w:val="%2."/>
      <w:lvlJc w:val="left"/>
      <w:pPr>
        <w:ind w:left="513" w:hanging="360"/>
      </w:pPr>
    </w:lvl>
    <w:lvl w:ilvl="2" w:tplc="0424001B" w:tentative="1">
      <w:start w:val="1"/>
      <w:numFmt w:val="lowerRoman"/>
      <w:lvlText w:val="%3."/>
      <w:lvlJc w:val="right"/>
      <w:pPr>
        <w:ind w:left="1233" w:hanging="180"/>
      </w:pPr>
    </w:lvl>
    <w:lvl w:ilvl="3" w:tplc="0424000F" w:tentative="1">
      <w:start w:val="1"/>
      <w:numFmt w:val="decimal"/>
      <w:lvlText w:val="%4."/>
      <w:lvlJc w:val="left"/>
      <w:pPr>
        <w:ind w:left="1953" w:hanging="360"/>
      </w:pPr>
    </w:lvl>
    <w:lvl w:ilvl="4" w:tplc="04240019" w:tentative="1">
      <w:start w:val="1"/>
      <w:numFmt w:val="lowerLetter"/>
      <w:lvlText w:val="%5."/>
      <w:lvlJc w:val="left"/>
      <w:pPr>
        <w:ind w:left="2673" w:hanging="360"/>
      </w:pPr>
    </w:lvl>
    <w:lvl w:ilvl="5" w:tplc="0424001B" w:tentative="1">
      <w:start w:val="1"/>
      <w:numFmt w:val="lowerRoman"/>
      <w:lvlText w:val="%6."/>
      <w:lvlJc w:val="right"/>
      <w:pPr>
        <w:ind w:left="3393" w:hanging="180"/>
      </w:pPr>
    </w:lvl>
    <w:lvl w:ilvl="6" w:tplc="0424000F" w:tentative="1">
      <w:start w:val="1"/>
      <w:numFmt w:val="decimal"/>
      <w:lvlText w:val="%7."/>
      <w:lvlJc w:val="left"/>
      <w:pPr>
        <w:ind w:left="4113" w:hanging="360"/>
      </w:pPr>
    </w:lvl>
    <w:lvl w:ilvl="7" w:tplc="04240019" w:tentative="1">
      <w:start w:val="1"/>
      <w:numFmt w:val="lowerLetter"/>
      <w:lvlText w:val="%8."/>
      <w:lvlJc w:val="left"/>
      <w:pPr>
        <w:ind w:left="4833" w:hanging="360"/>
      </w:pPr>
    </w:lvl>
    <w:lvl w:ilvl="8" w:tplc="0424001B" w:tentative="1">
      <w:start w:val="1"/>
      <w:numFmt w:val="lowerRoman"/>
      <w:lvlText w:val="%9."/>
      <w:lvlJc w:val="right"/>
      <w:pPr>
        <w:ind w:left="5553" w:hanging="180"/>
      </w:pPr>
    </w:lvl>
  </w:abstractNum>
  <w:abstractNum w:abstractNumId="3" w15:restartNumberingAfterBreak="0">
    <w:nsid w:val="77FF4352"/>
    <w:multiLevelType w:val="hybridMultilevel"/>
    <w:tmpl w:val="50089DE4"/>
    <w:lvl w:ilvl="0" w:tplc="9CFCF44A">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F2C"/>
    <w:rsid w:val="00050F5D"/>
    <w:rsid w:val="00086E76"/>
    <w:rsid w:val="000A3E0A"/>
    <w:rsid w:val="000C1E23"/>
    <w:rsid w:val="000F512E"/>
    <w:rsid w:val="000F7237"/>
    <w:rsid w:val="00113951"/>
    <w:rsid w:val="00122BE0"/>
    <w:rsid w:val="00135120"/>
    <w:rsid w:val="00197A57"/>
    <w:rsid w:val="001E504A"/>
    <w:rsid w:val="001F5880"/>
    <w:rsid w:val="002439EB"/>
    <w:rsid w:val="00243C25"/>
    <w:rsid w:val="00267349"/>
    <w:rsid w:val="002B2F2C"/>
    <w:rsid w:val="002E0EFC"/>
    <w:rsid w:val="002F60AE"/>
    <w:rsid w:val="00310FDE"/>
    <w:rsid w:val="0036059B"/>
    <w:rsid w:val="00377696"/>
    <w:rsid w:val="004B43D8"/>
    <w:rsid w:val="004C5E26"/>
    <w:rsid w:val="00541E1D"/>
    <w:rsid w:val="005560A4"/>
    <w:rsid w:val="005A54A4"/>
    <w:rsid w:val="005E3E8E"/>
    <w:rsid w:val="005F3E23"/>
    <w:rsid w:val="005F3E51"/>
    <w:rsid w:val="00641CD6"/>
    <w:rsid w:val="006E4D2F"/>
    <w:rsid w:val="006E7E44"/>
    <w:rsid w:val="006F2948"/>
    <w:rsid w:val="00710BE7"/>
    <w:rsid w:val="007335CC"/>
    <w:rsid w:val="00757A2D"/>
    <w:rsid w:val="007619CF"/>
    <w:rsid w:val="007959FF"/>
    <w:rsid w:val="007A7B89"/>
    <w:rsid w:val="007B2FCF"/>
    <w:rsid w:val="007C7E54"/>
    <w:rsid w:val="00814E52"/>
    <w:rsid w:val="00861895"/>
    <w:rsid w:val="008A1CEB"/>
    <w:rsid w:val="008F3529"/>
    <w:rsid w:val="0093699C"/>
    <w:rsid w:val="0096514B"/>
    <w:rsid w:val="009742EA"/>
    <w:rsid w:val="009913F4"/>
    <w:rsid w:val="009A3820"/>
    <w:rsid w:val="00A46B74"/>
    <w:rsid w:val="00A62B01"/>
    <w:rsid w:val="00A7632B"/>
    <w:rsid w:val="00A8125C"/>
    <w:rsid w:val="00B51050"/>
    <w:rsid w:val="00B5185B"/>
    <w:rsid w:val="00B51E8B"/>
    <w:rsid w:val="00BF56B3"/>
    <w:rsid w:val="00C00628"/>
    <w:rsid w:val="00C40626"/>
    <w:rsid w:val="00CB1261"/>
    <w:rsid w:val="00CC1444"/>
    <w:rsid w:val="00D65C07"/>
    <w:rsid w:val="00D67EA7"/>
    <w:rsid w:val="00D74DB1"/>
    <w:rsid w:val="00D9170F"/>
    <w:rsid w:val="00DB0A0A"/>
    <w:rsid w:val="00E176C8"/>
    <w:rsid w:val="00E26347"/>
    <w:rsid w:val="00E45C02"/>
    <w:rsid w:val="00EF0DCF"/>
    <w:rsid w:val="00F246AF"/>
    <w:rsid w:val="00F95846"/>
    <w:rsid w:val="00FF6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C77FE"/>
  <w15:chartTrackingRefBased/>
  <w15:docId w15:val="{710572DA-73F4-46EE-A7CC-357CD886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B2F2C"/>
    <w:rPr>
      <w:color w:val="0000FF"/>
      <w:u w:val="single"/>
    </w:rPr>
  </w:style>
  <w:style w:type="character" w:customStyle="1" w:styleId="UnresolvedMention">
    <w:name w:val="Unresolved Mention"/>
    <w:basedOn w:val="Privzetapisavaodstavka"/>
    <w:uiPriority w:val="99"/>
    <w:semiHidden/>
    <w:unhideWhenUsed/>
    <w:rsid w:val="002B2F2C"/>
    <w:rPr>
      <w:color w:val="605E5C"/>
      <w:shd w:val="clear" w:color="auto" w:fill="E1DFDD"/>
    </w:rPr>
  </w:style>
  <w:style w:type="character" w:styleId="SledenaHiperpovezava">
    <w:name w:val="FollowedHyperlink"/>
    <w:basedOn w:val="Privzetapisavaodstavka"/>
    <w:uiPriority w:val="99"/>
    <w:semiHidden/>
    <w:unhideWhenUsed/>
    <w:rsid w:val="002439EB"/>
    <w:rPr>
      <w:color w:val="954F72" w:themeColor="followedHyperlink"/>
      <w:u w:val="single"/>
    </w:rPr>
  </w:style>
  <w:style w:type="paragraph" w:styleId="Odstavekseznama">
    <w:name w:val="List Paragraph"/>
    <w:basedOn w:val="Navaden"/>
    <w:uiPriority w:val="34"/>
    <w:qFormat/>
    <w:rsid w:val="005F3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996994">
      <w:bodyDiv w:val="1"/>
      <w:marLeft w:val="0"/>
      <w:marRight w:val="0"/>
      <w:marTop w:val="0"/>
      <w:marBottom w:val="0"/>
      <w:divBdr>
        <w:top w:val="none" w:sz="0" w:space="0" w:color="auto"/>
        <w:left w:val="none" w:sz="0" w:space="0" w:color="auto"/>
        <w:bottom w:val="none" w:sz="0" w:space="0" w:color="auto"/>
        <w:right w:val="none" w:sz="0" w:space="0" w:color="auto"/>
      </w:divBdr>
    </w:div>
    <w:div w:id="779839325">
      <w:bodyDiv w:val="1"/>
      <w:marLeft w:val="0"/>
      <w:marRight w:val="0"/>
      <w:marTop w:val="0"/>
      <w:marBottom w:val="0"/>
      <w:divBdr>
        <w:top w:val="none" w:sz="0" w:space="0" w:color="auto"/>
        <w:left w:val="none" w:sz="0" w:space="0" w:color="auto"/>
        <w:bottom w:val="none" w:sz="0" w:space="0" w:color="auto"/>
        <w:right w:val="none" w:sz="0" w:space="0" w:color="auto"/>
      </w:divBdr>
    </w:div>
    <w:div w:id="1625847823">
      <w:bodyDiv w:val="1"/>
      <w:marLeft w:val="0"/>
      <w:marRight w:val="0"/>
      <w:marTop w:val="0"/>
      <w:marBottom w:val="0"/>
      <w:divBdr>
        <w:top w:val="none" w:sz="0" w:space="0" w:color="auto"/>
        <w:left w:val="none" w:sz="0" w:space="0" w:color="auto"/>
        <w:bottom w:val="none" w:sz="0" w:space="0" w:color="auto"/>
        <w:right w:val="none" w:sz="0" w:space="0" w:color="auto"/>
      </w:divBdr>
    </w:div>
    <w:div w:id="1799105293">
      <w:bodyDiv w:val="1"/>
      <w:marLeft w:val="0"/>
      <w:marRight w:val="0"/>
      <w:marTop w:val="0"/>
      <w:marBottom w:val="0"/>
      <w:divBdr>
        <w:top w:val="none" w:sz="0" w:space="0" w:color="auto"/>
        <w:left w:val="none" w:sz="0" w:space="0" w:color="auto"/>
        <w:bottom w:val="none" w:sz="0" w:space="0" w:color="auto"/>
        <w:right w:val="none" w:sz="0" w:space="0" w:color="auto"/>
      </w:divBdr>
    </w:div>
    <w:div w:id="1873151440">
      <w:bodyDiv w:val="1"/>
      <w:marLeft w:val="0"/>
      <w:marRight w:val="0"/>
      <w:marTop w:val="0"/>
      <w:marBottom w:val="0"/>
      <w:divBdr>
        <w:top w:val="none" w:sz="0" w:space="0" w:color="auto"/>
        <w:left w:val="none" w:sz="0" w:space="0" w:color="auto"/>
        <w:bottom w:val="none" w:sz="0" w:space="0" w:color="auto"/>
        <w:right w:val="none" w:sz="0" w:space="0" w:color="auto"/>
      </w:divBdr>
    </w:div>
    <w:div w:id="2018338432">
      <w:bodyDiv w:val="1"/>
      <w:marLeft w:val="0"/>
      <w:marRight w:val="0"/>
      <w:marTop w:val="0"/>
      <w:marBottom w:val="0"/>
      <w:divBdr>
        <w:top w:val="none" w:sz="0" w:space="0" w:color="auto"/>
        <w:left w:val="none" w:sz="0" w:space="0" w:color="auto"/>
        <w:bottom w:val="none" w:sz="0" w:space="0" w:color="auto"/>
        <w:right w:val="none" w:sz="0" w:space="0" w:color="auto"/>
      </w:divBdr>
    </w:div>
    <w:div w:id="214211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1531</Words>
  <Characters>8730</Characters>
  <Application>Microsoft Office Word</Application>
  <DocSecurity>0</DocSecurity>
  <Lines>72</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dc:creator>
  <cp:keywords/>
  <dc:description/>
  <cp:lastModifiedBy>SIO Administrator</cp:lastModifiedBy>
  <cp:revision>2</cp:revision>
  <dcterms:created xsi:type="dcterms:W3CDTF">2020-05-15T18:10:00Z</dcterms:created>
  <dcterms:modified xsi:type="dcterms:W3CDTF">2020-05-15T18:10:00Z</dcterms:modified>
</cp:coreProperties>
</file>