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C0" w:rsidRPr="00404312" w:rsidRDefault="00C135C0" w:rsidP="00C135C0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B2B94" wp14:editId="4ED391A0">
                <wp:simplePos x="0" y="0"/>
                <wp:positionH relativeFrom="column">
                  <wp:posOffset>2978785</wp:posOffset>
                </wp:positionH>
                <wp:positionV relativeFrom="paragraph">
                  <wp:posOffset>-374015</wp:posOffset>
                </wp:positionV>
                <wp:extent cx="2425065" cy="1569720"/>
                <wp:effectExtent l="0" t="0" r="13335" b="1143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065" cy="1569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5C0" w:rsidRDefault="00211C08" w:rsidP="00C135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1388C7B" wp14:editId="5BE07A6F">
                                  <wp:extent cx="2075815" cy="1381865"/>
                                  <wp:effectExtent l="0" t="0" r="635" b="8890"/>
                                  <wp:docPr id="8" name="Slika 8" descr="C:\Users\Andreja P\AppData\Local\Microsoft\Windows\INetCache\Content.MSO\29C0977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ndreja P\AppData\Local\Microsoft\Windows\INetCache\Content.MSO\29C0977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815" cy="1381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B2B94" id="Zaobljeni pravokotnik 7" o:spid="_x0000_s1026" style="position:absolute;margin-left:234.55pt;margin-top:-29.45pt;width:190.95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" fillcolor="window" strokecolor="#5b9bd5" strokeweight="1pt">
                <v:stroke joinstyle="miter"/>
                <v:textbox>
                  <w:txbxContent>
                    <w:p w:rsidR="00C135C0" w:rsidRDefault="00211C08" w:rsidP="00C135C0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1388C7B" wp14:editId="5BE07A6F">
                            <wp:extent cx="2075815" cy="1381865"/>
                            <wp:effectExtent l="0" t="0" r="635" b="8890"/>
                            <wp:docPr id="8" name="Slika 8" descr="C:\Users\Andreja P\AppData\Local\Microsoft\Windows\INetCache\Content.MSO\29C0977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ndreja P\AppData\Local\Microsoft\Windows\INetCache\Content.MSO\29C0977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5815" cy="1381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364B7D">
        <w:rPr>
          <w:b/>
          <w:color w:val="FF0000"/>
          <w:sz w:val="28"/>
          <w:szCs w:val="28"/>
        </w:rPr>
        <w:t>ČETRTEK, 28</w:t>
      </w:r>
      <w:r>
        <w:rPr>
          <w:b/>
          <w:color w:val="FF0000"/>
          <w:sz w:val="28"/>
          <w:szCs w:val="28"/>
        </w:rPr>
        <w:t>. 5</w:t>
      </w:r>
      <w:r w:rsidRPr="00404312">
        <w:rPr>
          <w:b/>
          <w:color w:val="FF0000"/>
          <w:sz w:val="28"/>
          <w:szCs w:val="28"/>
        </w:rPr>
        <w:t>.</w:t>
      </w:r>
    </w:p>
    <w:p w:rsidR="00C135C0" w:rsidRPr="00404312" w:rsidRDefault="00C135C0" w:rsidP="00C135C0">
      <w:pPr>
        <w:rPr>
          <w:b/>
          <w:color w:val="FF0000"/>
          <w:sz w:val="28"/>
          <w:szCs w:val="28"/>
        </w:rPr>
      </w:pPr>
      <w:r w:rsidRPr="00404312">
        <w:rPr>
          <w:b/>
          <w:color w:val="FF0000"/>
          <w:sz w:val="28"/>
          <w:szCs w:val="28"/>
        </w:rPr>
        <w:t>ŽČZ</w:t>
      </w:r>
    </w:p>
    <w:p w:rsidR="00C135C0" w:rsidRDefault="00C135C0" w:rsidP="00C135C0">
      <w:pPr>
        <w:rPr>
          <w:color w:val="0070C0"/>
          <w:sz w:val="24"/>
          <w:szCs w:val="24"/>
        </w:rPr>
      </w:pPr>
      <w:r w:rsidRPr="001D0B5B">
        <w:rPr>
          <w:color w:val="0070C0"/>
          <w:sz w:val="24"/>
          <w:szCs w:val="24"/>
        </w:rPr>
        <w:t>Pozdravljene, učenke!</w:t>
      </w:r>
    </w:p>
    <w:p w:rsidR="00C135C0" w:rsidRDefault="00C135C0" w:rsidP="00C135C0">
      <w:pPr>
        <w:rPr>
          <w:color w:val="0070C0"/>
          <w:sz w:val="24"/>
          <w:szCs w:val="24"/>
        </w:rPr>
      </w:pPr>
    </w:p>
    <w:p w:rsidR="00B163BF" w:rsidRDefault="00B163BF" w:rsidP="00C135C0">
      <w:pPr>
        <w:rPr>
          <w:color w:val="0070C0"/>
          <w:sz w:val="24"/>
          <w:szCs w:val="24"/>
        </w:rPr>
      </w:pPr>
    </w:p>
    <w:p w:rsidR="00364B7D" w:rsidRDefault="00364B7D" w:rsidP="00C135C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Dobila sem le dva odgovora o želvah na </w:t>
      </w:r>
      <w:proofErr w:type="spellStart"/>
      <w:r>
        <w:rPr>
          <w:color w:val="0070C0"/>
          <w:sz w:val="24"/>
          <w:szCs w:val="24"/>
        </w:rPr>
        <w:t>Galapagosu</w:t>
      </w:r>
      <w:proofErr w:type="spellEnd"/>
      <w:r>
        <w:rPr>
          <w:color w:val="0070C0"/>
          <w:sz w:val="24"/>
          <w:szCs w:val="24"/>
        </w:rPr>
        <w:t xml:space="preserve"> </w:t>
      </w:r>
      <w:r w:rsidRPr="00364B7D">
        <w:rPr>
          <w:color w:val="0070C0"/>
          <w:sz w:val="24"/>
          <w:szCs w:val="24"/>
        </w:rPr>
        <w:sym w:font="Wingdings" w:char="F04C"/>
      </w:r>
      <w:r>
        <w:rPr>
          <w:color w:val="0070C0"/>
          <w:sz w:val="24"/>
          <w:szCs w:val="24"/>
        </w:rPr>
        <w:t xml:space="preserve">. </w:t>
      </w:r>
    </w:p>
    <w:p w:rsidR="00364B7D" w:rsidRDefault="00364B7D" w:rsidP="00C135C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Sara in Ivana, vidve si zaslužita pohvalo </w:t>
      </w:r>
      <w:r w:rsidRPr="00364B7D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 odgovor je bil seveda pravilen.</w:t>
      </w:r>
    </w:p>
    <w:p w:rsidR="00364B7D" w:rsidRDefault="00211C08" w:rsidP="00C135C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Tokrat vas vabim na ogled dokumentarne oddaje o reki Misisipi, ki je bila na RTV 2 na sporedu 10. maja.</w:t>
      </w:r>
    </w:p>
    <w:p w:rsidR="00211C08" w:rsidRDefault="00211C08" w:rsidP="00C135C0">
      <w:pPr>
        <w:rPr>
          <w:color w:val="0070C0"/>
          <w:sz w:val="24"/>
          <w:szCs w:val="24"/>
        </w:rPr>
      </w:pPr>
      <w:hyperlink r:id="rId6" w:history="1">
        <w:r>
          <w:rPr>
            <w:rStyle w:val="Hiperpovezava"/>
          </w:rPr>
          <w:t>https://4d.rtvslo.si/arhiv/tuji-dokumentarni-filmi-in-oddaje/174693907</w:t>
        </w:r>
      </w:hyperlink>
    </w:p>
    <w:p w:rsidR="00364B7D" w:rsidRDefault="00364B7D" w:rsidP="00C135C0">
      <w:pPr>
        <w:rPr>
          <w:color w:val="0070C0"/>
          <w:sz w:val="24"/>
          <w:szCs w:val="24"/>
        </w:rPr>
      </w:pPr>
    </w:p>
    <w:p w:rsidR="00C135C0" w:rsidRPr="00211C08" w:rsidRDefault="00C135C0" w:rsidP="00C135C0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51AC0" wp14:editId="43EFF09F">
                <wp:simplePos x="0" y="0"/>
                <wp:positionH relativeFrom="margin">
                  <wp:posOffset>-389255</wp:posOffset>
                </wp:positionH>
                <wp:positionV relativeFrom="paragraph">
                  <wp:posOffset>123190</wp:posOffset>
                </wp:positionV>
                <wp:extent cx="6507480" cy="1135380"/>
                <wp:effectExtent l="0" t="0" r="26670" b="2667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135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5C0" w:rsidRPr="00F1782C" w:rsidRDefault="00C135C0" w:rsidP="00C135C0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1782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VPRAŠANJE ZA PLUS TOČKE </w:t>
                            </w:r>
                            <w:r w:rsidRPr="00F1782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0070C0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0"/>
                                </mc:Choice>
                                <mc:Fallback>
                                  <w:t>😀</w:t>
                                </mc:Fallback>
                              </mc:AlternateContent>
                            </w:r>
                          </w:p>
                          <w:p w:rsidR="00211C08" w:rsidRDefault="00211C08" w:rsidP="00C135C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Poimenuj zvezne države ZDA, skozi katere teče reka Misisipi.</w:t>
                            </w:r>
                          </w:p>
                          <w:p w:rsidR="00C135C0" w:rsidRPr="0012742F" w:rsidRDefault="00C135C0" w:rsidP="00C135C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Napiši mi ga na mail do petka zvečer.</w:t>
                            </w:r>
                          </w:p>
                          <w:p w:rsidR="00C135C0" w:rsidRDefault="00C135C0" w:rsidP="00C13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51AC0" id="Zaobljeni pravokotnik 2" o:spid="_x0000_s1027" style="position:absolute;margin-left:-30.65pt;margin-top:9.7pt;width:512.4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" fillcolor="window" strokecolor="#5b9bd5" strokeweight="1pt">
                <v:stroke joinstyle="miter"/>
                <v:textbox>
                  <w:txbxContent>
                    <w:p w:rsidR="00C135C0" w:rsidRPr="00F1782C" w:rsidRDefault="00C135C0" w:rsidP="00C135C0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1782C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VPRAŠANJE ZA PLUS TOČKE </w:t>
                      </w:r>
                      <w:r w:rsidRPr="00F1782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0070C0"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0"/>
                          </mc:Choice>
                          <mc:Fallback>
                            <w:t>😀</w:t>
                          </mc:Fallback>
                        </mc:AlternateContent>
                      </w:r>
                    </w:p>
                    <w:p w:rsidR="00211C08" w:rsidRDefault="00211C08" w:rsidP="00C135C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Poimenuj zvezne države ZDA, skozi katere teče reka Misisipi.</w:t>
                      </w:r>
                    </w:p>
                    <w:p w:rsidR="00C135C0" w:rsidRPr="0012742F" w:rsidRDefault="00C135C0" w:rsidP="00C135C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Napiši mi ga na mail do petka zvečer.</w:t>
                      </w:r>
                    </w:p>
                    <w:p w:rsidR="00C135C0" w:rsidRDefault="00C135C0" w:rsidP="00C135C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35C0" w:rsidRDefault="00C135C0" w:rsidP="00C135C0">
      <w:pPr>
        <w:rPr>
          <w:color w:val="0070C0"/>
          <w:sz w:val="24"/>
          <w:szCs w:val="24"/>
        </w:rPr>
      </w:pPr>
    </w:p>
    <w:p w:rsidR="00C135C0" w:rsidRDefault="00C135C0" w:rsidP="00C135C0">
      <w:pPr>
        <w:rPr>
          <w:color w:val="0070C0"/>
          <w:sz w:val="24"/>
          <w:szCs w:val="24"/>
        </w:rPr>
      </w:pPr>
    </w:p>
    <w:p w:rsidR="00C135C0" w:rsidRDefault="00211C08" w:rsidP="00C135C0">
      <w:pPr>
        <w:rPr>
          <w:color w:val="0070C0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ED86E" wp14:editId="73F1D78A">
                <wp:simplePos x="0" y="0"/>
                <wp:positionH relativeFrom="column">
                  <wp:posOffset>-101601</wp:posOffset>
                </wp:positionH>
                <wp:positionV relativeFrom="paragraph">
                  <wp:posOffset>74409</wp:posOffset>
                </wp:positionV>
                <wp:extent cx="984159" cy="657685"/>
                <wp:effectExtent l="76200" t="152400" r="64135" b="14287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5411">
                          <a:off x="0" y="0"/>
                          <a:ext cx="984159" cy="6576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5C0" w:rsidRDefault="00C135C0" w:rsidP="00C135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17667B0" wp14:editId="6674C7EA">
                                  <wp:extent cx="716280" cy="480304"/>
                                  <wp:effectExtent l="0" t="0" r="7620" b="0"/>
                                  <wp:docPr id="13" name="Slika 13" descr="C:\Users\Andreja P\AppData\Local\Microsoft\Windows\INetCache\Content.MSO\E77E4F4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dreja P\AppData\Local\Microsoft\Windows\INetCache\Content.MSO\E77E4F4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936" cy="48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ED86E" id="Zaobljeni pravokotnik 9" o:spid="_x0000_s1028" style="position:absolute;margin-left:-8pt;margin-top:5.85pt;width:77.5pt;height:51.8pt;rotation:-14686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" fillcolor="window" strokecolor="#5b9bd5" strokeweight="1pt">
                <v:stroke joinstyle="miter"/>
                <v:textbox>
                  <w:txbxContent>
                    <w:p w:rsidR="00C135C0" w:rsidRDefault="00C135C0" w:rsidP="00C135C0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17667B0" wp14:editId="6674C7EA">
                            <wp:extent cx="716280" cy="480304"/>
                            <wp:effectExtent l="0" t="0" r="7620" b="0"/>
                            <wp:docPr id="13" name="Slika 13" descr="C:\Users\Andreja P\AppData\Local\Microsoft\Windows\INetCache\Content.MSO\E77E4F4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ndreja P\AppData\Local\Microsoft\Windows\INetCache\Content.MSO\E77E4F4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936" cy="48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211C08" w:rsidRDefault="00211C08" w:rsidP="00C135C0">
      <w:pPr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6B256" wp14:editId="7054419D">
                <wp:simplePos x="0" y="0"/>
                <wp:positionH relativeFrom="column">
                  <wp:posOffset>3611245</wp:posOffset>
                </wp:positionH>
                <wp:positionV relativeFrom="paragraph">
                  <wp:posOffset>249555</wp:posOffset>
                </wp:positionV>
                <wp:extent cx="2301240" cy="1333500"/>
                <wp:effectExtent l="0" t="0" r="22860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5C0" w:rsidRDefault="00211C08" w:rsidP="00C135C0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E63500E" wp14:editId="43A512A8">
                                  <wp:extent cx="1974850" cy="1367204"/>
                                  <wp:effectExtent l="0" t="0" r="6350" b="4445"/>
                                  <wp:docPr id="11" name="Slika 11" descr="Incorporating Python scripting to conduct geospatial analysis of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ncorporating Python scripting to conduct geospatial analysis of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1367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6B256" id="Zaobljeni pravokotnik 3" o:spid="_x0000_s1029" style="position:absolute;margin-left:284.35pt;margin-top:19.65pt;width:181.2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" fillcolor="window" strokecolor="#5b9bd5" strokeweight="1pt">
                <v:stroke joinstyle="miter"/>
                <v:textbox>
                  <w:txbxContent>
                    <w:p w:rsidR="00C135C0" w:rsidRDefault="00211C08" w:rsidP="00C135C0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E63500E" wp14:editId="43A512A8">
                            <wp:extent cx="1974850" cy="1367204"/>
                            <wp:effectExtent l="0" t="0" r="6350" b="4445"/>
                            <wp:docPr id="11" name="Slika 11" descr="Incorporating Python scripting to conduct geospatial analysis of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ncorporating Python scripting to conduct geospatial analysis of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1367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211C08" w:rsidRDefault="00211C08" w:rsidP="00C135C0">
      <w:pPr>
        <w:rPr>
          <w:color w:val="0070C0"/>
          <w:sz w:val="24"/>
          <w:szCs w:val="24"/>
        </w:rPr>
      </w:pPr>
    </w:p>
    <w:p w:rsidR="00211C08" w:rsidRDefault="00211C08" w:rsidP="00C135C0">
      <w:pPr>
        <w:rPr>
          <w:color w:val="0070C0"/>
          <w:sz w:val="24"/>
          <w:szCs w:val="24"/>
        </w:rPr>
      </w:pPr>
    </w:p>
    <w:p w:rsidR="00C135C0" w:rsidRDefault="00C135C0" w:rsidP="00C135C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Lep pozdrav,</w:t>
      </w:r>
    </w:p>
    <w:p w:rsidR="00C135C0" w:rsidRPr="00160B6B" w:rsidRDefault="00C135C0" w:rsidP="00C135C0">
      <w:pPr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622F6" wp14:editId="48582C2E">
                <wp:simplePos x="0" y="0"/>
                <wp:positionH relativeFrom="column">
                  <wp:posOffset>1470660</wp:posOffset>
                </wp:positionH>
                <wp:positionV relativeFrom="paragraph">
                  <wp:posOffset>2540</wp:posOffset>
                </wp:positionV>
                <wp:extent cx="1722120" cy="1158240"/>
                <wp:effectExtent l="0" t="0" r="11430" b="2286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158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5C0" w:rsidRDefault="00211C08" w:rsidP="00C135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553B01D" wp14:editId="184ED9C5">
                                  <wp:extent cx="1413510" cy="859885"/>
                                  <wp:effectExtent l="0" t="0" r="0" b="0"/>
                                  <wp:docPr id="12" name="Slika 12" descr="As Mississippi River drops, Army Corps, other agencies to keep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s Mississippi River drops, Army Corps, other agencies to keep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3510" cy="85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6622F6" id="Zaobljeni pravokotnik 5" o:spid="_x0000_s1030" style="position:absolute;margin-left:115.8pt;margin-top:.2pt;width:135.6pt;height:9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" fillcolor="window" strokecolor="#5b9bd5" strokeweight="1pt">
                <v:stroke joinstyle="miter"/>
                <v:textbox>
                  <w:txbxContent>
                    <w:p w:rsidR="00C135C0" w:rsidRDefault="00211C08" w:rsidP="00C135C0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553B01D" wp14:editId="184ED9C5">
                            <wp:extent cx="1413510" cy="859885"/>
                            <wp:effectExtent l="0" t="0" r="0" b="0"/>
                            <wp:docPr id="12" name="Slika 12" descr="As Mississippi River drops, Army Corps, other agencies to keep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As Mississippi River drops, Army Corps, other agencies to keep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3510" cy="859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70C0"/>
          <w:sz w:val="24"/>
          <w:szCs w:val="24"/>
        </w:rPr>
        <w:t>učiteljica Andreja</w:t>
      </w:r>
    </w:p>
    <w:p w:rsidR="00056701" w:rsidRDefault="00056701"/>
    <w:sectPr w:rsidR="000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7170"/>
    <w:multiLevelType w:val="hybridMultilevel"/>
    <w:tmpl w:val="596016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CA"/>
    <w:rsid w:val="00056701"/>
    <w:rsid w:val="00211C08"/>
    <w:rsid w:val="00330FCA"/>
    <w:rsid w:val="00364B7D"/>
    <w:rsid w:val="00B163BF"/>
    <w:rsid w:val="00C1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CB3F"/>
  <w15:chartTrackingRefBased/>
  <w15:docId w15:val="{9BE649C6-2EAB-444F-998F-85A1449C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35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35C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tuji-dokumentarni-filmi-in-oddaje/1746939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411</Characters>
  <Application>Microsoft Office Word</Application>
  <DocSecurity>0</DocSecurity>
  <Lines>3</Lines>
  <Paragraphs>1</Paragraphs>
  <ScaleCrop>false</ScaleCrop>
  <Company>MIZS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5</cp:revision>
  <dcterms:created xsi:type="dcterms:W3CDTF">2020-05-19T15:46:00Z</dcterms:created>
  <dcterms:modified xsi:type="dcterms:W3CDTF">2020-05-25T08:56:00Z</dcterms:modified>
</cp:coreProperties>
</file>