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B" w:rsidRPr="00B821E0" w:rsidRDefault="003E769B" w:rsidP="003E769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PONEDELJEK, 20</w:t>
      </w:r>
      <w:r w:rsidRPr="00B821E0">
        <w:rPr>
          <w:b/>
          <w:color w:val="FF0000"/>
          <w:sz w:val="28"/>
          <w:szCs w:val="28"/>
        </w:rPr>
        <w:t>. 4.</w:t>
      </w:r>
    </w:p>
    <w:p w:rsidR="003E769B" w:rsidRPr="00B821E0" w:rsidRDefault="003E769B" w:rsidP="003E769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GEO 7. A</w:t>
      </w:r>
    </w:p>
    <w:p w:rsidR="003E769B" w:rsidRDefault="003E769B" w:rsidP="003E769B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752"/>
      </w:tblGrid>
      <w:tr w:rsidR="003E769B" w:rsidRPr="00F25909" w:rsidTr="00CD7181">
        <w:tc>
          <w:tcPr>
            <w:tcW w:w="4310" w:type="dxa"/>
          </w:tcPr>
          <w:p w:rsidR="003E769B" w:rsidRPr="00F25909" w:rsidRDefault="003E769B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 w:rsidRPr="00F25909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Pozdravljeni učenci! </w:t>
            </w:r>
          </w:p>
          <w:p w:rsidR="003E769B" w:rsidRDefault="003E769B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</w:p>
          <w:p w:rsidR="003E769B" w:rsidRDefault="003E769B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Danes</w:t>
            </w:r>
            <w:r w:rsidR="00FA3CB1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 ob </w:t>
            </w:r>
            <w:bookmarkStart w:id="0" w:name="_GoBack"/>
            <w:r w:rsidR="00FA3CB1" w:rsidRPr="00FA3CB1">
              <w:rPr>
                <w:rFonts w:eastAsia="Arial" w:cstheme="minorHAnsi"/>
                <w:b/>
                <w:color w:val="0070C0"/>
                <w:sz w:val="24"/>
                <w:szCs w:val="24"/>
                <w:lang w:eastAsia="sl-SI"/>
              </w:rPr>
              <w:t>11</w:t>
            </w:r>
            <w:r w:rsidR="00BF5130" w:rsidRPr="00FA3CB1">
              <w:rPr>
                <w:rFonts w:eastAsia="Arial" w:cstheme="minorHAnsi"/>
                <w:b/>
                <w:color w:val="0070C0"/>
                <w:sz w:val="24"/>
                <w:szCs w:val="24"/>
                <w:lang w:eastAsia="sl-SI"/>
              </w:rPr>
              <w:t>.00</w:t>
            </w:r>
            <w:r w:rsidR="00BF5130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 </w:t>
            </w:r>
            <w:bookmarkEnd w:id="0"/>
            <w:r w:rsidR="00BF5130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uri</w:t>
            </w: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 se ponovno dobimo v spletni klepetalnici zoom.</w:t>
            </w:r>
          </w:p>
          <w:p w:rsidR="00CD7181" w:rsidRDefault="00BF5130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Spoznali bomo o Vzhodno Evropo in Rusijo</w:t>
            </w:r>
            <w:r w:rsidR="00CD7181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.</w:t>
            </w:r>
          </w:p>
          <w:p w:rsidR="003E769B" w:rsidRPr="00F25909" w:rsidRDefault="003E769B" w:rsidP="003E769B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</w:p>
        </w:tc>
        <w:tc>
          <w:tcPr>
            <w:tcW w:w="4752" w:type="dxa"/>
          </w:tcPr>
          <w:p w:rsidR="003E769B" w:rsidRPr="00F25909" w:rsidRDefault="00CD7181" w:rsidP="003E769B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noProof/>
                <w:lang w:eastAsia="sl-SI"/>
              </w:rPr>
              <w:drawing>
                <wp:inline distT="0" distB="0" distL="0" distR="0" wp14:anchorId="6A00E638" wp14:editId="5E1AF047">
                  <wp:extent cx="2880360" cy="1592580"/>
                  <wp:effectExtent l="0" t="0" r="0" b="7620"/>
                  <wp:docPr id="1" name="Slika 1" descr="C:\Users\Andreja P\AppData\Local\Microsoft\Windows\INetCache\Content.MSO\B2CFE7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ja P\AppData\Local\Microsoft\Windows\INetCache\Content.MSO\B2CFE7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69B" w:rsidRDefault="003E769B" w:rsidP="003E769B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</w:tblGrid>
      <w:tr w:rsidR="0068705E" w:rsidTr="00F458A6">
        <w:tc>
          <w:tcPr>
            <w:tcW w:w="6095" w:type="dxa"/>
          </w:tcPr>
          <w:p w:rsidR="0068705E" w:rsidRDefault="0068705E" w:rsidP="00F45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Prijavite se na spodnji povezavi:</w:t>
            </w:r>
          </w:p>
          <w:p w:rsidR="0068705E" w:rsidRPr="001E0A44" w:rsidRDefault="0068705E" w:rsidP="00F458A6">
            <w:pPr>
              <w:rPr>
                <w:sz w:val="24"/>
                <w:szCs w:val="24"/>
              </w:rPr>
            </w:pPr>
          </w:p>
          <w:p w:rsidR="0068705E" w:rsidRPr="00C007E6" w:rsidRDefault="0068705E" w:rsidP="00F458A6">
            <w:pPr>
              <w:rPr>
                <w:sz w:val="24"/>
                <w:szCs w:val="24"/>
              </w:rPr>
            </w:pPr>
            <w:r w:rsidRPr="00C007E6">
              <w:rPr>
                <w:sz w:val="24"/>
                <w:szCs w:val="24"/>
              </w:rPr>
              <w:t>https://us04web.zoom.us/j/71138950163</w:t>
            </w:r>
          </w:p>
          <w:p w:rsidR="0068705E" w:rsidRPr="00C007E6" w:rsidRDefault="0068705E" w:rsidP="00F458A6">
            <w:pPr>
              <w:rPr>
                <w:sz w:val="24"/>
                <w:szCs w:val="24"/>
              </w:rPr>
            </w:pPr>
          </w:p>
          <w:p w:rsidR="0068705E" w:rsidRDefault="0068705E" w:rsidP="00F458A6">
            <w:pPr>
              <w:rPr>
                <w:sz w:val="24"/>
                <w:szCs w:val="24"/>
              </w:rPr>
            </w:pPr>
            <w:r w:rsidRPr="00C007E6">
              <w:rPr>
                <w:sz w:val="24"/>
                <w:szCs w:val="24"/>
              </w:rPr>
              <w:t>Meeting ID: 711 3895 0163</w:t>
            </w:r>
          </w:p>
        </w:tc>
      </w:tr>
    </w:tbl>
    <w:p w:rsidR="0068705E" w:rsidRDefault="0068705E" w:rsidP="00CD7181">
      <w:pPr>
        <w:spacing w:after="0"/>
        <w:rPr>
          <w:rFonts w:eastAsia="Arial" w:cstheme="minorHAnsi"/>
          <w:sz w:val="24"/>
          <w:szCs w:val="24"/>
          <w:lang w:eastAsia="sl-SI"/>
        </w:rPr>
      </w:pPr>
    </w:p>
    <w:p w:rsidR="0068705E" w:rsidRDefault="0068705E" w:rsidP="00CD7181">
      <w:pPr>
        <w:spacing w:after="0"/>
        <w:rPr>
          <w:rFonts w:eastAsia="Arial" w:cstheme="minorHAnsi"/>
          <w:sz w:val="24"/>
          <w:szCs w:val="24"/>
          <w:lang w:eastAsia="sl-SI"/>
        </w:rPr>
      </w:pPr>
    </w:p>
    <w:p w:rsidR="00CD7181" w:rsidRDefault="00BF5130" w:rsidP="00CD7181">
      <w:pPr>
        <w:spacing w:after="0"/>
        <w:rPr>
          <w:sz w:val="24"/>
          <w:szCs w:val="24"/>
        </w:rPr>
      </w:pPr>
      <w:r>
        <w:rPr>
          <w:rFonts w:eastAsia="Arial"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470535</wp:posOffset>
                </wp:positionV>
                <wp:extent cx="121920" cy="121920"/>
                <wp:effectExtent l="0" t="0" r="11430" b="1143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034CD" id="Elipsa 2" o:spid="_x0000_s1026" style="position:absolute;margin-left:119.35pt;margin-top:37.05pt;width:9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CD7181" w:rsidRPr="00CD7181">
        <w:rPr>
          <w:rFonts w:eastAsia="Arial" w:cstheme="minorHAnsi"/>
          <w:sz w:val="24"/>
          <w:szCs w:val="24"/>
          <w:lang w:eastAsia="sl-SI"/>
        </w:rPr>
        <w:t>Pripravite Atlas sveta in zvezek, v katerem naj bo že napisan naslov VZHODNA EVROPA ter</w:t>
      </w:r>
      <w:r>
        <w:rPr>
          <w:rFonts w:eastAsia="Arial" w:cstheme="minorHAnsi"/>
          <w:sz w:val="24"/>
          <w:szCs w:val="24"/>
          <w:lang w:eastAsia="sl-SI"/>
        </w:rPr>
        <w:t xml:space="preserve"> nalepljena karta držav Vzhodne Evrope (države naj bodo pobarvane vsaka s svojo barvo, glavna mesta označite s </w:t>
      </w:r>
      <w:r w:rsidR="00CD7181" w:rsidRPr="00CD7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in poleg zapišite ime).</w:t>
      </w:r>
    </w:p>
    <w:p w:rsidR="00CD7181" w:rsidRDefault="00CD7181" w:rsidP="00CD7181">
      <w:pPr>
        <w:spacing w:after="0"/>
        <w:rPr>
          <w:sz w:val="24"/>
          <w:szCs w:val="24"/>
        </w:rPr>
      </w:pPr>
    </w:p>
    <w:p w:rsidR="00CD7181" w:rsidRDefault="00CD7181" w:rsidP="00CD71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Spoznali bomo </w:t>
      </w:r>
      <w:r w:rsidR="00BF5130">
        <w:rPr>
          <w:sz w:val="24"/>
          <w:szCs w:val="24"/>
        </w:rPr>
        <w:t>značilnosti in zanimivosti največje države na svetu, Rusije</w:t>
      </w:r>
      <w:r>
        <w:rPr>
          <w:sz w:val="24"/>
          <w:szCs w:val="24"/>
        </w:rPr>
        <w:t>.</w:t>
      </w:r>
    </w:p>
    <w:p w:rsidR="0068705E" w:rsidRDefault="0068705E" w:rsidP="00CD7181">
      <w:pPr>
        <w:spacing w:after="0"/>
        <w:rPr>
          <w:sz w:val="24"/>
          <w:szCs w:val="24"/>
        </w:rPr>
      </w:pPr>
    </w:p>
    <w:p w:rsidR="0068705E" w:rsidRPr="0068705E" w:rsidRDefault="0068705E" w:rsidP="00CD7181">
      <w:pPr>
        <w:spacing w:after="0"/>
        <w:rPr>
          <w:color w:val="FF0000"/>
          <w:sz w:val="24"/>
          <w:szCs w:val="24"/>
        </w:rPr>
      </w:pPr>
      <w:r w:rsidRPr="0068705E">
        <w:rPr>
          <w:color w:val="FF0000"/>
          <w:sz w:val="24"/>
          <w:szCs w:val="24"/>
        </w:rPr>
        <w:t>Če si še niste ogledali dokumentarnega filma o Rusiji (pred dvema tednoma sem vam posredovala kot dodatno dejavnost po želji), si ga še vedno lahko</w:t>
      </w:r>
      <w:r>
        <w:rPr>
          <w:color w:val="FF0000"/>
          <w:sz w:val="24"/>
          <w:szCs w:val="24"/>
        </w:rPr>
        <w:t xml:space="preserve"> </w:t>
      </w:r>
      <w:r w:rsidRPr="0068705E">
        <w:rPr>
          <w:color w:val="FF0000"/>
          <w:sz w:val="24"/>
          <w:szCs w:val="24"/>
        </w:rPr>
        <w:t>ogledate na spodnji povezavi. Pokrajina največje države na svetu je prikazana na svojevrsten in zanimiv način.</w:t>
      </w:r>
    </w:p>
    <w:p w:rsidR="0068705E" w:rsidRDefault="0068705E" w:rsidP="00CD7181">
      <w:pPr>
        <w:spacing w:after="0"/>
        <w:rPr>
          <w:sz w:val="24"/>
          <w:szCs w:val="24"/>
        </w:rPr>
      </w:pPr>
    </w:p>
    <w:p w:rsidR="0068705E" w:rsidRDefault="00FA3CB1" w:rsidP="0068705E">
      <w:pPr>
        <w:spacing w:after="0"/>
      </w:pPr>
      <w:hyperlink r:id="rId5" w:history="1">
        <w:r w:rsidR="0068705E">
          <w:rPr>
            <w:rStyle w:val="Hiperpovezava"/>
          </w:rPr>
          <w:t>https://4d.rtvslo.si/arhiv/tuji-dokumentarni-filmi-in-oddaje/174679995</w:t>
        </w:r>
      </w:hyperlink>
    </w:p>
    <w:p w:rsidR="0068705E" w:rsidRDefault="0068705E" w:rsidP="00CD7181">
      <w:pPr>
        <w:spacing w:after="0"/>
        <w:rPr>
          <w:sz w:val="24"/>
          <w:szCs w:val="24"/>
        </w:rPr>
      </w:pPr>
    </w:p>
    <w:p w:rsidR="00CD7181" w:rsidRPr="00CD7181" w:rsidRDefault="00CD7181" w:rsidP="003E769B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705E" w:rsidTr="0068705E">
        <w:tc>
          <w:tcPr>
            <w:tcW w:w="3020" w:type="dxa"/>
          </w:tcPr>
          <w:p w:rsidR="0068705E" w:rsidRDefault="0068705E" w:rsidP="003E769B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E372BCF" wp14:editId="1F8FE5DC">
                  <wp:extent cx="1714500" cy="960120"/>
                  <wp:effectExtent l="0" t="0" r="0" b="0"/>
                  <wp:docPr id="3" name="Slika 3" descr="Pot pod noge | Irkutsk in Bajkalsko jezero iz Munchna za samo 355 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t pod noge | Irkutsk in Bajkalsko jezero iz Munchna za samo 355 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931" cy="96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68705E" w:rsidRDefault="0068705E" w:rsidP="003E769B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t xml:space="preserve">     </w:t>
            </w:r>
            <w:r>
              <w:rPr>
                <w:noProof/>
                <w:lang w:eastAsia="sl-SI"/>
              </w:rPr>
              <w:drawing>
                <wp:inline distT="0" distB="0" distL="0" distR="0" wp14:anchorId="3D2E21D0" wp14:editId="05102AF5">
                  <wp:extent cx="1318260" cy="992764"/>
                  <wp:effectExtent l="0" t="0" r="0" b="0"/>
                  <wp:docPr id="5" name="Slika 5" descr="C:\Users\Andreja P\AppData\Local\Microsoft\Windows\INetCache\Content.MSO\345AC5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eja P\AppData\Local\Microsoft\Windows\INetCache\Content.MSO\345AC5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94" cy="100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68705E" w:rsidRDefault="0068705E" w:rsidP="003E769B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D0346FD" wp14:editId="41C73B6A">
                  <wp:extent cx="1728107" cy="967740"/>
                  <wp:effectExtent l="0" t="0" r="5715" b="3810"/>
                  <wp:docPr id="4" name="Slika 4" descr="Kakšne vrste ledu obstajajo v Rusiji? - Russia Beyond Slove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kšne vrste ledu obstajajo v Rusiji? - Russia Beyond Slove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65" cy="97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181" w:rsidRDefault="00CD7181" w:rsidP="003E769B">
      <w:pPr>
        <w:spacing w:after="0"/>
        <w:rPr>
          <w:sz w:val="24"/>
          <w:szCs w:val="24"/>
        </w:rPr>
      </w:pPr>
    </w:p>
    <w:p w:rsidR="003E769B" w:rsidRDefault="003E769B" w:rsidP="003E769B">
      <w:pPr>
        <w:spacing w:after="0"/>
        <w:rPr>
          <w:sz w:val="24"/>
          <w:szCs w:val="24"/>
        </w:rPr>
      </w:pPr>
    </w:p>
    <w:p w:rsidR="003E769B" w:rsidRDefault="003E769B" w:rsidP="003E769B">
      <w:pPr>
        <w:spacing w:after="0"/>
        <w:rPr>
          <w:color w:val="0070C0"/>
          <w:sz w:val="24"/>
          <w:szCs w:val="24"/>
        </w:rPr>
      </w:pPr>
    </w:p>
    <w:p w:rsidR="003E769B" w:rsidRPr="0009635A" w:rsidRDefault="003E769B" w:rsidP="003E769B">
      <w:pPr>
        <w:spacing w:after="0"/>
        <w:rPr>
          <w:color w:val="0070C0"/>
          <w:sz w:val="24"/>
          <w:szCs w:val="24"/>
        </w:rPr>
      </w:pPr>
      <w:r w:rsidRPr="0009635A">
        <w:rPr>
          <w:color w:val="0070C0"/>
          <w:sz w:val="24"/>
          <w:szCs w:val="24"/>
        </w:rPr>
        <w:t xml:space="preserve">Lepo vas pozdravljam in se veselim srečanja z vami </w:t>
      </w:r>
      <w:r w:rsidRPr="0009635A">
        <w:rPr>
          <w:color w:val="0070C0"/>
          <w:sz w:val="24"/>
          <w:szCs w:val="24"/>
        </w:rPr>
        <w:sym w:font="Wingdings" w:char="F04A"/>
      </w:r>
      <w:r>
        <w:rPr>
          <w:color w:val="0070C0"/>
          <w:sz w:val="24"/>
          <w:szCs w:val="24"/>
        </w:rPr>
        <w:t>,</w:t>
      </w:r>
    </w:p>
    <w:p w:rsidR="003E769B" w:rsidRPr="0009635A" w:rsidRDefault="0068705E" w:rsidP="003E769B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</w:t>
      </w:r>
      <w:r w:rsidR="003E769B" w:rsidRPr="0009635A">
        <w:rPr>
          <w:color w:val="0070C0"/>
          <w:sz w:val="24"/>
          <w:szCs w:val="24"/>
        </w:rPr>
        <w:t>čiteljica Andreja</w:t>
      </w:r>
    </w:p>
    <w:p w:rsidR="003E769B" w:rsidRPr="00B821E0" w:rsidRDefault="003E769B" w:rsidP="003E769B">
      <w:pPr>
        <w:spacing w:after="0"/>
        <w:rPr>
          <w:sz w:val="24"/>
          <w:szCs w:val="24"/>
        </w:rPr>
      </w:pPr>
    </w:p>
    <w:p w:rsidR="009D3A61" w:rsidRDefault="009D3A61"/>
    <w:sectPr w:rsidR="009D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A"/>
    <w:rsid w:val="003E769B"/>
    <w:rsid w:val="0068705E"/>
    <w:rsid w:val="009D3A61"/>
    <w:rsid w:val="00BF5130"/>
    <w:rsid w:val="00CD7181"/>
    <w:rsid w:val="00ED289A"/>
    <w:rsid w:val="00F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27D5"/>
  <w15:chartTrackingRefBased/>
  <w15:docId w15:val="{58D2FE6F-E70C-4BB6-B4A1-652757A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6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687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4d.rtvslo.si/arhiv/tuji-dokumentarni-filmi-in-oddaje/1746799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5</cp:revision>
  <dcterms:created xsi:type="dcterms:W3CDTF">2020-04-16T18:31:00Z</dcterms:created>
  <dcterms:modified xsi:type="dcterms:W3CDTF">2020-04-17T11:47:00Z</dcterms:modified>
</cp:coreProperties>
</file>