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A5" w:rsidRDefault="00900CA5"/>
    <w:p w:rsidR="00900CA5" w:rsidRDefault="00900CA5">
      <w:r>
        <w:t>Pozdravljeni, danes bomo nadaljevali s prav posebnimi beljakovinami- encimi.</w:t>
      </w:r>
    </w:p>
    <w:p w:rsidR="00900CA5" w:rsidRDefault="00900CA5">
      <w:r>
        <w:t>Ste se kdaj vprašali kaj je v pralnih praških, da lahko odstranijo veliko večino trdovratnih madežev. Danes ste dobili odgovor. Da, to so encimi.</w:t>
      </w:r>
    </w:p>
    <w:p w:rsidR="00900CA5" w:rsidRDefault="00900CA5"/>
    <w:p w:rsidR="00900CA5" w:rsidRDefault="00900CA5"/>
    <w:p w:rsidR="0013651C" w:rsidRDefault="008527C1">
      <w:r>
        <w:t>ENCIMI</w:t>
      </w:r>
    </w:p>
    <w:p w:rsidR="008527C1" w:rsidRDefault="008527C1">
      <w:hyperlink r:id="rId5" w:history="1">
        <w:r w:rsidRPr="00D0551B">
          <w:rPr>
            <w:rStyle w:val="Hiperpovezava"/>
          </w:rPr>
          <w:t>https://eucbeniki.sio.si/kemija9/1108/index6.html</w:t>
        </w:r>
      </w:hyperlink>
    </w:p>
    <w:p w:rsidR="008527C1" w:rsidRDefault="008527C1">
      <w:r>
        <w:t>Na zgornji povezavi, si preberite o encimih in izvedite eksperiment, ki je opisan na tej povezavi, na strani 186(</w:t>
      </w:r>
      <w:proofErr w:type="spellStart"/>
      <w:r>
        <w:t>Porjavitev</w:t>
      </w:r>
      <w:proofErr w:type="spellEnd"/>
      <w:r>
        <w:t xml:space="preserve"> jabolčnih krhljev)</w:t>
      </w:r>
      <w:r w:rsidR="00900CA5">
        <w:t>.</w:t>
      </w:r>
    </w:p>
    <w:p w:rsidR="008527C1" w:rsidRDefault="008527C1">
      <w:r>
        <w:t>V vaših učbenikih imate encime opisane na st</w:t>
      </w:r>
      <w:r w:rsidR="00900CA5">
        <w:t>ra</w:t>
      </w:r>
      <w:bookmarkStart w:id="0" w:name="_GoBack"/>
      <w:bookmarkEnd w:id="0"/>
      <w:r>
        <w:t>ni 104.</w:t>
      </w:r>
    </w:p>
    <w:p w:rsidR="0041604F" w:rsidRDefault="0041604F">
      <w:r>
        <w:t>Za lažje razumevanje pa si lahko preberete tudi:</w:t>
      </w:r>
    </w:p>
    <w:p w:rsidR="0041604F" w:rsidRDefault="0041604F">
      <w:hyperlink r:id="rId6" w:history="1">
        <w:r w:rsidRPr="00D0551B">
          <w:rPr>
            <w:rStyle w:val="Hiperpovezava"/>
          </w:rPr>
          <w:t>https://www.irokusplus.si/vsebine/irp-kem9/#84</w:t>
        </w:r>
      </w:hyperlink>
    </w:p>
    <w:p w:rsidR="008527C1" w:rsidRDefault="008527C1">
      <w:r>
        <w:t>V DZ rešite stran 124.</w:t>
      </w:r>
    </w:p>
    <w:p w:rsidR="008527C1" w:rsidRDefault="008527C1">
      <w:r>
        <w:t>Zapis v zvezke:</w:t>
      </w:r>
    </w:p>
    <w:p w:rsidR="008527C1" w:rsidRDefault="008527C1"/>
    <w:p w:rsidR="008527C1" w:rsidRDefault="008527C1">
      <w:r>
        <w:t>ENCIMI</w:t>
      </w:r>
    </w:p>
    <w:p w:rsidR="008527C1" w:rsidRDefault="008527C1" w:rsidP="008527C1">
      <w:pPr>
        <w:pStyle w:val="Odstavekseznama"/>
        <w:numPr>
          <w:ilvl w:val="0"/>
          <w:numId w:val="1"/>
        </w:numPr>
      </w:pPr>
      <w:r>
        <w:t>Encimi so po svoji zgradbi beljakovine, po delovanju pa biokatalizatorji.</w:t>
      </w:r>
      <w:r w:rsidR="0041604F">
        <w:t xml:space="preserve"> To pomeni, da pospešujejo določene reakcije.</w:t>
      </w:r>
    </w:p>
    <w:p w:rsidR="008527C1" w:rsidRDefault="008527C1" w:rsidP="008527C1">
      <w:pPr>
        <w:pStyle w:val="Odstavekseznama"/>
        <w:numPr>
          <w:ilvl w:val="0"/>
          <w:numId w:val="1"/>
        </w:numPr>
      </w:pPr>
      <w:r>
        <w:t xml:space="preserve">Delujejo </w:t>
      </w:r>
      <w:r w:rsidR="0041604F">
        <w:t xml:space="preserve"> zelo specifično, </w:t>
      </w:r>
      <w:r>
        <w:t>kot roka in rokavica oz. ključ in ključavnica.</w:t>
      </w:r>
    </w:p>
    <w:p w:rsidR="0041604F" w:rsidRDefault="0041604F" w:rsidP="0041604F">
      <w:pPr>
        <w:pStyle w:val="Odstavekseznama"/>
      </w:pPr>
    </w:p>
    <w:p w:rsidR="0041604F" w:rsidRDefault="0041604F" w:rsidP="0041604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0F78A72" wp14:editId="531F4490">
            <wp:extent cx="4714875" cy="1828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4F" w:rsidRDefault="0041604F" w:rsidP="0041604F">
      <w:pPr>
        <w:pStyle w:val="Odstavekseznama"/>
        <w:numPr>
          <w:ilvl w:val="0"/>
          <w:numId w:val="1"/>
        </w:numPr>
      </w:pPr>
      <w:r>
        <w:t>Pri nizki temperaturi je delovanje encimov upočasnjeno ali celo zaustavljeno.</w:t>
      </w:r>
    </w:p>
    <w:p w:rsidR="0041604F" w:rsidRDefault="0041604F" w:rsidP="0041604F">
      <w:pPr>
        <w:pStyle w:val="Odstavekseznama"/>
        <w:numPr>
          <w:ilvl w:val="0"/>
          <w:numId w:val="1"/>
        </w:numPr>
      </w:pPr>
      <w:r>
        <w:t>Uporabljamo jih v Živilski, farmacevtski, kemijski industriji …</w:t>
      </w:r>
    </w:p>
    <w:sectPr w:rsidR="0041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47F1"/>
    <w:multiLevelType w:val="hybridMultilevel"/>
    <w:tmpl w:val="D7CC2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1"/>
    <w:rsid w:val="0011311E"/>
    <w:rsid w:val="0013651C"/>
    <w:rsid w:val="00254B4D"/>
    <w:rsid w:val="0041604F"/>
    <w:rsid w:val="008527C1"/>
    <w:rsid w:val="009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3456"/>
  <w15:chartTrackingRefBased/>
  <w15:docId w15:val="{EB71C46E-A0D1-479D-B9B1-43F05A84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27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5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kem9/#84" TargetMode="External"/><Relationship Id="rId5" Type="http://schemas.openxmlformats.org/officeDocument/2006/relationships/hyperlink" Target="https://eucbeniki.sio.si/kemija9/1108/index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2020-04-17T04:52:00Z</dcterms:created>
  <dcterms:modified xsi:type="dcterms:W3CDTF">2020-04-17T05:43:00Z</dcterms:modified>
</cp:coreProperties>
</file>