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C68" w:rsidRDefault="00B253F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190500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3F2" w:rsidRDefault="00B253F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650097" wp14:editId="4FEFF106">
                                  <wp:extent cx="2188210" cy="1896449"/>
                                  <wp:effectExtent l="0" t="0" r="2540" b="8890"/>
                                  <wp:docPr id="2" name="Slika 2" descr="Rezultat iskanja slik za roler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roler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1896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" fillcolor="white [3201]" stroked="f" strokeweight=".5pt">
                <v:textbox>
                  <w:txbxContent>
                    <w:p w:rsidR="00B253F2" w:rsidRDefault="00B253F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650097" wp14:editId="4FEFF106">
                            <wp:extent cx="2188210" cy="1896449"/>
                            <wp:effectExtent l="0" t="0" r="2540" b="8890"/>
                            <wp:docPr id="2" name="Slika 2" descr="Rezultat iskanja slik za roler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roler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210" cy="1896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C68" w:rsidRPr="00561C68">
        <w:rPr>
          <w:sz w:val="44"/>
          <w:szCs w:val="44"/>
        </w:rPr>
        <w:t>NŠP za 6.r</w:t>
      </w:r>
      <w:r w:rsidR="005C1E2F">
        <w:rPr>
          <w:sz w:val="44"/>
          <w:szCs w:val="44"/>
        </w:rPr>
        <w:t xml:space="preserve">   </w:t>
      </w:r>
    </w:p>
    <w:p w:rsidR="00B253F2" w:rsidRDefault="00B253F2">
      <w:pPr>
        <w:rPr>
          <w:sz w:val="44"/>
          <w:szCs w:val="44"/>
        </w:rPr>
      </w:pPr>
    </w:p>
    <w:p w:rsidR="00B253F2" w:rsidRDefault="00B253F2">
      <w:pPr>
        <w:rPr>
          <w:sz w:val="44"/>
          <w:szCs w:val="44"/>
        </w:rPr>
      </w:pP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 xml:space="preserve">Danes se za Neobvezni izbirni predmet šport odpravite z rolerji ven na dvorišče, pločnike… Rolerje lahko zamenjajo tudi kotalke, rolke ali skiro. </w:t>
      </w: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>Preizkusite se z različnimi spretnostnimi nalogami:</w:t>
      </w:r>
    </w:p>
    <w:p w:rsidR="005C1E2F" w:rsidRDefault="005C1E2F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Vožnja </w:t>
      </w:r>
      <w:r w:rsidR="00B253F2">
        <w:rPr>
          <w:sz w:val="28"/>
          <w:szCs w:val="28"/>
        </w:rPr>
        <w:t>po eni nogi (levi in desni</w:t>
      </w:r>
      <w:r>
        <w:rPr>
          <w:sz w:val="28"/>
          <w:szCs w:val="28"/>
        </w:rPr>
        <w:t>)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Limonce</w:t>
      </w:r>
      <w:proofErr w:type="spellEnd"/>
      <w:r>
        <w:rPr>
          <w:sz w:val="28"/>
          <w:szCs w:val="28"/>
        </w:rPr>
        <w:t>« naprej in vzvratno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Poskusi se zavrteti na mestu</w:t>
      </w:r>
    </w:p>
    <w:p w:rsidR="00B253F2" w:rsidRDefault="00B253F2" w:rsidP="005C1E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Prestopi oviro med </w:t>
      </w:r>
      <w:proofErr w:type="spellStart"/>
      <w:r>
        <w:rPr>
          <w:sz w:val="28"/>
          <w:szCs w:val="28"/>
        </w:rPr>
        <w:t>rolanjem</w:t>
      </w:r>
      <w:proofErr w:type="spellEnd"/>
      <w:r>
        <w:rPr>
          <w:sz w:val="28"/>
          <w:szCs w:val="28"/>
        </w:rPr>
        <w:t>, jo lahko tudi preskočiš?</w:t>
      </w:r>
    </w:p>
    <w:p w:rsidR="00B253F2" w:rsidRDefault="00B253F2" w:rsidP="00B253F2">
      <w:pPr>
        <w:pStyle w:val="Odstavekseznama"/>
        <w:rPr>
          <w:sz w:val="28"/>
          <w:szCs w:val="28"/>
        </w:rPr>
      </w:pPr>
    </w:p>
    <w:p w:rsidR="00B253F2" w:rsidRPr="00B253F2" w:rsidRDefault="00B253F2" w:rsidP="00B253F2">
      <w:pPr>
        <w:rPr>
          <w:sz w:val="28"/>
          <w:szCs w:val="28"/>
        </w:rPr>
      </w:pPr>
      <w:r>
        <w:rPr>
          <w:sz w:val="28"/>
          <w:szCs w:val="28"/>
        </w:rPr>
        <w:t>Če na koleščkih še nisi tako spreten/a ni nič hudega. Zapomni si, vaja dela mojstra, samo vztrajen/na moraš biti.</w:t>
      </w:r>
    </w:p>
    <w:p w:rsidR="005C1E2F" w:rsidRDefault="005C1E2F">
      <w:pPr>
        <w:rPr>
          <w:sz w:val="28"/>
          <w:szCs w:val="28"/>
        </w:rPr>
      </w:pPr>
      <w:r>
        <w:rPr>
          <w:sz w:val="28"/>
          <w:szCs w:val="28"/>
        </w:rPr>
        <w:t xml:space="preserve">Ne pozabite, družbo vam lahko delajo samo najožji družinski člani. </w:t>
      </w:r>
    </w:p>
    <w:p w:rsidR="00FD4E27" w:rsidRDefault="00FD4E27">
      <w:pPr>
        <w:rPr>
          <w:sz w:val="28"/>
          <w:szCs w:val="28"/>
        </w:rPr>
      </w:pPr>
    </w:p>
    <w:p w:rsidR="00B253F2" w:rsidRPr="005C1E2F" w:rsidRDefault="00B253F2">
      <w:pPr>
        <w:rPr>
          <w:sz w:val="28"/>
          <w:szCs w:val="28"/>
        </w:rPr>
      </w:pPr>
    </w:p>
    <w:p w:rsidR="00561C68" w:rsidRDefault="00561C68">
      <w:pPr>
        <w:rPr>
          <w:sz w:val="44"/>
          <w:szCs w:val="44"/>
        </w:rPr>
      </w:pPr>
    </w:p>
    <w:p w:rsidR="005C1E2F" w:rsidRPr="00561C68" w:rsidRDefault="005C1E2F">
      <w:pPr>
        <w:rPr>
          <w:sz w:val="44"/>
          <w:szCs w:val="44"/>
        </w:rPr>
      </w:pPr>
    </w:p>
    <w:sectPr w:rsidR="005C1E2F" w:rsidRPr="0056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68"/>
    <w:rsid w:val="00561C68"/>
    <w:rsid w:val="005C1E2F"/>
    <w:rsid w:val="00675C9C"/>
    <w:rsid w:val="009C6AB5"/>
    <w:rsid w:val="00B064E8"/>
    <w:rsid w:val="00B253F2"/>
    <w:rsid w:val="00D52700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2020-03-17T11:11:00Z</dcterms:created>
  <dcterms:modified xsi:type="dcterms:W3CDTF">2020-03-17T11:11:00Z</dcterms:modified>
</cp:coreProperties>
</file>