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0B" w:rsidRDefault="00D7080B" w:rsidP="00D7080B">
      <w:pPr>
        <w:shd w:val="clear" w:color="auto" w:fill="FFFFFF"/>
        <w:spacing w:after="100" w:afterAutospacing="1"/>
        <w:jc w:val="both"/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sl-SI"/>
        </w:rPr>
        <w:t xml:space="preserve">2. ura SLJ 9. </w:t>
      </w:r>
      <w:proofErr w:type="spellStart"/>
      <w:r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sl-SI"/>
        </w:rPr>
        <w:t>ab</w:t>
      </w:r>
      <w:proofErr w:type="spellEnd"/>
      <w:r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sl-SI"/>
        </w:rPr>
        <w:t xml:space="preserve"> skupina Kavčič 22. maj</w:t>
      </w:r>
    </w:p>
    <w:p w:rsidR="00D7080B" w:rsidRPr="00B536F2" w:rsidRDefault="00D7080B" w:rsidP="00D7080B">
      <w:pPr>
        <w:shd w:val="clear" w:color="auto" w:fill="FFFFFF"/>
        <w:spacing w:after="100" w:afterAutospacing="1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77B09D3" wp14:editId="0634BA33">
            <wp:simplePos x="0" y="0"/>
            <wp:positionH relativeFrom="margin">
              <wp:posOffset>-635</wp:posOffset>
            </wp:positionH>
            <wp:positionV relativeFrom="paragraph">
              <wp:posOffset>232410</wp:posOffset>
            </wp:positionV>
            <wp:extent cx="1981200" cy="1793240"/>
            <wp:effectExtent l="0" t="0" r="0" b="0"/>
            <wp:wrapTight wrapText="bothSides">
              <wp:wrapPolygon edited="0">
                <wp:start x="0" y="0"/>
                <wp:lineTo x="0" y="21340"/>
                <wp:lineTo x="21392" y="21340"/>
                <wp:lineTo x="21392" y="0"/>
                <wp:lineTo x="0" y="0"/>
              </wp:wrapPolygon>
            </wp:wrapTight>
            <wp:docPr id="192" name="Slika 192" descr="https://www.ng-slo.si/si/imagelib/zoom/default/ZBIRKE/NGS/NGS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g-slo.si/si/imagelib/zoom/default/ZBIRKE/NGS/NGS0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theme="minorHAnsi"/>
          <w:color w:val="222222"/>
          <w:sz w:val="24"/>
          <w:szCs w:val="24"/>
          <w:lang w:eastAsia="sl-SI"/>
        </w:rPr>
        <w:t xml:space="preserve">Opiši sliko. </w:t>
      </w:r>
    </w:p>
    <w:p w:rsidR="00D7080B" w:rsidRPr="00BB2C7D" w:rsidRDefault="00D7080B" w:rsidP="00D7080B">
      <w:pPr>
        <w:shd w:val="clear" w:color="auto" w:fill="FFFFFF"/>
        <w:spacing w:after="100" w:afterAutospacing="1"/>
        <w:jc w:val="both"/>
        <w:rPr>
          <w:rFonts w:ascii="Comic Sans MS" w:eastAsia="Times New Roman" w:hAnsi="Comic Sans MS" w:cstheme="minorHAnsi"/>
          <w:sz w:val="24"/>
          <w:szCs w:val="24"/>
          <w:lang w:eastAsia="sl-SI"/>
        </w:rPr>
      </w:pPr>
      <w:r w:rsidRPr="00BB2C7D">
        <w:rPr>
          <w:rFonts w:ascii="Comic Sans MS" w:eastAsia="Times New Roman" w:hAnsi="Comic Sans MS" w:cstheme="minorHAnsi"/>
          <w:color w:val="FF0000"/>
          <w:sz w:val="24"/>
          <w:szCs w:val="24"/>
          <w:lang w:eastAsia="sl-SI"/>
        </w:rPr>
        <w:t xml:space="preserve">Lojze Kovačič </w:t>
      </w:r>
      <w:r>
        <w:rPr>
          <w:rFonts w:ascii="Comic Sans MS" w:eastAsia="Times New Roman" w:hAnsi="Comic Sans MS" w:cstheme="minorHAnsi"/>
          <w:color w:val="222222"/>
          <w:sz w:val="24"/>
          <w:szCs w:val="24"/>
          <w:lang w:eastAsia="sl-SI"/>
        </w:rPr>
        <w:t xml:space="preserve">je sin slovenskega izseljenca. Na </w:t>
      </w:r>
      <w:hyperlink r:id="rId5" w:history="1">
        <w:r w:rsidRPr="00103F9F">
          <w:rPr>
            <w:rStyle w:val="Hiperpovezava"/>
            <w:rFonts w:ascii="Comic Sans MS" w:eastAsia="Times New Roman" w:hAnsi="Comic Sans MS" w:cstheme="minorHAnsi"/>
            <w:sz w:val="24"/>
            <w:szCs w:val="24"/>
            <w:lang w:eastAsia="sl-SI"/>
          </w:rPr>
          <w:t>povezavi</w:t>
        </w:r>
      </w:hyperlink>
      <w:r>
        <w:rPr>
          <w:rFonts w:ascii="Comic Sans MS" w:eastAsia="Times New Roman" w:hAnsi="Comic Sans MS" w:cstheme="minorHAnsi"/>
          <w:color w:val="222222"/>
          <w:sz w:val="24"/>
          <w:szCs w:val="24"/>
          <w:lang w:eastAsia="sl-SI"/>
        </w:rPr>
        <w:t xml:space="preserve"> si lahko prebereš več o njegovem zanimivem življenju. Kljub življenju v tujih državah je mojster slovenske besede. Besedilo </w:t>
      </w:r>
      <w:r>
        <w:rPr>
          <w:rFonts w:ascii="Comic Sans MS" w:eastAsia="Times New Roman" w:hAnsi="Comic Sans MS" w:cstheme="minorHAnsi"/>
          <w:color w:val="FF0000"/>
          <w:sz w:val="24"/>
          <w:szCs w:val="24"/>
          <w:lang w:eastAsia="sl-SI"/>
        </w:rPr>
        <w:t xml:space="preserve">Opis neke slike </w:t>
      </w:r>
      <w:r>
        <w:rPr>
          <w:rFonts w:ascii="Comic Sans MS" w:eastAsia="Times New Roman" w:hAnsi="Comic Sans MS" w:cstheme="minorHAnsi"/>
          <w:sz w:val="24"/>
          <w:szCs w:val="24"/>
          <w:lang w:eastAsia="sl-SI"/>
        </w:rPr>
        <w:t xml:space="preserve">je odlomek iz njegovega obsežnega romana Prišleki. V njem predstavlja svoje življenje, prijetne in manj prijetne dogodke, saj je bil bolehen otrok, družina pa se je veliko selila. </w:t>
      </w:r>
    </w:p>
    <w:p w:rsidR="00D7080B" w:rsidRPr="00EB1056" w:rsidRDefault="00D7080B" w:rsidP="00D7080B">
      <w:pPr>
        <w:shd w:val="clear" w:color="auto" w:fill="FFFFFF"/>
        <w:spacing w:after="100" w:afterAutospacing="1"/>
        <w:jc w:val="both"/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sl-SI"/>
        </w:rPr>
      </w:pPr>
      <w:r w:rsidRPr="00EB1056"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sl-SI"/>
        </w:rPr>
        <w:t xml:space="preserve">Preberi besedilo v berilu. 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sl-SI"/>
        </w:rPr>
      </w:pPr>
      <w:r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sl-SI"/>
        </w:rPr>
        <w:t xml:space="preserve">Besedilo vsebuje ogromno opisovanja. </w:t>
      </w:r>
      <w:r>
        <w:rPr>
          <w:rFonts w:ascii="Comic Sans MS" w:eastAsia="Times New Roman" w:hAnsi="Comic Sans MS" w:cstheme="minorHAnsi"/>
          <w:color w:val="222222"/>
          <w:sz w:val="24"/>
          <w:szCs w:val="24"/>
          <w:lang w:eastAsia="sl-SI"/>
        </w:rPr>
        <w:t>Odgovori na vprašanja.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1. Za katero vrsto pripovedi gre?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2. Koliko je deček v besedilu star? Zakaj je deček v tej hiši?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3. Kaj pomeni, da je sestra </w:t>
      </w:r>
      <w:r w:rsidRPr="00EB1056">
        <w:rPr>
          <w:rFonts w:eastAsia="Times New Roman" w:cstheme="minorHAnsi"/>
          <w:i/>
          <w:color w:val="222222"/>
          <w:sz w:val="24"/>
          <w:szCs w:val="24"/>
          <w:lang w:eastAsia="sl-SI"/>
        </w:rPr>
        <w:t>hudo pazila</w:t>
      </w: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na vsakega? Zakaj je hudo pazila na vsakega?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4. Kako dobro je deček poznal hišo?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5. Kako velika je bila hiša? Iz česa to sklepaš?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6. Zakaj ni bilo prijetno, če je kdo ostal sam na hodniku?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7. Kje so se kopali?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8. Kaj je na sliki?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9. Kaj je bila posebnost hodnika, na katerem je bila slika?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10. Opiši drvarja.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11. V koga se deček zaleti med opazovanjem slike?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12. Kaj mu nuna pove o sliki/drvarju?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13. Kako nuna reče fantu?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lastRenderedPageBreak/>
        <w:t xml:space="preserve">14. Kaj pomeni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l-SI"/>
        </w:rPr>
        <w:t>švedrasto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tolkle</w:t>
      </w: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>?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B1056">
        <w:rPr>
          <w:rFonts w:eastAsia="Times New Roman" w:cstheme="minorHAnsi"/>
          <w:color w:val="222222"/>
          <w:sz w:val="24"/>
          <w:szCs w:val="24"/>
          <w:lang w:eastAsia="sl-SI"/>
        </w:rPr>
        <w:t xml:space="preserve">15.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Kaj pomeni </w:t>
      </w:r>
      <w:r w:rsidRPr="00EB1056">
        <w:rPr>
          <w:rFonts w:eastAsia="Times New Roman" w:cstheme="minorHAnsi"/>
          <w:i/>
          <w:color w:val="222222"/>
          <w:sz w:val="24"/>
          <w:szCs w:val="24"/>
          <w:lang w:eastAsia="sl-SI"/>
        </w:rPr>
        <w:t>v gozdu pelerin in rokavic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?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16. Ali je Lojze znal uporabiti svetilko na hodniku?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17. Opiši prvo gospo s slike (tudi oblačila in obutev nižje v besedilu).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18. Opiši drugo gospo s slike (enako).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19. Opiši sekiro.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20. Opiši pot s slike.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21. Ali dečka med opazovanjem še kdo razen nune opazi?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22. Zakaj se ne bi ustrašil zdravnika?</w:t>
      </w:r>
    </w:p>
    <w:p w:rsidR="00D7080B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color w:val="222222"/>
          <w:sz w:val="24"/>
          <w:szCs w:val="24"/>
          <w:lang w:eastAsia="sl-SI"/>
        </w:rPr>
        <w:t>23. Poskusi tako natančno kot Kovačič sliko opisati svojo sobo ali kak drug prostor v stanovanju.</w:t>
      </w:r>
    </w:p>
    <w:p w:rsidR="00D7080B" w:rsidRPr="00EB1056" w:rsidRDefault="00D7080B" w:rsidP="00D7080B">
      <w:pPr>
        <w:shd w:val="clear" w:color="auto" w:fill="FFFFFF"/>
        <w:spacing w:after="100" w:afterAutospacing="1" w:line="276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0B"/>
    <w:rsid w:val="00266ABF"/>
    <w:rsid w:val="0088599C"/>
    <w:rsid w:val="008C0CD0"/>
    <w:rsid w:val="00D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C7252-377F-4450-9A95-550B7DD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08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0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vslo.si/kultura/razglednice-preteklosti/lojze-kovacic-vecni-prislek/1558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2020-05-20T11:26:00Z</dcterms:created>
  <dcterms:modified xsi:type="dcterms:W3CDTF">2020-05-20T11:26:00Z</dcterms:modified>
</cp:coreProperties>
</file>