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625" w:rsidRDefault="00D71625" w:rsidP="00D71625">
      <w:pPr>
        <w:spacing w:line="0" w:lineRule="atLeast"/>
        <w:jc w:val="center"/>
        <w:rPr>
          <w:rFonts w:ascii="Arial" w:eastAsia="Arial" w:hAnsi="Arial"/>
          <w:sz w:val="36"/>
        </w:rPr>
      </w:pPr>
    </w:p>
    <w:p w:rsidR="00D71625" w:rsidRPr="00A8114F" w:rsidRDefault="00A8114F" w:rsidP="00D71625">
      <w:pPr>
        <w:spacing w:line="0" w:lineRule="atLeast"/>
        <w:rPr>
          <w:rFonts w:ascii="Arial" w:eastAsia="Arial" w:hAnsi="Arial"/>
          <w:b/>
          <w:color w:val="FF0000"/>
          <w:sz w:val="28"/>
          <w:szCs w:val="28"/>
        </w:rPr>
      </w:pPr>
      <w:r>
        <w:rPr>
          <w:rFonts w:ascii="Arial" w:eastAsia="Arial" w:hAnsi="Arial"/>
          <w:b/>
          <w:color w:val="FF0000"/>
          <w:sz w:val="28"/>
          <w:szCs w:val="28"/>
        </w:rPr>
        <w:t xml:space="preserve">  </w:t>
      </w:r>
      <w:r w:rsidRPr="00A8114F">
        <w:rPr>
          <w:rFonts w:ascii="Arial" w:eastAsia="Arial" w:hAnsi="Arial"/>
          <w:b/>
          <w:color w:val="FF0000"/>
          <w:sz w:val="28"/>
          <w:szCs w:val="28"/>
        </w:rPr>
        <w:t>PETEK, 17</w:t>
      </w:r>
      <w:r w:rsidR="00D71625" w:rsidRPr="00A8114F">
        <w:rPr>
          <w:rFonts w:ascii="Arial" w:eastAsia="Arial" w:hAnsi="Arial"/>
          <w:b/>
          <w:color w:val="FF0000"/>
          <w:sz w:val="28"/>
          <w:szCs w:val="28"/>
        </w:rPr>
        <w:t>. 4.</w:t>
      </w:r>
    </w:p>
    <w:p w:rsidR="00D71625" w:rsidRPr="00A8114F" w:rsidRDefault="00A8114F" w:rsidP="00D71625">
      <w:pPr>
        <w:spacing w:line="0" w:lineRule="atLeast"/>
        <w:rPr>
          <w:rFonts w:ascii="Arial" w:eastAsia="Arial" w:hAnsi="Arial"/>
          <w:b/>
          <w:color w:val="FF0000"/>
          <w:sz w:val="28"/>
          <w:szCs w:val="28"/>
        </w:rPr>
      </w:pPr>
      <w:r>
        <w:rPr>
          <w:rFonts w:ascii="Arial" w:eastAsia="Arial" w:hAnsi="Arial"/>
          <w:b/>
          <w:color w:val="FF0000"/>
          <w:sz w:val="28"/>
          <w:szCs w:val="28"/>
        </w:rPr>
        <w:t xml:space="preserve">  DKE 7. A</w:t>
      </w:r>
    </w:p>
    <w:p w:rsidR="00D71625" w:rsidRPr="00D71625" w:rsidRDefault="00D71625" w:rsidP="00D71625">
      <w:pPr>
        <w:spacing w:line="0" w:lineRule="atLeast"/>
        <w:jc w:val="center"/>
        <w:rPr>
          <w:rFonts w:asciiTheme="minorHAnsi" w:eastAsia="Arial" w:hAnsiTheme="minorHAnsi" w:cstheme="minorHAnsi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4265"/>
      </w:tblGrid>
      <w:tr w:rsidR="00A45A3D" w:rsidTr="00A45A3D">
        <w:tc>
          <w:tcPr>
            <w:tcW w:w="6799" w:type="dxa"/>
          </w:tcPr>
          <w:p w:rsidR="00A8114F" w:rsidRDefault="00A8114F" w:rsidP="00A45A3D">
            <w:pPr>
              <w:spacing w:line="0" w:lineRule="atLeast"/>
              <w:rPr>
                <w:rFonts w:asciiTheme="minorHAnsi" w:eastAsia="Arial" w:hAnsiTheme="minorHAnsi" w:cstheme="minorHAnsi"/>
                <w:color w:val="0070C0"/>
                <w:sz w:val="24"/>
                <w:szCs w:val="24"/>
              </w:rPr>
            </w:pPr>
          </w:p>
          <w:p w:rsidR="00A45A3D" w:rsidRPr="00A45A3D" w:rsidRDefault="00A45A3D" w:rsidP="00A45A3D">
            <w:pPr>
              <w:spacing w:line="0" w:lineRule="atLeast"/>
              <w:rPr>
                <w:rFonts w:asciiTheme="minorHAnsi" w:eastAsia="Arial" w:hAnsiTheme="minorHAnsi" w:cstheme="minorHAnsi"/>
                <w:color w:val="0070C0"/>
                <w:sz w:val="24"/>
                <w:szCs w:val="24"/>
              </w:rPr>
            </w:pPr>
            <w:r w:rsidRPr="00A45A3D">
              <w:rPr>
                <w:rFonts w:asciiTheme="minorHAnsi" w:eastAsia="Arial" w:hAnsiTheme="minorHAnsi" w:cstheme="minorHAnsi"/>
                <w:color w:val="0070C0"/>
                <w:sz w:val="24"/>
                <w:szCs w:val="24"/>
              </w:rPr>
              <w:t xml:space="preserve">Pozdravljeni učenci! </w:t>
            </w:r>
          </w:p>
          <w:p w:rsidR="00A8114F" w:rsidRDefault="00A8114F" w:rsidP="00A8114F">
            <w:pPr>
              <w:spacing w:line="0" w:lineRule="atLeast"/>
              <w:rPr>
                <w:rFonts w:asciiTheme="minorHAnsi" w:eastAsia="Arial" w:hAnsiTheme="minorHAnsi" w:cstheme="minorHAnsi"/>
                <w:color w:val="0070C0"/>
                <w:sz w:val="24"/>
                <w:szCs w:val="24"/>
              </w:rPr>
            </w:pPr>
          </w:p>
          <w:p w:rsidR="00A8114F" w:rsidRDefault="00A8114F" w:rsidP="00A8114F">
            <w:pPr>
              <w:spacing w:line="0" w:lineRule="atLeast"/>
              <w:rPr>
                <w:rFonts w:asciiTheme="minorHAnsi" w:eastAsia="Arial" w:hAnsiTheme="minorHAnsi" w:cstheme="minorHAnsi"/>
                <w:color w:val="0070C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70C0"/>
                <w:sz w:val="24"/>
                <w:szCs w:val="24"/>
              </w:rPr>
              <w:t xml:space="preserve">Danes boste pregledali rešitve preverjanja znanja o Evropski uniji </w:t>
            </w:r>
          </w:p>
          <w:p w:rsidR="00A45A3D" w:rsidRDefault="00A8114F" w:rsidP="00A8114F">
            <w:pPr>
              <w:spacing w:line="0" w:lineRule="atLeast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70C0"/>
                <w:sz w:val="24"/>
                <w:szCs w:val="24"/>
              </w:rPr>
              <w:t>in se seznanili s človekovimi pravicami.</w:t>
            </w:r>
          </w:p>
        </w:tc>
        <w:tc>
          <w:tcPr>
            <w:tcW w:w="4265" w:type="dxa"/>
          </w:tcPr>
          <w:p w:rsidR="00A45A3D" w:rsidRDefault="00A8114F" w:rsidP="00D71625">
            <w:pPr>
              <w:spacing w:line="0" w:lineRule="atLeast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F08E72D" wp14:editId="62EA4725">
                  <wp:extent cx="2114719" cy="1493520"/>
                  <wp:effectExtent l="0" t="0" r="0" b="0"/>
                  <wp:docPr id="4" name="Slika 4" descr="HRW v letnem poročilu Kitajsko obsodila uničevanja globalneg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RW v letnem poročilu Kitajsko obsodila uničevanja globalneg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3772" cy="1499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5A3D" w:rsidRDefault="00A45A3D" w:rsidP="00A45A3D">
      <w:pPr>
        <w:spacing w:line="0" w:lineRule="atLeast"/>
        <w:rPr>
          <w:rFonts w:asciiTheme="minorHAnsi" w:eastAsia="Arial" w:hAnsiTheme="minorHAnsi" w:cstheme="minorHAnsi"/>
          <w:sz w:val="24"/>
          <w:szCs w:val="24"/>
          <w:u w:val="single"/>
        </w:rPr>
      </w:pPr>
    </w:p>
    <w:p w:rsidR="00D71625" w:rsidRPr="00A45A3D" w:rsidRDefault="00A8114F" w:rsidP="00A45A3D">
      <w:pPr>
        <w:spacing w:line="0" w:lineRule="atLeast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 xml:space="preserve">Rešitve preverjanja znanja: </w:t>
      </w:r>
      <w:r w:rsidR="00D71625" w:rsidRPr="00A45A3D">
        <w:rPr>
          <w:rFonts w:asciiTheme="minorHAnsi" w:eastAsia="Arial" w:hAnsiTheme="minorHAnsi" w:cstheme="minorHAnsi"/>
          <w:b/>
          <w:sz w:val="24"/>
          <w:szCs w:val="24"/>
        </w:rPr>
        <w:t>P</w:t>
      </w:r>
      <w:bookmarkStart w:id="0" w:name="_GoBack"/>
      <w:bookmarkEnd w:id="0"/>
      <w:r w:rsidR="00D71625" w:rsidRPr="00A45A3D">
        <w:rPr>
          <w:rFonts w:asciiTheme="minorHAnsi" w:eastAsia="Arial" w:hAnsiTheme="minorHAnsi" w:cstheme="minorHAnsi"/>
          <w:b/>
          <w:sz w:val="24"/>
          <w:szCs w:val="24"/>
        </w:rPr>
        <w:t>ravi</w:t>
      </w:r>
      <w:r w:rsidR="00A45A3D" w:rsidRPr="00A45A3D">
        <w:rPr>
          <w:rFonts w:asciiTheme="minorHAnsi" w:eastAsia="Arial" w:hAnsiTheme="minorHAnsi" w:cstheme="minorHAnsi"/>
          <w:b/>
          <w:sz w:val="24"/>
          <w:szCs w:val="24"/>
        </w:rPr>
        <w:t>lni odgovori so označeni krepko.</w:t>
      </w:r>
    </w:p>
    <w:p w:rsidR="00A45A3D" w:rsidRPr="00A45A3D" w:rsidRDefault="00A45A3D" w:rsidP="00A45A3D">
      <w:pPr>
        <w:spacing w:line="0" w:lineRule="atLeast"/>
        <w:rPr>
          <w:rFonts w:asciiTheme="minorHAnsi" w:eastAsia="Arial" w:hAnsiTheme="minorHAnsi" w:cstheme="minorHAnsi"/>
          <w:sz w:val="24"/>
          <w:szCs w:val="24"/>
          <w:u w:val="single"/>
        </w:rPr>
      </w:pPr>
    </w:p>
    <w:p w:rsidR="00D71625" w:rsidRDefault="00D71625" w:rsidP="00D71625">
      <w:pPr>
        <w:spacing w:line="0" w:lineRule="atLeast"/>
        <w:jc w:val="center"/>
        <w:rPr>
          <w:rFonts w:ascii="Arial" w:eastAsia="Arial" w:hAnsi="Arial"/>
          <w:sz w:val="36"/>
        </w:rPr>
      </w:pPr>
      <w:r>
        <w:rPr>
          <w:rFonts w:ascii="Arial" w:eastAsia="Arial" w:hAnsi="Arial"/>
          <w:sz w:val="36"/>
        </w:rPr>
        <w:t>Delovni list</w:t>
      </w:r>
    </w:p>
    <w:p w:rsidR="00D71625" w:rsidRDefault="00D71625" w:rsidP="00D7162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81915</wp:posOffset>
            </wp:positionV>
            <wp:extent cx="639445" cy="1214755"/>
            <wp:effectExtent l="0" t="0" r="8255" b="4445"/>
            <wp:wrapNone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1214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625" w:rsidRDefault="00D71625" w:rsidP="00D71625">
      <w:pPr>
        <w:spacing w:line="153" w:lineRule="exact"/>
        <w:rPr>
          <w:rFonts w:ascii="Times New Roman" w:eastAsia="Times New Roman" w:hAnsi="Times New Roman"/>
          <w:sz w:val="24"/>
        </w:rPr>
      </w:pPr>
    </w:p>
    <w:p w:rsidR="00D71625" w:rsidRDefault="00D71625" w:rsidP="00D71625">
      <w:pPr>
        <w:numPr>
          <w:ilvl w:val="0"/>
          <w:numId w:val="1"/>
        </w:numPr>
        <w:tabs>
          <w:tab w:val="left" w:pos="1200"/>
        </w:tabs>
        <w:spacing w:line="0" w:lineRule="atLeast"/>
        <w:ind w:left="1200" w:hanging="987"/>
        <w:rPr>
          <w:rFonts w:ascii="Arial" w:eastAsia="Arial" w:hAnsi="Arial"/>
          <w:b/>
          <w:color w:val="FFFFFF"/>
          <w:sz w:val="49"/>
        </w:rPr>
      </w:pPr>
      <w:r>
        <w:rPr>
          <w:rFonts w:ascii="Arial" w:eastAsia="Arial" w:hAnsi="Arial"/>
          <w:b/>
          <w:sz w:val="48"/>
        </w:rPr>
        <w:t>Preverjanje znanja o Evropski Uniji</w:t>
      </w:r>
    </w:p>
    <w:p w:rsidR="00D71625" w:rsidRDefault="00D71625" w:rsidP="00D71625">
      <w:pPr>
        <w:spacing w:line="221" w:lineRule="exact"/>
        <w:rPr>
          <w:rFonts w:ascii="Times New Roman" w:eastAsia="Times New Roman" w:hAnsi="Times New Roman"/>
          <w:sz w:val="24"/>
        </w:rPr>
      </w:pPr>
    </w:p>
    <w:p w:rsidR="00D71625" w:rsidRDefault="00D71625" w:rsidP="00D71625">
      <w:pPr>
        <w:spacing w:line="0" w:lineRule="atLeast"/>
        <w:ind w:left="120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1. Če se strinjaš s trditvijo, obkroži “Pravilno“ oziroma “Napačno“, če se ne strinjaš.</w:t>
      </w:r>
    </w:p>
    <w:p w:rsidR="00D71625" w:rsidRDefault="00D71625" w:rsidP="00D71625">
      <w:pPr>
        <w:spacing w:line="124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0"/>
        <w:gridCol w:w="3260"/>
        <w:gridCol w:w="3260"/>
      </w:tblGrid>
      <w:tr w:rsidR="00D71625" w:rsidTr="00427EC7">
        <w:trPr>
          <w:trHeight w:val="624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Slovenija je članica Evropske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Pr="00D71625" w:rsidRDefault="00D71625" w:rsidP="00427EC7">
            <w:pPr>
              <w:spacing w:line="0" w:lineRule="atLeast"/>
              <w:ind w:left="1200"/>
              <w:rPr>
                <w:rFonts w:ascii="Arial" w:eastAsia="Arial" w:hAnsi="Arial"/>
                <w:b/>
                <w:sz w:val="24"/>
              </w:rPr>
            </w:pPr>
            <w:r w:rsidRPr="00D71625">
              <w:rPr>
                <w:rFonts w:ascii="Arial" w:eastAsia="Arial" w:hAnsi="Arial"/>
                <w:b/>
                <w:sz w:val="24"/>
              </w:rPr>
              <w:t>Pravilno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ind w:left="1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Napačno</w:t>
            </w:r>
          </w:p>
        </w:tc>
      </w:tr>
      <w:tr w:rsidR="00D71625" w:rsidTr="00427EC7">
        <w:trPr>
          <w:trHeight w:val="276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unije.</w:t>
            </w: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71625" w:rsidTr="00427EC7">
        <w:trPr>
          <w:trHeight w:val="144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71625" w:rsidTr="00427EC7">
        <w:trPr>
          <w:trHeight w:val="304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71625" w:rsidTr="00427EC7">
        <w:trPr>
          <w:trHeight w:val="46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Evropska unija je ekonomsko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71625" w:rsidTr="00427EC7">
        <w:trPr>
          <w:trHeight w:val="288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in politično partnerstvo med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71625" w:rsidRPr="00D71625" w:rsidRDefault="00D71625" w:rsidP="00427EC7">
            <w:pPr>
              <w:spacing w:line="0" w:lineRule="atLeast"/>
              <w:ind w:left="1200"/>
              <w:rPr>
                <w:rFonts w:ascii="Arial" w:eastAsia="Arial" w:hAnsi="Arial"/>
                <w:b/>
                <w:sz w:val="24"/>
              </w:rPr>
            </w:pPr>
            <w:r w:rsidRPr="00D71625">
              <w:rPr>
                <w:rFonts w:ascii="Arial" w:eastAsia="Arial" w:hAnsi="Arial"/>
                <w:b/>
                <w:sz w:val="24"/>
              </w:rPr>
              <w:t>Pravilno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ind w:left="1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Napačno</w:t>
            </w:r>
          </w:p>
        </w:tc>
      </w:tr>
      <w:tr w:rsidR="00D71625" w:rsidTr="00427EC7">
        <w:trPr>
          <w:trHeight w:val="288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državami.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71625" w:rsidTr="00427EC7">
        <w:trPr>
          <w:trHeight w:val="160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D71625" w:rsidTr="00427EC7">
        <w:trPr>
          <w:trHeight w:val="46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Prebivalci dobijo nove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71625" w:rsidTr="00427EC7">
        <w:trPr>
          <w:trHeight w:val="288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politične pravice, ko njihova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71625" w:rsidRPr="00D71625" w:rsidRDefault="00D71625" w:rsidP="00427EC7">
            <w:pPr>
              <w:spacing w:line="0" w:lineRule="atLeast"/>
              <w:ind w:left="1200"/>
              <w:rPr>
                <w:rFonts w:ascii="Arial" w:eastAsia="Arial" w:hAnsi="Arial"/>
                <w:b/>
                <w:sz w:val="24"/>
              </w:rPr>
            </w:pPr>
            <w:r w:rsidRPr="00D71625">
              <w:rPr>
                <w:rFonts w:ascii="Arial" w:eastAsia="Arial" w:hAnsi="Arial"/>
                <w:b/>
                <w:sz w:val="24"/>
              </w:rPr>
              <w:t>Pravilno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ind w:left="1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Napačno</w:t>
            </w:r>
          </w:p>
        </w:tc>
      </w:tr>
      <w:tr w:rsidR="00D71625" w:rsidTr="00427EC7">
        <w:trPr>
          <w:trHeight w:val="288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ind w:left="80"/>
              <w:rPr>
                <w:rFonts w:ascii="Arial" w:eastAsia="Arial" w:hAnsi="Arial"/>
                <w:w w:val="95"/>
                <w:sz w:val="24"/>
              </w:rPr>
            </w:pPr>
            <w:r>
              <w:rPr>
                <w:rFonts w:ascii="Arial" w:eastAsia="Arial" w:hAnsi="Arial"/>
                <w:w w:val="95"/>
                <w:sz w:val="24"/>
              </w:rPr>
              <w:t>država vstopi v Evropsko unijo.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71625" w:rsidTr="00427EC7">
        <w:trPr>
          <w:trHeight w:val="160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</w:tbl>
    <w:p w:rsidR="00D71625" w:rsidRDefault="00D71625" w:rsidP="00D7162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3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546735</wp:posOffset>
            </wp:positionH>
            <wp:positionV relativeFrom="paragraph">
              <wp:posOffset>-1901825</wp:posOffset>
            </wp:positionV>
            <wp:extent cx="81280" cy="415290"/>
            <wp:effectExtent l="0" t="0" r="0" b="3810"/>
            <wp:wrapNone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" cy="41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13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3649980</wp:posOffset>
            </wp:positionH>
            <wp:positionV relativeFrom="paragraph">
              <wp:posOffset>170815</wp:posOffset>
            </wp:positionV>
            <wp:extent cx="3493770" cy="1653540"/>
            <wp:effectExtent l="0" t="0" r="0" b="3810"/>
            <wp:wrapNone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165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625" w:rsidRDefault="00D71625" w:rsidP="00D71625">
      <w:pPr>
        <w:spacing w:line="269" w:lineRule="exact"/>
        <w:rPr>
          <w:rFonts w:ascii="Times New Roman" w:eastAsia="Times New Roman" w:hAnsi="Times New Roman"/>
          <w:sz w:val="24"/>
        </w:rPr>
      </w:pPr>
    </w:p>
    <w:p w:rsidR="00D71625" w:rsidRDefault="00D71625" w:rsidP="00D71625">
      <w:pPr>
        <w:spacing w:line="0" w:lineRule="atLeast"/>
        <w:ind w:left="120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2. Obkroži črko pod zastavo Evropske unije.</w:t>
      </w:r>
    </w:p>
    <w:p w:rsidR="00D71625" w:rsidRDefault="00D71625" w:rsidP="00D7162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33020</wp:posOffset>
            </wp:positionV>
            <wp:extent cx="3324860" cy="1246505"/>
            <wp:effectExtent l="0" t="0" r="8890" b="0"/>
            <wp:wrapNone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860" cy="1246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625" w:rsidRDefault="00D71625" w:rsidP="00D7162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71625" w:rsidRDefault="00D71625" w:rsidP="00D7162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71625" w:rsidRDefault="00D71625" w:rsidP="00D71625">
      <w:pPr>
        <w:spacing w:line="300" w:lineRule="exact"/>
        <w:rPr>
          <w:rFonts w:ascii="Times New Roman" w:eastAsia="Times New Roman" w:hAnsi="Times New Roman"/>
          <w:sz w:val="24"/>
        </w:rPr>
      </w:pPr>
    </w:p>
    <w:p w:rsidR="00D71625" w:rsidRDefault="00D71625" w:rsidP="00D71625">
      <w:pPr>
        <w:spacing w:line="0" w:lineRule="atLeast"/>
        <w:ind w:left="9620"/>
        <w:rPr>
          <w:rFonts w:ascii="Arial" w:eastAsia="Arial" w:hAnsi="Arial"/>
          <w:b/>
          <w:color w:val="FFFFFF"/>
          <w:sz w:val="50"/>
        </w:rPr>
      </w:pPr>
      <w:r>
        <w:rPr>
          <w:rFonts w:ascii="Arial" w:eastAsia="Arial" w:hAnsi="Arial"/>
          <w:b/>
          <w:color w:val="FFFFFF"/>
          <w:sz w:val="50"/>
        </w:rPr>
        <w:t>EU</w:t>
      </w:r>
    </w:p>
    <w:p w:rsidR="00D71625" w:rsidRDefault="00D71625" w:rsidP="00D7162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71625" w:rsidRDefault="00D71625" w:rsidP="00D7162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71625" w:rsidRDefault="00D71625" w:rsidP="00D7162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71625" w:rsidRDefault="00D71625" w:rsidP="00D71625">
      <w:pPr>
        <w:spacing w:line="215" w:lineRule="exact"/>
        <w:rPr>
          <w:rFonts w:ascii="Times New Roman" w:eastAsia="Times New Roman" w:hAnsi="Times New Roman"/>
          <w:sz w:val="24"/>
        </w:rPr>
      </w:pPr>
    </w:p>
    <w:p w:rsidR="00D71625" w:rsidRDefault="00D71625" w:rsidP="00D71625">
      <w:pPr>
        <w:tabs>
          <w:tab w:val="left" w:pos="3920"/>
          <w:tab w:val="left" w:pos="7180"/>
          <w:tab w:val="left" w:pos="9880"/>
        </w:tabs>
        <w:spacing w:line="0" w:lineRule="atLeast"/>
        <w:ind w:left="1140"/>
        <w:rPr>
          <w:rFonts w:ascii="Arial" w:eastAsia="Arial" w:hAnsi="Arial"/>
          <w:sz w:val="19"/>
        </w:rPr>
      </w:pPr>
      <w:r>
        <w:rPr>
          <w:rFonts w:ascii="Arial" w:eastAsia="Arial" w:hAnsi="Arial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B</w:t>
      </w:r>
      <w:r>
        <w:rPr>
          <w:rFonts w:ascii="Times New Roman" w:eastAsia="Times New Roman" w:hAnsi="Times New Roman"/>
        </w:rPr>
        <w:tab/>
      </w:r>
      <w:r w:rsidRPr="00D71625">
        <w:rPr>
          <w:rFonts w:ascii="Arial" w:eastAsia="Arial" w:hAnsi="Arial"/>
          <w:b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>Č</w:t>
      </w:r>
    </w:p>
    <w:p w:rsidR="00D71625" w:rsidRDefault="00D71625" w:rsidP="00D71625">
      <w:pPr>
        <w:spacing w:line="242" w:lineRule="exact"/>
        <w:rPr>
          <w:rFonts w:ascii="Times New Roman" w:eastAsia="Times New Roman" w:hAnsi="Times New Roman"/>
          <w:sz w:val="24"/>
        </w:rPr>
      </w:pPr>
    </w:p>
    <w:p w:rsidR="00D71625" w:rsidRDefault="00D71625" w:rsidP="00D71625">
      <w:pPr>
        <w:spacing w:line="0" w:lineRule="atLeast"/>
        <w:ind w:left="120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3. Koliko držav je članic Evropske unije? Obkroži odgovor.</w:t>
      </w:r>
    </w:p>
    <w:p w:rsidR="00D71625" w:rsidRDefault="00D71625" w:rsidP="00D71625">
      <w:pPr>
        <w:spacing w:line="360" w:lineRule="exact"/>
        <w:rPr>
          <w:rFonts w:ascii="Times New Roman" w:eastAsia="Times New Roman" w:hAnsi="Times New Roman"/>
          <w:sz w:val="24"/>
        </w:rPr>
      </w:pPr>
    </w:p>
    <w:p w:rsidR="00D71625" w:rsidRDefault="00D71625" w:rsidP="00D71625">
      <w:pPr>
        <w:tabs>
          <w:tab w:val="left" w:pos="4060"/>
          <w:tab w:val="left" w:pos="6480"/>
          <w:tab w:val="left" w:pos="8900"/>
        </w:tabs>
        <w:spacing w:line="0" w:lineRule="atLeast"/>
        <w:ind w:left="16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• Od 1 do 10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4"/>
        </w:rPr>
        <w:t>• Od 11 do 20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4"/>
        </w:rPr>
        <w:t xml:space="preserve">• </w:t>
      </w:r>
      <w:r w:rsidRPr="00D71625">
        <w:rPr>
          <w:rFonts w:ascii="Arial" w:eastAsia="Arial" w:hAnsi="Arial"/>
          <w:b/>
          <w:sz w:val="24"/>
        </w:rPr>
        <w:t>Od 21 do 30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4"/>
        </w:rPr>
        <w:t>• Od 31 do 40</w:t>
      </w:r>
    </w:p>
    <w:p w:rsidR="00D71625" w:rsidRDefault="00D71625" w:rsidP="00D7162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71625" w:rsidRDefault="00D71625" w:rsidP="00D71625">
      <w:pPr>
        <w:spacing w:line="241" w:lineRule="exact"/>
        <w:rPr>
          <w:rFonts w:ascii="Times New Roman" w:eastAsia="Times New Roman" w:hAnsi="Times New Roman"/>
          <w:sz w:val="24"/>
        </w:rPr>
      </w:pPr>
    </w:p>
    <w:p w:rsidR="00D71625" w:rsidRDefault="00D71625" w:rsidP="00D71625">
      <w:pPr>
        <w:numPr>
          <w:ilvl w:val="0"/>
          <w:numId w:val="2"/>
        </w:numPr>
        <w:tabs>
          <w:tab w:val="left" w:pos="1480"/>
        </w:tabs>
        <w:spacing w:line="257" w:lineRule="auto"/>
        <w:ind w:left="1480" w:right="440" w:hanging="288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Kateri je eden od pogojev, ki jih mora država izpolnjevati, da bi lahko vstopila v Evropsko unijo? Obkroži odgovor.</w:t>
      </w:r>
    </w:p>
    <w:p w:rsidR="00D71625" w:rsidRDefault="00D71625" w:rsidP="00D71625">
      <w:pPr>
        <w:tabs>
          <w:tab w:val="left" w:pos="1480"/>
        </w:tabs>
        <w:spacing w:line="257" w:lineRule="auto"/>
        <w:ind w:left="1480" w:right="440" w:hanging="288"/>
        <w:rPr>
          <w:rFonts w:ascii="Arial" w:eastAsia="Arial" w:hAnsi="Arial"/>
          <w:sz w:val="24"/>
        </w:rPr>
        <w:sectPr w:rsidR="00D71625">
          <w:pgSz w:w="11900" w:h="16838"/>
          <w:pgMar w:top="386" w:right="366" w:bottom="0" w:left="460" w:header="0" w:footer="0" w:gutter="0"/>
          <w:cols w:space="0" w:equalWidth="0">
            <w:col w:w="11080"/>
          </w:cols>
          <w:docGrid w:linePitch="360"/>
        </w:sectPr>
      </w:pPr>
    </w:p>
    <w:p w:rsidR="00D71625" w:rsidRDefault="00D71625" w:rsidP="00D71625">
      <w:pPr>
        <w:spacing w:line="73" w:lineRule="exact"/>
        <w:rPr>
          <w:rFonts w:ascii="Times New Roman" w:eastAsia="Times New Roman" w:hAnsi="Times New Roman"/>
          <w:sz w:val="24"/>
        </w:rPr>
      </w:pPr>
    </w:p>
    <w:p w:rsidR="00D71625" w:rsidRDefault="00D71625" w:rsidP="00D71625">
      <w:pPr>
        <w:numPr>
          <w:ilvl w:val="0"/>
          <w:numId w:val="3"/>
        </w:numPr>
        <w:tabs>
          <w:tab w:val="left" w:pos="1820"/>
        </w:tabs>
        <w:spacing w:line="304" w:lineRule="auto"/>
        <w:ind w:left="1820" w:right="240" w:hanging="16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EU jo ima za republiko.</w:t>
      </w:r>
    </w:p>
    <w:p w:rsidR="00D71625" w:rsidRDefault="00D71625" w:rsidP="00D71625">
      <w:pPr>
        <w:spacing w:line="73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2"/>
        </w:rPr>
        <w:br w:type="column"/>
      </w:r>
    </w:p>
    <w:p w:rsidR="00D71625" w:rsidRDefault="00D71625" w:rsidP="00D71625">
      <w:pPr>
        <w:tabs>
          <w:tab w:val="left" w:pos="2400"/>
          <w:tab w:val="left" w:pos="4820"/>
        </w:tabs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• </w:t>
      </w:r>
      <w:r w:rsidRPr="00D71625">
        <w:rPr>
          <w:rFonts w:ascii="Arial" w:eastAsia="Arial" w:hAnsi="Arial"/>
          <w:b/>
          <w:sz w:val="24"/>
        </w:rPr>
        <w:t>EU jo ima za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4"/>
        </w:rPr>
        <w:t>• Mora biti članica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4"/>
        </w:rPr>
        <w:t>• Mora imeti</w:t>
      </w:r>
    </w:p>
    <w:p w:rsidR="00D71625" w:rsidRDefault="00D71625" w:rsidP="00D71625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D71625" w:rsidRDefault="00D71625" w:rsidP="00D71625">
      <w:pPr>
        <w:tabs>
          <w:tab w:val="left" w:pos="2560"/>
          <w:tab w:val="left" w:pos="5000"/>
        </w:tabs>
        <w:spacing w:line="0" w:lineRule="atLeast"/>
        <w:ind w:left="160"/>
        <w:rPr>
          <w:rFonts w:ascii="Arial" w:eastAsia="Arial" w:hAnsi="Arial"/>
          <w:sz w:val="23"/>
        </w:rPr>
      </w:pPr>
      <w:r w:rsidRPr="00D71625">
        <w:rPr>
          <w:rFonts w:ascii="Arial" w:eastAsia="Arial" w:hAnsi="Arial"/>
          <w:b/>
          <w:sz w:val="24"/>
        </w:rPr>
        <w:t>demokratično.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4"/>
        </w:rPr>
        <w:t>OZN.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3"/>
        </w:rPr>
        <w:t>napisano ustavo.</w:t>
      </w:r>
    </w:p>
    <w:p w:rsidR="00D71625" w:rsidRDefault="00D71625" w:rsidP="00D71625">
      <w:pPr>
        <w:tabs>
          <w:tab w:val="left" w:pos="2560"/>
          <w:tab w:val="left" w:pos="5000"/>
        </w:tabs>
        <w:spacing w:line="0" w:lineRule="atLeast"/>
        <w:ind w:left="160"/>
        <w:rPr>
          <w:rFonts w:ascii="Arial" w:eastAsia="Arial" w:hAnsi="Arial"/>
          <w:sz w:val="23"/>
        </w:rPr>
        <w:sectPr w:rsidR="00D71625">
          <w:type w:val="continuous"/>
          <w:pgSz w:w="11900" w:h="16838"/>
          <w:pgMar w:top="386" w:right="366" w:bottom="0" w:left="460" w:header="0" w:footer="0" w:gutter="0"/>
          <w:cols w:num="2" w:space="0" w:equalWidth="0">
            <w:col w:w="3360" w:space="720"/>
            <w:col w:w="7000"/>
          </w:cols>
          <w:docGrid w:linePitch="360"/>
        </w:sectPr>
      </w:pPr>
    </w:p>
    <w:p w:rsidR="00D71625" w:rsidRDefault="00D71625" w:rsidP="00D71625">
      <w:pPr>
        <w:spacing w:line="288" w:lineRule="exact"/>
        <w:rPr>
          <w:rFonts w:ascii="Times New Roman" w:eastAsia="Times New Roman" w:hAnsi="Times New Roman"/>
          <w:sz w:val="24"/>
        </w:rPr>
      </w:pPr>
    </w:p>
    <w:p w:rsidR="00D71625" w:rsidRDefault="00D71625" w:rsidP="00D71625">
      <w:pPr>
        <w:spacing w:line="0" w:lineRule="atLeast"/>
        <w:ind w:left="120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lastRenderedPageBreak/>
        <w:t>5. V katerem od naštetih mest se sestaja Evropski parlament? Obkroži odgovor.</w:t>
      </w:r>
    </w:p>
    <w:p w:rsidR="00D71625" w:rsidRDefault="00D71625" w:rsidP="00D71625">
      <w:pPr>
        <w:spacing w:line="248" w:lineRule="exact"/>
        <w:rPr>
          <w:rFonts w:ascii="Times New Roman" w:eastAsia="Times New Roman" w:hAnsi="Times New Roman"/>
          <w:sz w:val="24"/>
        </w:rPr>
      </w:pPr>
    </w:p>
    <w:p w:rsidR="00D71625" w:rsidRDefault="00D71625" w:rsidP="00D71625">
      <w:pPr>
        <w:tabs>
          <w:tab w:val="left" w:pos="4060"/>
          <w:tab w:val="left" w:pos="6480"/>
          <w:tab w:val="left" w:pos="8900"/>
        </w:tabs>
        <w:spacing w:line="0" w:lineRule="atLeast"/>
        <w:ind w:left="1660"/>
        <w:rPr>
          <w:rFonts w:ascii="Arial" w:eastAsia="Arial" w:hAnsi="Arial"/>
          <w:sz w:val="23"/>
        </w:rPr>
      </w:pPr>
      <w:r>
        <w:rPr>
          <w:rFonts w:ascii="Arial" w:eastAsia="Arial" w:hAnsi="Arial"/>
          <w:sz w:val="24"/>
        </w:rPr>
        <w:t>• Rim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4"/>
        </w:rPr>
        <w:t>• Berlin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4"/>
        </w:rPr>
        <w:t>• Pariz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3"/>
        </w:rPr>
        <w:t xml:space="preserve">• </w:t>
      </w:r>
      <w:r w:rsidRPr="00D71625">
        <w:rPr>
          <w:rFonts w:ascii="Arial" w:eastAsia="Arial" w:hAnsi="Arial"/>
          <w:b/>
          <w:sz w:val="23"/>
        </w:rPr>
        <w:t>Bruselj</w:t>
      </w:r>
    </w:p>
    <w:p w:rsidR="00D71625" w:rsidRDefault="00D71625" w:rsidP="00D7162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71625" w:rsidRDefault="00D71625" w:rsidP="00D71625">
      <w:pPr>
        <w:spacing w:line="260" w:lineRule="exact"/>
        <w:rPr>
          <w:rFonts w:ascii="Times New Roman" w:eastAsia="Times New Roman" w:hAnsi="Times New Roman"/>
          <w:sz w:val="24"/>
        </w:rPr>
      </w:pPr>
    </w:p>
    <w:p w:rsidR="00D71625" w:rsidRDefault="00D71625" w:rsidP="00D71625">
      <w:pPr>
        <w:numPr>
          <w:ilvl w:val="0"/>
          <w:numId w:val="4"/>
        </w:numPr>
        <w:tabs>
          <w:tab w:val="left" w:pos="1480"/>
        </w:tabs>
        <w:spacing w:line="0" w:lineRule="atLeast"/>
        <w:ind w:left="1480" w:hanging="288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Kdo na volitvah izvoli člane Evropskega parlamenta? Obkroži odgovor.</w:t>
      </w:r>
    </w:p>
    <w:p w:rsidR="00D71625" w:rsidRDefault="00D71625" w:rsidP="00D71625">
      <w:pPr>
        <w:spacing w:line="194" w:lineRule="exact"/>
        <w:rPr>
          <w:rFonts w:ascii="Arial" w:eastAsia="Arial" w:hAnsi="Arial"/>
          <w:sz w:val="24"/>
        </w:rPr>
      </w:pPr>
    </w:p>
    <w:p w:rsidR="00D71625" w:rsidRDefault="00D71625" w:rsidP="00D71625">
      <w:pPr>
        <w:numPr>
          <w:ilvl w:val="1"/>
          <w:numId w:val="4"/>
        </w:numPr>
        <w:tabs>
          <w:tab w:val="left" w:pos="1820"/>
        </w:tabs>
        <w:spacing w:line="0" w:lineRule="atLeast"/>
        <w:ind w:left="1820" w:hanging="16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Državni parlamenti držav članic Evropske unije</w:t>
      </w:r>
    </w:p>
    <w:p w:rsidR="00D71625" w:rsidRDefault="00D71625" w:rsidP="00D71625">
      <w:pPr>
        <w:spacing w:line="68" w:lineRule="exact"/>
        <w:rPr>
          <w:rFonts w:ascii="Arial" w:eastAsia="Arial" w:hAnsi="Arial"/>
          <w:sz w:val="24"/>
        </w:rPr>
      </w:pPr>
    </w:p>
    <w:p w:rsidR="00D71625" w:rsidRPr="00D71625" w:rsidRDefault="00D71625" w:rsidP="00D71625">
      <w:pPr>
        <w:numPr>
          <w:ilvl w:val="1"/>
          <w:numId w:val="4"/>
        </w:numPr>
        <w:tabs>
          <w:tab w:val="left" w:pos="1820"/>
        </w:tabs>
        <w:spacing w:line="0" w:lineRule="atLeast"/>
        <w:ind w:left="1820" w:hanging="167"/>
        <w:rPr>
          <w:rFonts w:ascii="Arial" w:eastAsia="Arial" w:hAnsi="Arial"/>
          <w:b/>
          <w:sz w:val="24"/>
        </w:rPr>
      </w:pPr>
      <w:r w:rsidRPr="00D71625">
        <w:rPr>
          <w:rFonts w:ascii="Arial" w:eastAsia="Arial" w:hAnsi="Arial"/>
          <w:b/>
          <w:sz w:val="24"/>
        </w:rPr>
        <w:t>Državljani v vseh državah članicah Evropske unije</w:t>
      </w:r>
    </w:p>
    <w:p w:rsidR="00D71625" w:rsidRDefault="00D71625" w:rsidP="00D71625">
      <w:pPr>
        <w:spacing w:line="68" w:lineRule="exact"/>
        <w:rPr>
          <w:rFonts w:ascii="Arial" w:eastAsia="Arial" w:hAnsi="Arial"/>
          <w:sz w:val="24"/>
        </w:rPr>
      </w:pPr>
    </w:p>
    <w:p w:rsidR="00D71625" w:rsidRDefault="00D71625" w:rsidP="00D71625">
      <w:pPr>
        <w:numPr>
          <w:ilvl w:val="1"/>
          <w:numId w:val="4"/>
        </w:numPr>
        <w:tabs>
          <w:tab w:val="left" w:pos="1820"/>
        </w:tabs>
        <w:spacing w:line="0" w:lineRule="atLeast"/>
        <w:ind w:left="1820" w:hanging="16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Voditelji držav članic Evropske unije (predsedniki, kralji, kraljice itd.)</w:t>
      </w:r>
    </w:p>
    <w:p w:rsidR="00D71625" w:rsidRDefault="00D71625" w:rsidP="00D71625">
      <w:pPr>
        <w:spacing w:line="68" w:lineRule="exact"/>
        <w:rPr>
          <w:rFonts w:ascii="Arial" w:eastAsia="Arial" w:hAnsi="Arial"/>
          <w:sz w:val="24"/>
        </w:rPr>
      </w:pPr>
    </w:p>
    <w:p w:rsidR="00D71625" w:rsidRPr="00D35EEB" w:rsidRDefault="00D71625" w:rsidP="00D71625">
      <w:pPr>
        <w:numPr>
          <w:ilvl w:val="1"/>
          <w:numId w:val="4"/>
        </w:numPr>
        <w:tabs>
          <w:tab w:val="left" w:pos="1820"/>
        </w:tabs>
        <w:spacing w:line="0" w:lineRule="atLeast"/>
        <w:ind w:left="1820" w:hanging="167"/>
        <w:rPr>
          <w:rFonts w:ascii="Arial" w:eastAsia="Arial" w:hAnsi="Arial"/>
          <w:sz w:val="24"/>
        </w:rPr>
        <w:sectPr w:rsidR="00D71625" w:rsidRPr="00D35EEB">
          <w:type w:val="continuous"/>
          <w:pgSz w:w="11900" w:h="16838"/>
          <w:pgMar w:top="386" w:right="366" w:bottom="0" w:left="460" w:header="0" w:footer="0" w:gutter="0"/>
          <w:cols w:space="0" w:equalWidth="0">
            <w:col w:w="11080"/>
          </w:cols>
          <w:docGrid w:linePitch="360"/>
        </w:sectPr>
      </w:pPr>
      <w:r>
        <w:rPr>
          <w:rFonts w:ascii="Arial" w:eastAsia="Arial" w:hAnsi="Arial"/>
          <w:sz w:val="24"/>
        </w:rPr>
        <w:t>Evropska komisija (EK)</w:t>
      </w:r>
    </w:p>
    <w:p w:rsidR="00D71625" w:rsidRPr="00D35EEB" w:rsidRDefault="00D71625" w:rsidP="00D71625">
      <w:pPr>
        <w:spacing w:line="0" w:lineRule="atLeast"/>
        <w:rPr>
          <w:rFonts w:ascii="Arial" w:eastAsia="Arial" w:hAnsi="Arial"/>
          <w:sz w:val="16"/>
        </w:rPr>
        <w:sectPr w:rsidR="00D71625" w:rsidRPr="00D35EEB">
          <w:type w:val="continuous"/>
          <w:pgSz w:w="11900" w:h="16838"/>
          <w:pgMar w:top="386" w:right="366" w:bottom="0" w:left="460" w:header="0" w:footer="0" w:gutter="0"/>
          <w:cols w:num="2" w:space="0" w:equalWidth="0">
            <w:col w:w="5400" w:space="720"/>
            <w:col w:w="4960"/>
          </w:cols>
          <w:docGrid w:linePitch="360"/>
        </w:sectPr>
      </w:pPr>
    </w:p>
    <w:p w:rsidR="00D71625" w:rsidRDefault="00D71625" w:rsidP="00D71625">
      <w:pPr>
        <w:spacing w:line="20" w:lineRule="exact"/>
        <w:rPr>
          <w:rFonts w:ascii="Times New Roman" w:eastAsia="Times New Roman" w:hAnsi="Times New Roman"/>
        </w:rPr>
      </w:pPr>
      <w:bookmarkStart w:id="1" w:name="page2"/>
      <w:bookmarkEnd w:id="1"/>
      <w:r>
        <w:rPr>
          <w:rFonts w:ascii="Arial" w:eastAsia="Arial" w:hAnsi="Arial"/>
          <w:noProof/>
          <w:sz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81915</wp:posOffset>
            </wp:positionV>
            <wp:extent cx="639445" cy="1214755"/>
            <wp:effectExtent l="0" t="0" r="8255" b="4445"/>
            <wp:wrapNone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1214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625" w:rsidRDefault="00D71625" w:rsidP="00D71625">
      <w:pPr>
        <w:spacing w:line="153" w:lineRule="exact"/>
        <w:rPr>
          <w:rFonts w:ascii="Times New Roman" w:eastAsia="Times New Roman" w:hAnsi="Times New Roman"/>
        </w:rPr>
      </w:pPr>
    </w:p>
    <w:p w:rsidR="00D71625" w:rsidRDefault="00D71625" w:rsidP="00D71625">
      <w:pPr>
        <w:numPr>
          <w:ilvl w:val="0"/>
          <w:numId w:val="5"/>
        </w:numPr>
        <w:tabs>
          <w:tab w:val="left" w:pos="1200"/>
        </w:tabs>
        <w:spacing w:line="0" w:lineRule="atLeast"/>
        <w:ind w:left="1200" w:hanging="987"/>
        <w:rPr>
          <w:rFonts w:ascii="Arial" w:eastAsia="Arial" w:hAnsi="Arial"/>
          <w:b/>
          <w:color w:val="FFFFFF"/>
          <w:sz w:val="49"/>
        </w:rPr>
      </w:pPr>
      <w:r>
        <w:rPr>
          <w:rFonts w:ascii="Arial" w:eastAsia="Arial" w:hAnsi="Arial"/>
          <w:b/>
          <w:sz w:val="48"/>
        </w:rPr>
        <w:t>Preverjanje znanja o Evropski Uniji</w:t>
      </w:r>
    </w:p>
    <w:p w:rsidR="00D71625" w:rsidRDefault="00D71625" w:rsidP="00D71625">
      <w:pPr>
        <w:spacing w:line="278" w:lineRule="exact"/>
        <w:rPr>
          <w:rFonts w:ascii="Times New Roman" w:eastAsia="Times New Roman" w:hAnsi="Times New Roman"/>
        </w:rPr>
      </w:pPr>
    </w:p>
    <w:p w:rsidR="00D71625" w:rsidRDefault="00D71625" w:rsidP="00D71625">
      <w:pPr>
        <w:spacing w:line="259" w:lineRule="auto"/>
        <w:ind w:left="1480" w:right="240" w:hanging="282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7. Evropska unija zbira denar od držav članic, da bi ga porabila za projekte. Kaj določa, koliko denarja posamezna država članica prispeva Evropski uniji? Obkroži odgovor.</w:t>
      </w:r>
    </w:p>
    <w:p w:rsidR="00D71625" w:rsidRDefault="00D71625" w:rsidP="00D71625">
      <w:pPr>
        <w:spacing w:line="264" w:lineRule="exact"/>
        <w:rPr>
          <w:rFonts w:ascii="Times New Roman" w:eastAsia="Times New Roman" w:hAnsi="Times New Roman"/>
        </w:rPr>
      </w:pPr>
    </w:p>
    <w:p w:rsidR="00D71625" w:rsidRDefault="00D71625" w:rsidP="00D71625">
      <w:pPr>
        <w:spacing w:line="0" w:lineRule="atLeast"/>
        <w:ind w:left="16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• Pet najbogatejših držav članic Evropske unije prispeva ves denar.</w:t>
      </w:r>
    </w:p>
    <w:p w:rsidR="00D71625" w:rsidRDefault="00D71625" w:rsidP="00D71625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546735</wp:posOffset>
            </wp:positionH>
            <wp:positionV relativeFrom="paragraph">
              <wp:posOffset>-61595</wp:posOffset>
            </wp:positionV>
            <wp:extent cx="81280" cy="167640"/>
            <wp:effectExtent l="0" t="0" r="0" b="3810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625" w:rsidRDefault="00D71625" w:rsidP="00D71625">
      <w:pPr>
        <w:spacing w:line="105" w:lineRule="exact"/>
        <w:rPr>
          <w:rFonts w:ascii="Times New Roman" w:eastAsia="Times New Roman" w:hAnsi="Times New Roman"/>
        </w:rPr>
      </w:pPr>
    </w:p>
    <w:p w:rsidR="00D71625" w:rsidRDefault="00D71625" w:rsidP="00D71625">
      <w:pPr>
        <w:spacing w:line="0" w:lineRule="atLeast"/>
        <w:ind w:left="16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• Vse države članice Evropske unije prispevajo enak znesek denarja.</w:t>
      </w:r>
    </w:p>
    <w:p w:rsidR="00D71625" w:rsidRDefault="00D71625" w:rsidP="00D71625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-131445</wp:posOffset>
            </wp:positionV>
            <wp:extent cx="69215" cy="69215"/>
            <wp:effectExtent l="0" t="0" r="6985" b="6985"/>
            <wp:wrapNone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" cy="6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noProof/>
          <w:sz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555625</wp:posOffset>
            </wp:positionH>
            <wp:positionV relativeFrom="paragraph">
              <wp:posOffset>-38735</wp:posOffset>
            </wp:positionV>
            <wp:extent cx="62865" cy="62865"/>
            <wp:effectExtent l="0" t="0" r="0" b="0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" cy="6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noProof/>
          <w:sz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558800</wp:posOffset>
            </wp:positionH>
            <wp:positionV relativeFrom="paragraph">
              <wp:posOffset>53340</wp:posOffset>
            </wp:positionV>
            <wp:extent cx="57150" cy="44450"/>
            <wp:effectExtent l="0" t="0" r="0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4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625" w:rsidRDefault="00D71625" w:rsidP="00D71625">
      <w:pPr>
        <w:spacing w:line="105" w:lineRule="exact"/>
        <w:rPr>
          <w:rFonts w:ascii="Times New Roman" w:eastAsia="Times New Roman" w:hAnsi="Times New Roman"/>
        </w:rPr>
      </w:pPr>
    </w:p>
    <w:p w:rsidR="00D71625" w:rsidRPr="00194042" w:rsidRDefault="00D71625" w:rsidP="00D71625">
      <w:pPr>
        <w:numPr>
          <w:ilvl w:val="2"/>
          <w:numId w:val="6"/>
        </w:numPr>
        <w:tabs>
          <w:tab w:val="left" w:pos="1820"/>
        </w:tabs>
        <w:spacing w:line="259" w:lineRule="auto"/>
        <w:ind w:left="1820" w:right="800" w:hanging="164"/>
        <w:rPr>
          <w:rFonts w:ascii="Arial" w:eastAsia="Arial" w:hAnsi="Arial"/>
          <w:b/>
          <w:sz w:val="24"/>
        </w:rPr>
      </w:pPr>
      <w:r w:rsidRPr="00194042">
        <w:rPr>
          <w:rFonts w:ascii="Arial" w:eastAsia="Arial" w:hAnsi="Arial"/>
          <w:b/>
          <w:sz w:val="24"/>
        </w:rPr>
        <w:t>Vse države članice Evropske unije prispevajo, znesek pa je odvisen od tega, kako bogate so.</w:t>
      </w:r>
    </w:p>
    <w:p w:rsidR="00D71625" w:rsidRDefault="00D71625" w:rsidP="00D71625">
      <w:pPr>
        <w:spacing w:line="93" w:lineRule="exact"/>
        <w:rPr>
          <w:rFonts w:ascii="Arial" w:eastAsia="Arial" w:hAnsi="Arial"/>
          <w:sz w:val="24"/>
        </w:rPr>
      </w:pPr>
    </w:p>
    <w:p w:rsidR="00D71625" w:rsidRDefault="00D71625" w:rsidP="00D71625">
      <w:pPr>
        <w:numPr>
          <w:ilvl w:val="2"/>
          <w:numId w:val="6"/>
        </w:numPr>
        <w:tabs>
          <w:tab w:val="left" w:pos="1820"/>
        </w:tabs>
        <w:spacing w:line="259" w:lineRule="auto"/>
        <w:ind w:left="1820" w:right="580" w:hanging="164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Vsaka država se odloči, koliko bo prispevala, glede na to, kako dobro po njihovem mnenje Evropska unija porablja denar.</w:t>
      </w:r>
    </w:p>
    <w:p w:rsidR="00D71625" w:rsidRDefault="00D71625" w:rsidP="00D71625">
      <w:pPr>
        <w:spacing w:line="200" w:lineRule="exact"/>
        <w:rPr>
          <w:rFonts w:ascii="Arial" w:eastAsia="Arial" w:hAnsi="Arial"/>
          <w:sz w:val="24"/>
        </w:rPr>
      </w:pPr>
    </w:p>
    <w:p w:rsidR="00D71625" w:rsidRDefault="00D71625" w:rsidP="00D71625">
      <w:pPr>
        <w:spacing w:line="260" w:lineRule="exact"/>
        <w:rPr>
          <w:rFonts w:ascii="Arial" w:eastAsia="Arial" w:hAnsi="Arial"/>
          <w:sz w:val="24"/>
        </w:rPr>
      </w:pPr>
    </w:p>
    <w:p w:rsidR="00D71625" w:rsidRDefault="00D71625" w:rsidP="00D71625">
      <w:pPr>
        <w:numPr>
          <w:ilvl w:val="0"/>
          <w:numId w:val="6"/>
        </w:numPr>
        <w:tabs>
          <w:tab w:val="left" w:pos="1480"/>
        </w:tabs>
        <w:spacing w:line="259" w:lineRule="auto"/>
        <w:ind w:left="1480" w:right="500" w:hanging="288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Navedenih je nekaj trditev o možni širitvi Evropske unije (to je možnosti, da se več držav pridruži Evropski uniji). Katera trditev je pravilna? Obkroži odgovor.</w:t>
      </w:r>
    </w:p>
    <w:p w:rsidR="00D71625" w:rsidRDefault="00D71625" w:rsidP="00D71625">
      <w:pPr>
        <w:spacing w:line="282" w:lineRule="exact"/>
        <w:rPr>
          <w:rFonts w:ascii="Arial" w:eastAsia="Arial" w:hAnsi="Arial"/>
          <w:sz w:val="24"/>
        </w:rPr>
      </w:pPr>
    </w:p>
    <w:p w:rsidR="00D71625" w:rsidRDefault="00D71625" w:rsidP="00D71625">
      <w:pPr>
        <w:numPr>
          <w:ilvl w:val="2"/>
          <w:numId w:val="6"/>
        </w:numPr>
        <w:tabs>
          <w:tab w:val="left" w:pos="1820"/>
        </w:tabs>
        <w:spacing w:line="0" w:lineRule="atLeast"/>
        <w:ind w:left="1820" w:hanging="168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Evropska unija se je odločila, da ne bo več sprejemala novih držav članic.</w:t>
      </w:r>
    </w:p>
    <w:p w:rsidR="00D71625" w:rsidRDefault="00D71625" w:rsidP="00D71625">
      <w:pPr>
        <w:spacing w:line="125" w:lineRule="exact"/>
        <w:rPr>
          <w:rFonts w:ascii="Arial" w:eastAsia="Arial" w:hAnsi="Arial"/>
          <w:sz w:val="24"/>
        </w:rPr>
      </w:pPr>
    </w:p>
    <w:p w:rsidR="00D71625" w:rsidRDefault="00D71625" w:rsidP="00D71625">
      <w:pPr>
        <w:numPr>
          <w:ilvl w:val="2"/>
          <w:numId w:val="6"/>
        </w:numPr>
        <w:tabs>
          <w:tab w:val="left" w:pos="1820"/>
        </w:tabs>
        <w:spacing w:line="259" w:lineRule="auto"/>
        <w:ind w:left="1820" w:right="300" w:hanging="168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Evropska unija bo morda v prihodnosti sprejela nove države članice, vendar trenutno ni nobene države, ki bi bila kandidat za članstvo.</w:t>
      </w:r>
    </w:p>
    <w:p w:rsidR="00D71625" w:rsidRDefault="00D71625" w:rsidP="00D71625">
      <w:pPr>
        <w:spacing w:line="93" w:lineRule="exact"/>
        <w:rPr>
          <w:rFonts w:ascii="Arial" w:eastAsia="Arial" w:hAnsi="Arial"/>
          <w:sz w:val="24"/>
        </w:rPr>
      </w:pPr>
    </w:p>
    <w:p w:rsidR="00D71625" w:rsidRPr="00194042" w:rsidRDefault="00D71625" w:rsidP="00D71625">
      <w:pPr>
        <w:numPr>
          <w:ilvl w:val="2"/>
          <w:numId w:val="6"/>
        </w:numPr>
        <w:tabs>
          <w:tab w:val="left" w:pos="1820"/>
        </w:tabs>
        <w:spacing w:line="259" w:lineRule="auto"/>
        <w:ind w:left="1820" w:right="120" w:hanging="168"/>
        <w:rPr>
          <w:rFonts w:ascii="Arial" w:eastAsia="Arial" w:hAnsi="Arial"/>
          <w:b/>
          <w:sz w:val="24"/>
        </w:rPr>
      </w:pPr>
      <w:r w:rsidRPr="00194042">
        <w:rPr>
          <w:rFonts w:ascii="Arial" w:eastAsia="Arial" w:hAnsi="Arial"/>
          <w:b/>
          <w:sz w:val="24"/>
        </w:rPr>
        <w:t>Evropska unija bo morda v prihodnosti sprejela nove države članice in sedaj obravnava možnost, da bi članstvo odobrila nekaterim določenim državam.</w:t>
      </w:r>
    </w:p>
    <w:p w:rsidR="00D71625" w:rsidRDefault="00D71625" w:rsidP="00D71625">
      <w:pPr>
        <w:spacing w:line="93" w:lineRule="exact"/>
        <w:rPr>
          <w:rFonts w:ascii="Arial" w:eastAsia="Arial" w:hAnsi="Arial"/>
          <w:sz w:val="24"/>
        </w:rPr>
      </w:pPr>
    </w:p>
    <w:p w:rsidR="00D71625" w:rsidRDefault="00D71625" w:rsidP="00D71625">
      <w:pPr>
        <w:numPr>
          <w:ilvl w:val="2"/>
          <w:numId w:val="6"/>
        </w:numPr>
        <w:tabs>
          <w:tab w:val="left" w:pos="1820"/>
        </w:tabs>
        <w:spacing w:line="259" w:lineRule="auto"/>
        <w:ind w:left="1820" w:right="240" w:hanging="168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Evropska unija se je odločila, da bo sprejela nove države članice le, če se bo katera od obstoječih držav članic odločila zapustiti Evropsko unijo.</w:t>
      </w:r>
    </w:p>
    <w:p w:rsidR="00D71625" w:rsidRDefault="00D71625" w:rsidP="00D71625">
      <w:pPr>
        <w:spacing w:line="353" w:lineRule="exact"/>
        <w:rPr>
          <w:rFonts w:ascii="Arial" w:eastAsia="Arial" w:hAnsi="Arial"/>
          <w:sz w:val="24"/>
        </w:rPr>
      </w:pPr>
    </w:p>
    <w:p w:rsidR="00D71625" w:rsidRDefault="00D71625" w:rsidP="00D71625">
      <w:pPr>
        <w:numPr>
          <w:ilvl w:val="1"/>
          <w:numId w:val="6"/>
        </w:numPr>
        <w:tabs>
          <w:tab w:val="left" w:pos="1740"/>
        </w:tabs>
        <w:spacing w:line="0" w:lineRule="atLeast"/>
        <w:ind w:left="1740" w:hanging="495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Če se strinjaš s trditvijo, obkroži “Pravilno“ oziroma “Napačno“, če se ne strinjaš.</w:t>
      </w:r>
    </w:p>
    <w:p w:rsidR="00D71625" w:rsidRDefault="00D71625" w:rsidP="00D71625">
      <w:pPr>
        <w:spacing w:line="124" w:lineRule="exact"/>
        <w:rPr>
          <w:rFonts w:ascii="Times New Roman" w:eastAsia="Times New Roman" w:hAnsi="Times New Roman"/>
        </w:rPr>
      </w:pPr>
    </w:p>
    <w:tbl>
      <w:tblPr>
        <w:tblW w:w="0" w:type="auto"/>
        <w:tblInd w:w="10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0"/>
        <w:gridCol w:w="2060"/>
        <w:gridCol w:w="2080"/>
      </w:tblGrid>
      <w:tr w:rsidR="00D71625" w:rsidTr="00427EC7">
        <w:trPr>
          <w:trHeight w:val="450"/>
        </w:trPr>
        <w:tc>
          <w:tcPr>
            <w:tcW w:w="5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Evropska unija odloča o tem, kaj se bo v tvoji šoli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ind w:left="6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Pravilno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Pr="00194042" w:rsidRDefault="00D71625" w:rsidP="00427EC7">
            <w:pPr>
              <w:spacing w:line="0" w:lineRule="atLeast"/>
              <w:ind w:left="580"/>
              <w:rPr>
                <w:rFonts w:ascii="Arial" w:eastAsia="Arial" w:hAnsi="Arial"/>
                <w:b/>
                <w:sz w:val="24"/>
              </w:rPr>
            </w:pPr>
            <w:r w:rsidRPr="00194042">
              <w:rPr>
                <w:rFonts w:ascii="Arial" w:eastAsia="Arial" w:hAnsi="Arial"/>
                <w:b/>
                <w:sz w:val="24"/>
              </w:rPr>
              <w:t>Napačno</w:t>
            </w:r>
          </w:p>
        </w:tc>
      </w:tr>
      <w:tr w:rsidR="00D71625" w:rsidTr="00427EC7">
        <w:trPr>
          <w:trHeight w:val="276"/>
        </w:trPr>
        <w:tc>
          <w:tcPr>
            <w:tcW w:w="58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poučevalo o Evropski uniji.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71625" w:rsidTr="00427EC7">
        <w:trPr>
          <w:trHeight w:val="144"/>
        </w:trPr>
        <w:tc>
          <w:tcPr>
            <w:tcW w:w="5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71625" w:rsidTr="00427EC7">
        <w:trPr>
          <w:trHeight w:val="130"/>
        </w:trPr>
        <w:tc>
          <w:tcPr>
            <w:tcW w:w="5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D71625" w:rsidTr="00427EC7">
        <w:trPr>
          <w:trHeight w:val="604"/>
        </w:trPr>
        <w:tc>
          <w:tcPr>
            <w:tcW w:w="5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ind w:left="80"/>
              <w:rPr>
                <w:rFonts w:ascii="Arial" w:eastAsia="Arial" w:hAnsi="Arial"/>
                <w:w w:val="95"/>
                <w:sz w:val="24"/>
              </w:rPr>
            </w:pPr>
            <w:r>
              <w:rPr>
                <w:rFonts w:ascii="Arial" w:eastAsia="Arial" w:hAnsi="Arial"/>
                <w:w w:val="95"/>
                <w:sz w:val="24"/>
              </w:rPr>
              <w:t>Cilj Evropske unije je spodbujati mir, blaginjo in svobodo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71625" w:rsidRPr="00194042" w:rsidRDefault="00D71625" w:rsidP="00427EC7">
            <w:pPr>
              <w:spacing w:line="0" w:lineRule="atLeast"/>
              <w:ind w:left="620"/>
              <w:rPr>
                <w:rFonts w:ascii="Arial" w:eastAsia="Arial" w:hAnsi="Arial"/>
                <w:b/>
                <w:sz w:val="24"/>
              </w:rPr>
            </w:pPr>
            <w:r w:rsidRPr="00194042">
              <w:rPr>
                <w:rFonts w:ascii="Arial" w:eastAsia="Arial" w:hAnsi="Arial"/>
                <w:b/>
                <w:sz w:val="24"/>
              </w:rPr>
              <w:t>Pravilno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ind w:left="5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Napačno</w:t>
            </w:r>
          </w:p>
        </w:tc>
      </w:tr>
      <w:tr w:rsidR="00D71625" w:rsidTr="00427EC7">
        <w:trPr>
          <w:trHeight w:val="276"/>
        </w:trPr>
        <w:tc>
          <w:tcPr>
            <w:tcW w:w="58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znotraj svojih meja.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71625" w:rsidTr="00427EC7">
        <w:trPr>
          <w:trHeight w:val="144"/>
        </w:trPr>
        <w:tc>
          <w:tcPr>
            <w:tcW w:w="5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71625" w:rsidTr="00427EC7">
        <w:trPr>
          <w:trHeight w:val="304"/>
        </w:trPr>
        <w:tc>
          <w:tcPr>
            <w:tcW w:w="5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71625" w:rsidTr="00427EC7">
        <w:trPr>
          <w:trHeight w:val="604"/>
        </w:trPr>
        <w:tc>
          <w:tcPr>
            <w:tcW w:w="5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Evropska unija je sprejela zakone za zmanjšanje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71625" w:rsidRPr="00194042" w:rsidRDefault="00D71625" w:rsidP="00427EC7">
            <w:pPr>
              <w:spacing w:line="0" w:lineRule="atLeast"/>
              <w:ind w:left="620"/>
              <w:rPr>
                <w:rFonts w:ascii="Arial" w:eastAsia="Arial" w:hAnsi="Arial"/>
                <w:b/>
                <w:sz w:val="24"/>
              </w:rPr>
            </w:pPr>
            <w:r w:rsidRPr="00194042">
              <w:rPr>
                <w:rFonts w:ascii="Arial" w:eastAsia="Arial" w:hAnsi="Arial"/>
                <w:b/>
                <w:sz w:val="24"/>
              </w:rPr>
              <w:t>Pravilno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ind w:left="5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Napačno</w:t>
            </w:r>
          </w:p>
        </w:tc>
      </w:tr>
      <w:tr w:rsidR="00D71625" w:rsidTr="00427EC7">
        <w:trPr>
          <w:trHeight w:val="276"/>
        </w:trPr>
        <w:tc>
          <w:tcPr>
            <w:tcW w:w="58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onesnaževanja.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71625" w:rsidTr="00427EC7">
        <w:trPr>
          <w:trHeight w:val="144"/>
        </w:trPr>
        <w:tc>
          <w:tcPr>
            <w:tcW w:w="5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71625" w:rsidTr="00427EC7">
        <w:trPr>
          <w:trHeight w:val="304"/>
        </w:trPr>
        <w:tc>
          <w:tcPr>
            <w:tcW w:w="5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71625" w:rsidTr="00427EC7">
        <w:trPr>
          <w:trHeight w:val="460"/>
        </w:trPr>
        <w:tc>
          <w:tcPr>
            <w:tcW w:w="5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Evropska unija plačuje kmetom v državah Evropske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71625" w:rsidTr="00427EC7">
        <w:trPr>
          <w:trHeight w:val="288"/>
        </w:trPr>
        <w:tc>
          <w:tcPr>
            <w:tcW w:w="5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unije, da bi uporabljali okolju prijazne načine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71625" w:rsidRPr="00194042" w:rsidRDefault="00D71625" w:rsidP="00427EC7">
            <w:pPr>
              <w:spacing w:line="0" w:lineRule="atLeast"/>
              <w:ind w:left="620"/>
              <w:rPr>
                <w:rFonts w:ascii="Arial" w:eastAsia="Arial" w:hAnsi="Arial"/>
                <w:b/>
                <w:sz w:val="24"/>
              </w:rPr>
            </w:pPr>
            <w:r w:rsidRPr="00194042">
              <w:rPr>
                <w:rFonts w:ascii="Arial" w:eastAsia="Arial" w:hAnsi="Arial"/>
                <w:b/>
                <w:sz w:val="24"/>
              </w:rPr>
              <w:t>Pravilno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ind w:left="5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Napačno</w:t>
            </w:r>
          </w:p>
        </w:tc>
      </w:tr>
      <w:tr w:rsidR="00D71625" w:rsidTr="00427EC7">
        <w:trPr>
          <w:trHeight w:val="288"/>
        </w:trPr>
        <w:tc>
          <w:tcPr>
            <w:tcW w:w="5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kmetovanja.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71625" w:rsidTr="00427EC7">
        <w:trPr>
          <w:trHeight w:val="160"/>
        </w:trPr>
        <w:tc>
          <w:tcPr>
            <w:tcW w:w="5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</w:tbl>
    <w:p w:rsidR="00D71625" w:rsidRDefault="00D71625" w:rsidP="00D71625">
      <w:pPr>
        <w:rPr>
          <w:rFonts w:ascii="Times New Roman" w:eastAsia="Times New Roman" w:hAnsi="Times New Roman"/>
          <w:sz w:val="13"/>
        </w:rPr>
        <w:sectPr w:rsidR="00D71625">
          <w:pgSz w:w="11900" w:h="16838"/>
          <w:pgMar w:top="386" w:right="366" w:bottom="0" w:left="460" w:header="0" w:footer="0" w:gutter="0"/>
          <w:cols w:space="0" w:equalWidth="0">
            <w:col w:w="11080"/>
          </w:cols>
          <w:docGrid w:linePitch="360"/>
        </w:sectPr>
      </w:pPr>
    </w:p>
    <w:p w:rsidR="00D71625" w:rsidRDefault="00D71625" w:rsidP="00D71625">
      <w:pPr>
        <w:spacing w:line="200" w:lineRule="exact"/>
        <w:rPr>
          <w:rFonts w:ascii="Times New Roman" w:eastAsia="Times New Roman" w:hAnsi="Times New Roman"/>
        </w:rPr>
      </w:pPr>
    </w:p>
    <w:p w:rsidR="00D71625" w:rsidRDefault="00D71625" w:rsidP="00D71625">
      <w:pPr>
        <w:spacing w:line="200" w:lineRule="exact"/>
        <w:rPr>
          <w:rFonts w:ascii="Times New Roman" w:eastAsia="Times New Roman" w:hAnsi="Times New Roman"/>
        </w:rPr>
      </w:pPr>
    </w:p>
    <w:p w:rsidR="00D71625" w:rsidRDefault="00D71625" w:rsidP="00D71625">
      <w:pPr>
        <w:spacing w:line="200" w:lineRule="exact"/>
        <w:rPr>
          <w:rFonts w:ascii="Times New Roman" w:eastAsia="Times New Roman" w:hAnsi="Times New Roman"/>
        </w:rPr>
      </w:pPr>
    </w:p>
    <w:p w:rsidR="00D71625" w:rsidRDefault="00D71625" w:rsidP="00D71625">
      <w:pPr>
        <w:spacing w:line="200" w:lineRule="exact"/>
        <w:rPr>
          <w:rFonts w:ascii="Times New Roman" w:eastAsia="Times New Roman" w:hAnsi="Times New Roman"/>
        </w:rPr>
      </w:pPr>
    </w:p>
    <w:p w:rsidR="00D71625" w:rsidRDefault="00D71625" w:rsidP="00D71625">
      <w:pPr>
        <w:spacing w:line="200" w:lineRule="exact"/>
        <w:rPr>
          <w:rFonts w:ascii="Times New Roman" w:eastAsia="Times New Roman" w:hAnsi="Times New Roman"/>
        </w:rPr>
      </w:pPr>
    </w:p>
    <w:p w:rsidR="00D71625" w:rsidRDefault="00D71625" w:rsidP="00D71625">
      <w:pPr>
        <w:spacing w:line="200" w:lineRule="exact"/>
        <w:rPr>
          <w:rFonts w:ascii="Times New Roman" w:eastAsia="Times New Roman" w:hAnsi="Times New Roman"/>
        </w:rPr>
      </w:pPr>
    </w:p>
    <w:p w:rsidR="00D71625" w:rsidRDefault="00D71625" w:rsidP="00D71625">
      <w:pPr>
        <w:spacing w:line="228" w:lineRule="exact"/>
        <w:rPr>
          <w:rFonts w:ascii="Times New Roman" w:eastAsia="Times New Roman" w:hAnsi="Times New Roman"/>
        </w:rPr>
      </w:pPr>
    </w:p>
    <w:p w:rsidR="00D71625" w:rsidRDefault="00D71625" w:rsidP="00D71625">
      <w:pPr>
        <w:spacing w:line="0" w:lineRule="atLeast"/>
        <w:ind w:left="56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 xml:space="preserve">© i2 </w:t>
      </w:r>
      <w:proofErr w:type="spellStart"/>
      <w:r>
        <w:rPr>
          <w:rFonts w:ascii="Arial" w:eastAsia="Arial" w:hAnsi="Arial"/>
          <w:sz w:val="16"/>
        </w:rPr>
        <w:t>d.o.o</w:t>
      </w:r>
      <w:proofErr w:type="spellEnd"/>
      <w:r>
        <w:rPr>
          <w:rFonts w:ascii="Arial" w:eastAsia="Arial" w:hAnsi="Arial"/>
          <w:sz w:val="16"/>
        </w:rPr>
        <w:t>., Ljubljana (2015)</w:t>
      </w:r>
    </w:p>
    <w:p w:rsidR="00D71625" w:rsidRDefault="00D71625" w:rsidP="00D71625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16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-107315</wp:posOffset>
            </wp:positionV>
            <wp:extent cx="274320" cy="224790"/>
            <wp:effectExtent l="0" t="0" r="0" b="381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625" w:rsidRDefault="00D71625" w:rsidP="00D71625">
      <w:pPr>
        <w:spacing w:line="0" w:lineRule="atLeast"/>
        <w:ind w:left="56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Vir: Mednarodna raziskava o državljanski vzgoji (ICCS 2009).</w:t>
      </w:r>
    </w:p>
    <w:p w:rsidR="00D71625" w:rsidRDefault="00D71625" w:rsidP="00D71625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6"/>
        </w:rPr>
        <w:br w:type="column"/>
      </w:r>
    </w:p>
    <w:p w:rsidR="00D71625" w:rsidRDefault="00D71625" w:rsidP="00D71625">
      <w:pPr>
        <w:spacing w:line="200" w:lineRule="exact"/>
        <w:rPr>
          <w:rFonts w:ascii="Times New Roman" w:eastAsia="Times New Roman" w:hAnsi="Times New Roman"/>
        </w:rPr>
      </w:pPr>
    </w:p>
    <w:p w:rsidR="00D71625" w:rsidRDefault="00D71625" w:rsidP="00D71625">
      <w:pPr>
        <w:spacing w:line="200" w:lineRule="exact"/>
        <w:rPr>
          <w:rFonts w:ascii="Times New Roman" w:eastAsia="Times New Roman" w:hAnsi="Times New Roman"/>
        </w:rPr>
      </w:pPr>
    </w:p>
    <w:p w:rsidR="00D71625" w:rsidRDefault="00D71625" w:rsidP="00D71625">
      <w:pPr>
        <w:spacing w:line="200" w:lineRule="exact"/>
        <w:rPr>
          <w:rFonts w:ascii="Times New Roman" w:eastAsia="Times New Roman" w:hAnsi="Times New Roman"/>
        </w:rPr>
      </w:pPr>
    </w:p>
    <w:p w:rsidR="00D71625" w:rsidRDefault="00D71625" w:rsidP="00D71625">
      <w:pPr>
        <w:spacing w:line="200" w:lineRule="exact"/>
        <w:rPr>
          <w:rFonts w:ascii="Times New Roman" w:eastAsia="Times New Roman" w:hAnsi="Times New Roman"/>
        </w:rPr>
      </w:pPr>
    </w:p>
    <w:p w:rsidR="00D71625" w:rsidRDefault="00D71625" w:rsidP="00D71625">
      <w:pPr>
        <w:spacing w:line="324" w:lineRule="exact"/>
        <w:rPr>
          <w:rFonts w:ascii="Times New Roman" w:eastAsia="Times New Roman" w:hAnsi="Times New Roman"/>
        </w:rPr>
      </w:pPr>
    </w:p>
    <w:p w:rsidR="00D71625" w:rsidRDefault="00D71625" w:rsidP="00D71625">
      <w:pPr>
        <w:spacing w:line="0" w:lineRule="atLeast"/>
        <w:ind w:left="426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2. stran</w:t>
      </w:r>
    </w:p>
    <w:p w:rsidR="00D71625" w:rsidRDefault="00D71625" w:rsidP="00D71625">
      <w:pPr>
        <w:spacing w:line="38" w:lineRule="exact"/>
        <w:rPr>
          <w:rFonts w:ascii="Times New Roman" w:eastAsia="Times New Roman" w:hAnsi="Times New Roman"/>
        </w:rPr>
      </w:pPr>
    </w:p>
    <w:p w:rsidR="00D71625" w:rsidRDefault="00D71625" w:rsidP="00D71625">
      <w:pPr>
        <w:spacing w:line="0" w:lineRule="atLeast"/>
        <w:rPr>
          <w:rFonts w:ascii="Arial" w:eastAsia="Arial" w:hAnsi="Arial"/>
          <w:b/>
          <w:sz w:val="23"/>
        </w:rPr>
        <w:sectPr w:rsidR="00D71625">
          <w:type w:val="continuous"/>
          <w:pgSz w:w="11900" w:h="16838"/>
          <w:pgMar w:top="386" w:right="366" w:bottom="0" w:left="460" w:header="0" w:footer="0" w:gutter="0"/>
          <w:cols w:num="2" w:space="0" w:equalWidth="0">
            <w:col w:w="5400" w:space="720"/>
            <w:col w:w="4960"/>
          </w:cols>
          <w:docGrid w:linePitch="360"/>
        </w:sectPr>
      </w:pPr>
    </w:p>
    <w:p w:rsidR="00D71625" w:rsidRDefault="00D71625" w:rsidP="00D71625">
      <w:pPr>
        <w:spacing w:line="0" w:lineRule="atLeast"/>
        <w:rPr>
          <w:rFonts w:ascii="Arial" w:eastAsia="Arial" w:hAnsi="Arial"/>
          <w:sz w:val="22"/>
        </w:rPr>
      </w:pPr>
      <w:bookmarkStart w:id="2" w:name="page3"/>
      <w:bookmarkEnd w:id="2"/>
      <w:r>
        <w:rPr>
          <w:rFonts w:ascii="Arial" w:eastAsia="Arial" w:hAnsi="Arial"/>
          <w:sz w:val="22"/>
        </w:rPr>
        <w:lastRenderedPageBreak/>
        <w:t xml:space="preserve">Ime in priimek: </w:t>
      </w:r>
      <w:r>
        <w:rPr>
          <w:rFonts w:ascii="Arial" w:eastAsia="Arial" w:hAnsi="Arial"/>
          <w:noProof/>
          <w:sz w:val="22"/>
        </w:rPr>
        <w:drawing>
          <wp:inline distT="0" distB="0" distL="0" distR="0">
            <wp:extent cx="2865120" cy="31242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sz w:val="22"/>
        </w:rPr>
        <w:t xml:space="preserve"> Razred:</w:t>
      </w:r>
      <w:r>
        <w:rPr>
          <w:rFonts w:ascii="Arial" w:eastAsia="Arial" w:hAnsi="Arial"/>
          <w:noProof/>
          <w:sz w:val="22"/>
        </w:rPr>
        <w:drawing>
          <wp:inline distT="0" distB="0" distL="0" distR="0">
            <wp:extent cx="723900" cy="31242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sz w:val="22"/>
        </w:rPr>
        <w:t xml:space="preserve"> Datum: </w:t>
      </w:r>
      <w:r>
        <w:rPr>
          <w:rFonts w:ascii="Arial" w:eastAsia="Arial" w:hAnsi="Arial"/>
          <w:noProof/>
          <w:sz w:val="22"/>
        </w:rPr>
        <w:drawing>
          <wp:inline distT="0" distB="0" distL="0" distR="0">
            <wp:extent cx="1333500" cy="3124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625" w:rsidRDefault="00D71625" w:rsidP="00D71625">
      <w:pPr>
        <w:spacing w:line="265" w:lineRule="exact"/>
        <w:rPr>
          <w:rFonts w:ascii="Times New Roman" w:eastAsia="Times New Roman" w:hAnsi="Times New Roman"/>
        </w:rPr>
      </w:pPr>
    </w:p>
    <w:p w:rsidR="00D71625" w:rsidRDefault="00D71625" w:rsidP="00D71625">
      <w:pPr>
        <w:spacing w:line="0" w:lineRule="atLeast"/>
        <w:rPr>
          <w:rFonts w:ascii="Arial" w:eastAsia="Arial" w:hAnsi="Arial"/>
          <w:sz w:val="36"/>
        </w:rPr>
      </w:pPr>
      <w:r>
        <w:rPr>
          <w:rFonts w:ascii="Arial" w:eastAsia="Arial" w:hAnsi="Arial"/>
          <w:sz w:val="36"/>
        </w:rPr>
        <w:t>Delovni list</w:t>
      </w:r>
    </w:p>
    <w:p w:rsidR="00D71625" w:rsidRDefault="00D71625" w:rsidP="00D71625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36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81915</wp:posOffset>
            </wp:positionV>
            <wp:extent cx="639445" cy="1214755"/>
            <wp:effectExtent l="0" t="0" r="8255" b="4445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1214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625" w:rsidRDefault="00D71625" w:rsidP="00D71625">
      <w:pPr>
        <w:spacing w:line="153" w:lineRule="exact"/>
        <w:rPr>
          <w:rFonts w:ascii="Times New Roman" w:eastAsia="Times New Roman" w:hAnsi="Times New Roman"/>
        </w:rPr>
      </w:pPr>
    </w:p>
    <w:p w:rsidR="00D71625" w:rsidRDefault="00D71625" w:rsidP="00D71625">
      <w:pPr>
        <w:numPr>
          <w:ilvl w:val="0"/>
          <w:numId w:val="7"/>
        </w:numPr>
        <w:tabs>
          <w:tab w:val="left" w:pos="1200"/>
        </w:tabs>
        <w:spacing w:line="0" w:lineRule="atLeast"/>
        <w:ind w:left="1200" w:hanging="987"/>
        <w:rPr>
          <w:rFonts w:ascii="Arial" w:eastAsia="Arial" w:hAnsi="Arial"/>
          <w:b/>
          <w:color w:val="FFFFFF"/>
          <w:sz w:val="49"/>
        </w:rPr>
      </w:pPr>
      <w:r>
        <w:rPr>
          <w:rFonts w:ascii="Arial" w:eastAsia="Arial" w:hAnsi="Arial"/>
          <w:b/>
          <w:sz w:val="48"/>
        </w:rPr>
        <w:t>Preverjanje znanja o Evropski Uniji</w:t>
      </w:r>
    </w:p>
    <w:p w:rsidR="00D71625" w:rsidRDefault="00D71625" w:rsidP="00D71625">
      <w:pPr>
        <w:spacing w:line="174" w:lineRule="exact"/>
        <w:rPr>
          <w:rFonts w:ascii="Times New Roman" w:eastAsia="Times New Roman" w:hAnsi="Times New Roman"/>
        </w:rPr>
      </w:pPr>
    </w:p>
    <w:p w:rsidR="00D71625" w:rsidRDefault="00D71625" w:rsidP="00D71625">
      <w:pPr>
        <w:tabs>
          <w:tab w:val="left" w:pos="1720"/>
        </w:tabs>
        <w:spacing w:line="0" w:lineRule="atLeast"/>
        <w:ind w:left="1180"/>
        <w:rPr>
          <w:rFonts w:ascii="Arial" w:eastAsia="Arial" w:hAnsi="Arial"/>
          <w:sz w:val="23"/>
        </w:rPr>
      </w:pPr>
      <w:r>
        <w:rPr>
          <w:rFonts w:ascii="Arial" w:eastAsia="Arial" w:hAnsi="Arial"/>
          <w:sz w:val="24"/>
        </w:rPr>
        <w:t>10.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3"/>
        </w:rPr>
        <w:t>Kaj lahko po zakonu delajo vsi državljani Evropske unije? Obkroži odgovor.</w:t>
      </w:r>
    </w:p>
    <w:p w:rsidR="00D71625" w:rsidRDefault="00D71625" w:rsidP="00D71625">
      <w:pPr>
        <w:spacing w:line="295" w:lineRule="exact"/>
        <w:rPr>
          <w:rFonts w:ascii="Times New Roman" w:eastAsia="Times New Roman" w:hAnsi="Times New Roman"/>
        </w:rPr>
      </w:pPr>
    </w:p>
    <w:p w:rsidR="00D71625" w:rsidRDefault="00D71625" w:rsidP="00D71625">
      <w:pPr>
        <w:spacing w:line="0" w:lineRule="atLeast"/>
        <w:ind w:left="148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• </w:t>
      </w:r>
      <w:r w:rsidRPr="00194042">
        <w:rPr>
          <w:rFonts w:ascii="Arial" w:eastAsia="Arial" w:hAnsi="Arial"/>
          <w:b/>
          <w:sz w:val="24"/>
        </w:rPr>
        <w:t>Študirajo v kateri koli državi Evropske unije, ne da bi potrebovali posebno dovoljenje.</w:t>
      </w:r>
    </w:p>
    <w:p w:rsidR="00D71625" w:rsidRDefault="00D71625" w:rsidP="00D71625">
      <w:pPr>
        <w:spacing w:line="125" w:lineRule="exact"/>
        <w:rPr>
          <w:rFonts w:ascii="Times New Roman" w:eastAsia="Times New Roman" w:hAnsi="Times New Roman"/>
        </w:rPr>
      </w:pPr>
    </w:p>
    <w:p w:rsidR="00D71625" w:rsidRDefault="00D71625" w:rsidP="00D71625">
      <w:pPr>
        <w:spacing w:line="259" w:lineRule="auto"/>
        <w:ind w:left="1640" w:right="700" w:hanging="169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• Potujejo v katero koli državo Evropske unije, ne da bi imeli s sabo dokumente, ki bi potrjevali njihovo istovetnost.</w:t>
      </w:r>
    </w:p>
    <w:p w:rsidR="00D71625" w:rsidRDefault="00D71625" w:rsidP="00D71625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546735</wp:posOffset>
            </wp:positionH>
            <wp:positionV relativeFrom="paragraph">
              <wp:posOffset>-270510</wp:posOffset>
            </wp:positionV>
            <wp:extent cx="81280" cy="340995"/>
            <wp:effectExtent l="0" t="0" r="0" b="1905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" cy="340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625" w:rsidRDefault="00D71625" w:rsidP="00D71625">
      <w:pPr>
        <w:spacing w:line="74" w:lineRule="exact"/>
        <w:rPr>
          <w:rFonts w:ascii="Times New Roman" w:eastAsia="Times New Roman" w:hAnsi="Times New Roman"/>
        </w:rPr>
      </w:pPr>
    </w:p>
    <w:p w:rsidR="00D71625" w:rsidRDefault="00D71625" w:rsidP="00D71625">
      <w:pPr>
        <w:spacing w:line="0" w:lineRule="atLeast"/>
        <w:ind w:left="148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• Delajo v kateri koli državi Evropske unije, ne da bi potrebovali posebno dovoljenje.</w:t>
      </w:r>
    </w:p>
    <w:p w:rsidR="00D71625" w:rsidRDefault="00D71625" w:rsidP="00D71625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558800</wp:posOffset>
            </wp:positionH>
            <wp:positionV relativeFrom="paragraph">
              <wp:posOffset>-134620</wp:posOffset>
            </wp:positionV>
            <wp:extent cx="57150" cy="44450"/>
            <wp:effectExtent l="0" t="0" r="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4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625" w:rsidRDefault="00D71625" w:rsidP="00D71625">
      <w:pPr>
        <w:spacing w:line="105" w:lineRule="exact"/>
        <w:rPr>
          <w:rFonts w:ascii="Times New Roman" w:eastAsia="Times New Roman" w:hAnsi="Times New Roman"/>
        </w:rPr>
      </w:pPr>
    </w:p>
    <w:p w:rsidR="00D71625" w:rsidRDefault="00D71625" w:rsidP="00D71625">
      <w:pPr>
        <w:numPr>
          <w:ilvl w:val="1"/>
          <w:numId w:val="8"/>
        </w:numPr>
        <w:tabs>
          <w:tab w:val="left" w:pos="1640"/>
        </w:tabs>
        <w:spacing w:line="0" w:lineRule="atLeast"/>
        <w:ind w:left="1640" w:hanging="169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Volijo na državnih volitvah katere koli članice Evropske unije.</w:t>
      </w:r>
    </w:p>
    <w:p w:rsidR="00D71625" w:rsidRDefault="00D71625" w:rsidP="00D71625">
      <w:pPr>
        <w:spacing w:line="200" w:lineRule="exact"/>
        <w:rPr>
          <w:rFonts w:ascii="Arial" w:eastAsia="Arial" w:hAnsi="Arial"/>
          <w:sz w:val="24"/>
        </w:rPr>
      </w:pPr>
    </w:p>
    <w:p w:rsidR="00D71625" w:rsidRDefault="00D71625" w:rsidP="00D71625">
      <w:pPr>
        <w:spacing w:line="208" w:lineRule="exact"/>
        <w:rPr>
          <w:rFonts w:ascii="Arial" w:eastAsia="Arial" w:hAnsi="Arial"/>
          <w:sz w:val="24"/>
        </w:rPr>
      </w:pPr>
    </w:p>
    <w:p w:rsidR="00D71625" w:rsidRDefault="00D71625" w:rsidP="00D71625">
      <w:pPr>
        <w:numPr>
          <w:ilvl w:val="0"/>
          <w:numId w:val="8"/>
        </w:numPr>
        <w:tabs>
          <w:tab w:val="left" w:pos="1740"/>
        </w:tabs>
        <w:spacing w:line="0" w:lineRule="atLeast"/>
        <w:ind w:left="1740" w:hanging="552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Če se strinjaš s trditvijo, obkroži “Pravilno“ oziroma “Napačno“, če se ne strinjaš.</w:t>
      </w:r>
    </w:p>
    <w:p w:rsidR="00D71625" w:rsidRDefault="00D71625" w:rsidP="00D71625">
      <w:pPr>
        <w:spacing w:line="124" w:lineRule="exact"/>
        <w:rPr>
          <w:rFonts w:ascii="Times New Roman" w:eastAsia="Times New Roman" w:hAnsi="Times New Roman"/>
        </w:rPr>
      </w:pPr>
    </w:p>
    <w:tbl>
      <w:tblPr>
        <w:tblW w:w="0" w:type="auto"/>
        <w:tblInd w:w="10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2480"/>
        <w:gridCol w:w="2500"/>
      </w:tblGrid>
      <w:tr w:rsidR="00D71625" w:rsidTr="00427EC7">
        <w:trPr>
          <w:trHeight w:val="594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Evro je uradna valuta vseh evropskih držav.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ind w:left="8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Pravilno</w:t>
            </w: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Pr="00194042" w:rsidRDefault="00D71625" w:rsidP="00427EC7">
            <w:pPr>
              <w:spacing w:line="0" w:lineRule="atLeast"/>
              <w:ind w:left="780"/>
              <w:rPr>
                <w:rFonts w:ascii="Arial" w:eastAsia="Arial" w:hAnsi="Arial"/>
                <w:b/>
                <w:sz w:val="24"/>
              </w:rPr>
            </w:pPr>
            <w:r w:rsidRPr="00194042">
              <w:rPr>
                <w:rFonts w:ascii="Arial" w:eastAsia="Arial" w:hAnsi="Arial"/>
                <w:b/>
                <w:sz w:val="24"/>
              </w:rPr>
              <w:t>Napačno</w:t>
            </w:r>
          </w:p>
        </w:tc>
      </w:tr>
      <w:tr w:rsidR="00D71625" w:rsidTr="00427EC7">
        <w:trPr>
          <w:trHeight w:val="274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71625" w:rsidTr="00427EC7">
        <w:trPr>
          <w:trHeight w:val="604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ind w:left="80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Evro je uradna valuta v vseh državah, članicah</w:t>
            </w: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ind w:left="8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Pravilno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71625" w:rsidRPr="00194042" w:rsidRDefault="00D71625" w:rsidP="00427EC7">
            <w:pPr>
              <w:spacing w:line="0" w:lineRule="atLeast"/>
              <w:ind w:left="780"/>
              <w:rPr>
                <w:rFonts w:ascii="Arial" w:eastAsia="Arial" w:hAnsi="Arial"/>
                <w:b/>
                <w:sz w:val="24"/>
              </w:rPr>
            </w:pPr>
            <w:r w:rsidRPr="00194042">
              <w:rPr>
                <w:rFonts w:ascii="Arial" w:eastAsia="Arial" w:hAnsi="Arial"/>
                <w:b/>
                <w:sz w:val="24"/>
              </w:rPr>
              <w:t>Napačno</w:t>
            </w:r>
          </w:p>
        </w:tc>
      </w:tr>
      <w:tr w:rsidR="00D71625" w:rsidTr="00427EC7">
        <w:trPr>
          <w:trHeight w:val="276"/>
        </w:trPr>
        <w:tc>
          <w:tcPr>
            <w:tcW w:w="5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Evropske unije.</w:t>
            </w: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71625" w:rsidTr="00427EC7">
        <w:trPr>
          <w:trHeight w:val="144"/>
        </w:trPr>
        <w:tc>
          <w:tcPr>
            <w:tcW w:w="5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71625" w:rsidTr="00427EC7">
        <w:trPr>
          <w:trHeight w:val="304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71625" w:rsidTr="00427EC7">
        <w:trPr>
          <w:trHeight w:val="604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ind w:left="80"/>
              <w:rPr>
                <w:rFonts w:ascii="Arial" w:eastAsia="Arial" w:hAnsi="Arial"/>
                <w:w w:val="95"/>
                <w:sz w:val="24"/>
              </w:rPr>
            </w:pPr>
            <w:proofErr w:type="spellStart"/>
            <w:r>
              <w:rPr>
                <w:rFonts w:ascii="Arial" w:eastAsia="Arial" w:hAnsi="Arial"/>
                <w:w w:val="95"/>
                <w:sz w:val="24"/>
              </w:rPr>
              <w:t>Evrobankovci</w:t>
            </w:r>
            <w:proofErr w:type="spellEnd"/>
            <w:r>
              <w:rPr>
                <w:rFonts w:ascii="Arial" w:eastAsia="Arial" w:hAnsi="Arial"/>
                <w:w w:val="95"/>
                <w:sz w:val="24"/>
              </w:rPr>
              <w:t xml:space="preserve"> imajo enak dizajn v vseh državah,</w:t>
            </w: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71625" w:rsidRPr="00194042" w:rsidRDefault="00D71625" w:rsidP="00427EC7">
            <w:pPr>
              <w:spacing w:line="0" w:lineRule="atLeast"/>
              <w:ind w:left="820"/>
              <w:rPr>
                <w:rFonts w:ascii="Arial" w:eastAsia="Arial" w:hAnsi="Arial"/>
                <w:b/>
                <w:sz w:val="24"/>
              </w:rPr>
            </w:pPr>
            <w:r w:rsidRPr="00194042">
              <w:rPr>
                <w:rFonts w:ascii="Arial" w:eastAsia="Arial" w:hAnsi="Arial"/>
                <w:b/>
                <w:sz w:val="24"/>
              </w:rPr>
              <w:t>Pravilno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ind w:left="7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Napačno</w:t>
            </w:r>
          </w:p>
        </w:tc>
      </w:tr>
      <w:tr w:rsidR="00D71625" w:rsidTr="00427EC7">
        <w:trPr>
          <w:trHeight w:val="276"/>
        </w:trPr>
        <w:tc>
          <w:tcPr>
            <w:tcW w:w="5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kjer so uradna denarna enota.</w:t>
            </w: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71625" w:rsidTr="00427EC7">
        <w:trPr>
          <w:trHeight w:val="144"/>
        </w:trPr>
        <w:tc>
          <w:tcPr>
            <w:tcW w:w="5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71625" w:rsidTr="00427EC7">
        <w:trPr>
          <w:trHeight w:val="304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1625" w:rsidRDefault="00D71625" w:rsidP="00427E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D71625" w:rsidRDefault="00D71625" w:rsidP="00D71625">
      <w:pPr>
        <w:spacing w:line="379" w:lineRule="exact"/>
        <w:rPr>
          <w:rFonts w:ascii="Times New Roman" w:eastAsia="Times New Roman" w:hAnsi="Times New Roman"/>
        </w:rPr>
      </w:pPr>
    </w:p>
    <w:p w:rsidR="00D71625" w:rsidRDefault="00D71625" w:rsidP="00D71625">
      <w:pPr>
        <w:numPr>
          <w:ilvl w:val="0"/>
          <w:numId w:val="9"/>
        </w:numPr>
        <w:tabs>
          <w:tab w:val="left" w:pos="1740"/>
        </w:tabs>
        <w:spacing w:line="259" w:lineRule="auto"/>
        <w:ind w:left="1740" w:right="1380" w:hanging="552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Kaj od naštetega je prednost držav, ki imajo evro kot uradno denarno enoto? Obkroži odgovor.</w:t>
      </w:r>
    </w:p>
    <w:p w:rsidR="00D71625" w:rsidRDefault="00D71625" w:rsidP="00D71625">
      <w:pPr>
        <w:spacing w:line="93" w:lineRule="exact"/>
        <w:rPr>
          <w:rFonts w:ascii="Arial" w:eastAsia="Arial" w:hAnsi="Arial"/>
          <w:sz w:val="24"/>
        </w:rPr>
      </w:pPr>
    </w:p>
    <w:p w:rsidR="00D71625" w:rsidRDefault="00D71625" w:rsidP="00D71625">
      <w:pPr>
        <w:numPr>
          <w:ilvl w:val="1"/>
          <w:numId w:val="9"/>
        </w:numPr>
        <w:tabs>
          <w:tab w:val="left" w:pos="1640"/>
        </w:tabs>
        <w:spacing w:line="0" w:lineRule="atLeast"/>
        <w:ind w:left="1640" w:hanging="169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Cene blaga so enake v vseh državah, ki uporabljajo evro.</w:t>
      </w:r>
    </w:p>
    <w:p w:rsidR="00D71625" w:rsidRDefault="00D71625" w:rsidP="00D71625">
      <w:pPr>
        <w:spacing w:line="125" w:lineRule="exact"/>
        <w:rPr>
          <w:rFonts w:ascii="Arial" w:eastAsia="Arial" w:hAnsi="Arial"/>
          <w:sz w:val="24"/>
        </w:rPr>
      </w:pPr>
    </w:p>
    <w:p w:rsidR="00D71625" w:rsidRPr="00194042" w:rsidRDefault="00D71625" w:rsidP="00D71625">
      <w:pPr>
        <w:numPr>
          <w:ilvl w:val="1"/>
          <w:numId w:val="9"/>
        </w:numPr>
        <w:tabs>
          <w:tab w:val="left" w:pos="1640"/>
        </w:tabs>
        <w:spacing w:line="259" w:lineRule="auto"/>
        <w:ind w:left="1640" w:right="1220" w:hanging="169"/>
        <w:rPr>
          <w:rFonts w:ascii="Arial" w:eastAsia="Arial" w:hAnsi="Arial"/>
          <w:b/>
          <w:sz w:val="24"/>
        </w:rPr>
      </w:pPr>
      <w:r w:rsidRPr="00194042">
        <w:rPr>
          <w:rFonts w:ascii="Arial" w:eastAsia="Arial" w:hAnsi="Arial"/>
          <w:b/>
          <w:sz w:val="24"/>
        </w:rPr>
        <w:t>Kupovanje in prodaja blaga med državami, ki uporabljajo evro, je postalo bolj enostavno.</w:t>
      </w:r>
    </w:p>
    <w:p w:rsidR="00D71625" w:rsidRDefault="00D71625" w:rsidP="00D71625">
      <w:pPr>
        <w:spacing w:line="93" w:lineRule="exact"/>
        <w:rPr>
          <w:rFonts w:ascii="Arial" w:eastAsia="Arial" w:hAnsi="Arial"/>
          <w:sz w:val="24"/>
        </w:rPr>
      </w:pPr>
    </w:p>
    <w:p w:rsidR="00D71625" w:rsidRDefault="00D71625" w:rsidP="00D71625">
      <w:pPr>
        <w:numPr>
          <w:ilvl w:val="1"/>
          <w:numId w:val="9"/>
        </w:numPr>
        <w:tabs>
          <w:tab w:val="left" w:pos="1640"/>
        </w:tabs>
        <w:spacing w:line="0" w:lineRule="atLeast"/>
        <w:ind w:left="1640" w:hanging="169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Plače zaposlenih so enake v vseh državah, ki uporabljajo evro.</w:t>
      </w:r>
    </w:p>
    <w:p w:rsidR="00D71625" w:rsidRDefault="00D71625" w:rsidP="00D71625">
      <w:pPr>
        <w:spacing w:line="125" w:lineRule="exact"/>
        <w:rPr>
          <w:rFonts w:ascii="Arial" w:eastAsia="Arial" w:hAnsi="Arial"/>
          <w:sz w:val="24"/>
        </w:rPr>
      </w:pPr>
    </w:p>
    <w:p w:rsidR="00D71625" w:rsidRDefault="00256E5F" w:rsidP="00D71625">
      <w:pPr>
        <w:numPr>
          <w:ilvl w:val="1"/>
          <w:numId w:val="9"/>
        </w:numPr>
        <w:tabs>
          <w:tab w:val="left" w:pos="1640"/>
        </w:tabs>
        <w:spacing w:line="0" w:lineRule="atLeast"/>
        <w:ind w:left="1640" w:hanging="169"/>
        <w:rPr>
          <w:rFonts w:ascii="Arial" w:eastAsia="Arial" w:hAnsi="Arial"/>
          <w:sz w:val="24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4386580</wp:posOffset>
                </wp:positionH>
                <wp:positionV relativeFrom="paragraph">
                  <wp:posOffset>708025</wp:posOffset>
                </wp:positionV>
                <wp:extent cx="1874520" cy="1920240"/>
                <wp:effectExtent l="0" t="0" r="11430" b="22860"/>
                <wp:wrapNone/>
                <wp:docPr id="20" name="Zaobljeni pravokot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19202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E5F" w:rsidRDefault="00256E5F" w:rsidP="00256E5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826905" wp14:editId="13D6610C">
                                  <wp:extent cx="1432560" cy="1432560"/>
                                  <wp:effectExtent l="0" t="0" r="0" b="0"/>
                                  <wp:docPr id="21" name="Slika 21" descr="C:\Users\Andreja P\AppData\Local\Microsoft\Windows\INetCache\Content.MSO\31B66D54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ndreja P\AppData\Local\Microsoft\Windows\INetCache\Content.MSO\31B66D54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2560" cy="1432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otnik 20" o:spid="_x0000_s1026" style="position:absolute;left:0;text-align:left;margin-left:345.4pt;margin-top:55.75pt;width:147.6pt;height:15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" fillcolor="white [3201]" strokecolor="#70ad47 [3209]" strokeweight="1pt">
                <v:stroke joinstyle="miter"/>
                <v:textbox>
                  <w:txbxContent>
                    <w:p w:rsidR="00256E5F" w:rsidRDefault="00256E5F" w:rsidP="00256E5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826905" wp14:editId="13D6610C">
                            <wp:extent cx="1432560" cy="1432560"/>
                            <wp:effectExtent l="0" t="0" r="0" b="0"/>
                            <wp:docPr id="21" name="Slika 21" descr="C:\Users\Andreja P\AppData\Local\Microsoft\Windows\INetCache\Content.MSO\31B66D54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Andreja P\AppData\Local\Microsoft\Windows\INetCache\Content.MSO\31B66D54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2560" cy="1432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D71625">
        <w:rPr>
          <w:rFonts w:ascii="Arial" w:eastAsia="Arial" w:hAnsi="Arial"/>
          <w:sz w:val="24"/>
        </w:rPr>
        <w:t>Zločinci težje ponarejajo kovance in bankovce.</w:t>
      </w:r>
    </w:p>
    <w:p w:rsidR="00D71625" w:rsidRDefault="00D71625" w:rsidP="00D71625">
      <w:pPr>
        <w:tabs>
          <w:tab w:val="left" w:pos="1640"/>
        </w:tabs>
        <w:spacing w:line="0" w:lineRule="atLeast"/>
        <w:ind w:left="1640" w:hanging="169"/>
        <w:rPr>
          <w:rFonts w:ascii="Arial" w:eastAsia="Arial" w:hAnsi="Arial"/>
          <w:sz w:val="24"/>
        </w:rPr>
        <w:sectPr w:rsidR="00D71625">
          <w:pgSz w:w="11900" w:h="16838"/>
          <w:pgMar w:top="386" w:right="366" w:bottom="0" w:left="460" w:header="0" w:footer="0" w:gutter="0"/>
          <w:cols w:space="0" w:equalWidth="0">
            <w:col w:w="11080"/>
          </w:cols>
          <w:docGrid w:linePitch="360"/>
        </w:sectPr>
      </w:pPr>
    </w:p>
    <w:p w:rsidR="00D71625" w:rsidRDefault="00D71625" w:rsidP="00D71625">
      <w:pPr>
        <w:spacing w:line="200" w:lineRule="exact"/>
        <w:rPr>
          <w:rFonts w:ascii="Times New Roman" w:eastAsia="Times New Roman" w:hAnsi="Times New Roman"/>
        </w:rPr>
      </w:pPr>
    </w:p>
    <w:p w:rsidR="00D71625" w:rsidRDefault="00D71625" w:rsidP="00D71625">
      <w:pPr>
        <w:spacing w:line="200" w:lineRule="exact"/>
        <w:rPr>
          <w:rFonts w:ascii="Times New Roman" w:eastAsia="Times New Roman" w:hAnsi="Times New Roman"/>
        </w:rPr>
      </w:pPr>
    </w:p>
    <w:p w:rsidR="00D71625" w:rsidRDefault="00D71625" w:rsidP="00D71625">
      <w:pPr>
        <w:spacing w:line="200" w:lineRule="exact"/>
        <w:rPr>
          <w:rFonts w:ascii="Times New Roman" w:eastAsia="Times New Roman" w:hAnsi="Times New Roman"/>
        </w:rPr>
      </w:pPr>
    </w:p>
    <w:p w:rsidR="00A5107C" w:rsidRPr="00256E5F" w:rsidRDefault="00A45A3D">
      <w:pPr>
        <w:rPr>
          <w:b/>
          <w:sz w:val="24"/>
          <w:szCs w:val="24"/>
          <w:u w:val="single"/>
        </w:rPr>
      </w:pPr>
      <w:r w:rsidRPr="00256E5F">
        <w:rPr>
          <w:b/>
          <w:sz w:val="24"/>
          <w:szCs w:val="24"/>
          <w:u w:val="single"/>
        </w:rPr>
        <w:t>NAPOTKI ZA DANAŠNJE DELO</w:t>
      </w:r>
    </w:p>
    <w:p w:rsidR="00256E5F" w:rsidRDefault="00256E5F">
      <w:pPr>
        <w:rPr>
          <w:sz w:val="24"/>
          <w:szCs w:val="24"/>
          <w:u w:val="single"/>
        </w:rPr>
      </w:pPr>
    </w:p>
    <w:p w:rsidR="00580D8F" w:rsidRDefault="00580D8F" w:rsidP="00580D8F">
      <w:pPr>
        <w:rPr>
          <w:sz w:val="24"/>
          <w:szCs w:val="24"/>
        </w:rPr>
      </w:pPr>
      <w:r w:rsidRPr="00580D8F">
        <w:rPr>
          <w:sz w:val="24"/>
          <w:szCs w:val="24"/>
        </w:rPr>
        <w:t xml:space="preserve">1. </w:t>
      </w:r>
      <w:r>
        <w:rPr>
          <w:sz w:val="24"/>
          <w:szCs w:val="24"/>
        </w:rPr>
        <w:t>V DZ, str. 59, preberi besedilo o deklici Malali, borki za človekove pravice.</w:t>
      </w:r>
    </w:p>
    <w:p w:rsidR="00580D8F" w:rsidRDefault="00580D8F" w:rsidP="00580D8F">
      <w:pPr>
        <w:rPr>
          <w:sz w:val="24"/>
          <w:szCs w:val="24"/>
        </w:rPr>
      </w:pPr>
    </w:p>
    <w:p w:rsidR="00580D8F" w:rsidRDefault="00580D8F" w:rsidP="00580D8F">
      <w:pPr>
        <w:rPr>
          <w:sz w:val="24"/>
          <w:szCs w:val="24"/>
        </w:rPr>
      </w:pPr>
      <w:r>
        <w:rPr>
          <w:sz w:val="24"/>
          <w:szCs w:val="24"/>
        </w:rPr>
        <w:t>Skušaj si odgovoriti na vprašanja: Kdo je Malala, od k</w:t>
      </w:r>
      <w:r w:rsidR="00256E5F">
        <w:rPr>
          <w:sz w:val="24"/>
          <w:szCs w:val="24"/>
        </w:rPr>
        <w:t>od prihaja, kakšna je bila njena usoda</w:t>
      </w:r>
      <w:r>
        <w:rPr>
          <w:sz w:val="24"/>
          <w:szCs w:val="24"/>
        </w:rPr>
        <w:t>, kje živi danes in s čim se ukvarja?</w:t>
      </w:r>
    </w:p>
    <w:p w:rsidR="00256E5F" w:rsidRDefault="00256E5F" w:rsidP="00580D8F">
      <w:pPr>
        <w:rPr>
          <w:sz w:val="24"/>
          <w:szCs w:val="24"/>
        </w:rPr>
      </w:pPr>
    </w:p>
    <w:p w:rsidR="00256E5F" w:rsidRDefault="00256E5F" w:rsidP="00580D8F">
      <w:pPr>
        <w:rPr>
          <w:sz w:val="24"/>
          <w:szCs w:val="24"/>
        </w:rPr>
      </w:pPr>
    </w:p>
    <w:p w:rsidR="00256E5F" w:rsidRDefault="00256E5F" w:rsidP="00580D8F">
      <w:pPr>
        <w:rPr>
          <w:sz w:val="24"/>
          <w:szCs w:val="24"/>
        </w:rPr>
      </w:pPr>
    </w:p>
    <w:p w:rsidR="00256E5F" w:rsidRDefault="00256E5F" w:rsidP="00580D8F">
      <w:pPr>
        <w:rPr>
          <w:sz w:val="24"/>
          <w:szCs w:val="24"/>
        </w:rPr>
      </w:pPr>
    </w:p>
    <w:p w:rsidR="00256E5F" w:rsidRDefault="00256E5F" w:rsidP="00580D8F">
      <w:pPr>
        <w:rPr>
          <w:sz w:val="24"/>
          <w:szCs w:val="24"/>
        </w:rPr>
      </w:pPr>
    </w:p>
    <w:p w:rsidR="00256E5F" w:rsidRDefault="00256E5F" w:rsidP="00580D8F">
      <w:pPr>
        <w:rPr>
          <w:sz w:val="24"/>
          <w:szCs w:val="24"/>
        </w:rPr>
      </w:pPr>
    </w:p>
    <w:p w:rsidR="00256E5F" w:rsidRDefault="00256E5F" w:rsidP="00580D8F">
      <w:pPr>
        <w:rPr>
          <w:sz w:val="24"/>
          <w:szCs w:val="24"/>
        </w:rPr>
      </w:pPr>
    </w:p>
    <w:p w:rsidR="00256E5F" w:rsidRDefault="00256E5F" w:rsidP="00580D8F">
      <w:pPr>
        <w:rPr>
          <w:sz w:val="24"/>
          <w:szCs w:val="24"/>
        </w:rPr>
      </w:pPr>
    </w:p>
    <w:p w:rsidR="00256E5F" w:rsidRDefault="00256E5F" w:rsidP="00580D8F">
      <w:pPr>
        <w:rPr>
          <w:sz w:val="24"/>
          <w:szCs w:val="24"/>
        </w:rPr>
      </w:pPr>
    </w:p>
    <w:p w:rsidR="00256E5F" w:rsidRDefault="00256E5F" w:rsidP="00580D8F">
      <w:pPr>
        <w:rPr>
          <w:sz w:val="24"/>
          <w:szCs w:val="24"/>
        </w:rPr>
      </w:pPr>
    </w:p>
    <w:p w:rsidR="00256E5F" w:rsidRDefault="00256E5F" w:rsidP="00580D8F">
      <w:pPr>
        <w:rPr>
          <w:sz w:val="24"/>
          <w:szCs w:val="24"/>
        </w:rPr>
      </w:pPr>
    </w:p>
    <w:p w:rsidR="00256E5F" w:rsidRDefault="00256E5F" w:rsidP="00580D8F">
      <w:pPr>
        <w:rPr>
          <w:sz w:val="24"/>
          <w:szCs w:val="24"/>
        </w:rPr>
      </w:pPr>
    </w:p>
    <w:p w:rsidR="00256E5F" w:rsidRDefault="00256E5F" w:rsidP="00580D8F">
      <w:pPr>
        <w:rPr>
          <w:sz w:val="24"/>
          <w:szCs w:val="24"/>
        </w:rPr>
      </w:pPr>
    </w:p>
    <w:p w:rsidR="00256E5F" w:rsidRDefault="00256E5F" w:rsidP="00580D8F">
      <w:pPr>
        <w:rPr>
          <w:sz w:val="24"/>
          <w:szCs w:val="24"/>
        </w:rPr>
      </w:pPr>
    </w:p>
    <w:p w:rsidR="00256E5F" w:rsidRDefault="00256E5F" w:rsidP="00580D8F">
      <w:pPr>
        <w:rPr>
          <w:sz w:val="24"/>
          <w:szCs w:val="24"/>
        </w:rPr>
      </w:pPr>
    </w:p>
    <w:p w:rsidR="00256E5F" w:rsidRDefault="00256E5F" w:rsidP="00580D8F">
      <w:pPr>
        <w:rPr>
          <w:sz w:val="24"/>
          <w:szCs w:val="24"/>
        </w:rPr>
      </w:pPr>
    </w:p>
    <w:p w:rsidR="00256E5F" w:rsidRDefault="00256E5F" w:rsidP="00580D8F">
      <w:pPr>
        <w:rPr>
          <w:sz w:val="24"/>
          <w:szCs w:val="24"/>
        </w:rPr>
      </w:pPr>
    </w:p>
    <w:p w:rsidR="00256E5F" w:rsidRDefault="00256E5F" w:rsidP="00580D8F">
      <w:pPr>
        <w:rPr>
          <w:sz w:val="24"/>
          <w:szCs w:val="24"/>
        </w:rPr>
      </w:pPr>
    </w:p>
    <w:p w:rsidR="00256E5F" w:rsidRDefault="00256E5F" w:rsidP="00580D8F">
      <w:pPr>
        <w:rPr>
          <w:sz w:val="24"/>
          <w:szCs w:val="24"/>
        </w:rPr>
      </w:pPr>
    </w:p>
    <w:p w:rsidR="00256E5F" w:rsidRDefault="00256E5F" w:rsidP="00580D8F">
      <w:pPr>
        <w:rPr>
          <w:sz w:val="24"/>
          <w:szCs w:val="24"/>
        </w:rPr>
      </w:pPr>
    </w:p>
    <w:p w:rsidR="00256E5F" w:rsidRDefault="00256E5F" w:rsidP="00580D8F">
      <w:pPr>
        <w:rPr>
          <w:sz w:val="24"/>
          <w:szCs w:val="24"/>
        </w:rPr>
      </w:pPr>
    </w:p>
    <w:p w:rsidR="00256E5F" w:rsidRDefault="00256E5F" w:rsidP="00580D8F">
      <w:pPr>
        <w:rPr>
          <w:sz w:val="24"/>
          <w:szCs w:val="24"/>
        </w:rPr>
      </w:pPr>
      <w:r>
        <w:rPr>
          <w:sz w:val="24"/>
          <w:szCs w:val="24"/>
        </w:rPr>
        <w:t>2. Pomisli na to, katere človekove pravice so ji bile kršene in zakaj?</w:t>
      </w:r>
    </w:p>
    <w:p w:rsidR="00256E5F" w:rsidRDefault="00256E5F" w:rsidP="00580D8F">
      <w:pPr>
        <w:rPr>
          <w:sz w:val="24"/>
          <w:szCs w:val="24"/>
        </w:rPr>
      </w:pPr>
    </w:p>
    <w:p w:rsidR="00256E5F" w:rsidRDefault="00256E5F" w:rsidP="00580D8F">
      <w:pPr>
        <w:rPr>
          <w:sz w:val="24"/>
          <w:szCs w:val="24"/>
        </w:rPr>
      </w:pPr>
      <w:r>
        <w:rPr>
          <w:sz w:val="24"/>
          <w:szCs w:val="24"/>
        </w:rPr>
        <w:t>3. V Ustavi RS (DZ, str. 120 – 123) si oglej poglavje II., kjer so zapisane človekove pravice in svoboščine. Preberi 14., 17., 18., 19., 21., 32., 36., 39., 41., 49. in 57. člen.  Omenjene člene podčrtaj.</w:t>
      </w:r>
    </w:p>
    <w:p w:rsidR="00256E5F" w:rsidRDefault="00256E5F" w:rsidP="00580D8F">
      <w:pPr>
        <w:rPr>
          <w:sz w:val="24"/>
          <w:szCs w:val="24"/>
        </w:rPr>
      </w:pPr>
    </w:p>
    <w:p w:rsidR="00256E5F" w:rsidRDefault="00256E5F" w:rsidP="00580D8F">
      <w:pPr>
        <w:rPr>
          <w:sz w:val="24"/>
          <w:szCs w:val="24"/>
        </w:rPr>
      </w:pPr>
      <w:r>
        <w:rPr>
          <w:sz w:val="24"/>
          <w:szCs w:val="24"/>
        </w:rPr>
        <w:t>4. Katere pravice so prebivalstvu Slovenije trenutno (glede na razmere) omejene?</w:t>
      </w:r>
    </w:p>
    <w:p w:rsidR="00256E5F" w:rsidRDefault="00256E5F" w:rsidP="00580D8F">
      <w:pPr>
        <w:rPr>
          <w:sz w:val="24"/>
          <w:szCs w:val="24"/>
        </w:rPr>
      </w:pPr>
    </w:p>
    <w:p w:rsidR="00256E5F" w:rsidRDefault="00767283" w:rsidP="00767283">
      <w:pPr>
        <w:rPr>
          <w:sz w:val="24"/>
          <w:szCs w:val="24"/>
        </w:rPr>
      </w:pPr>
      <w:r w:rsidRPr="00767283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767283">
        <w:rPr>
          <w:sz w:val="24"/>
          <w:szCs w:val="24"/>
        </w:rPr>
        <w:t>Reši nalogi</w:t>
      </w:r>
      <w:r>
        <w:rPr>
          <w:sz w:val="24"/>
          <w:szCs w:val="24"/>
        </w:rPr>
        <w:t xml:space="preserve"> 1. in 2., v DZ, str.60 – 61.</w:t>
      </w:r>
    </w:p>
    <w:p w:rsidR="00767283" w:rsidRDefault="00767283" w:rsidP="00767283">
      <w:pPr>
        <w:rPr>
          <w:sz w:val="24"/>
          <w:szCs w:val="24"/>
        </w:rPr>
      </w:pPr>
    </w:p>
    <w:p w:rsidR="00767283" w:rsidRPr="00594D54" w:rsidRDefault="00767283" w:rsidP="00767283">
      <w:pPr>
        <w:rPr>
          <w:color w:val="0070C0"/>
          <w:sz w:val="24"/>
          <w:szCs w:val="24"/>
        </w:rPr>
      </w:pPr>
      <w:r w:rsidRPr="00594D54">
        <w:rPr>
          <w:color w:val="0070C0"/>
          <w:sz w:val="24"/>
          <w:szCs w:val="24"/>
        </w:rPr>
        <w:t>Lepo vas pozdravljam,</w:t>
      </w:r>
    </w:p>
    <w:p w:rsidR="00767283" w:rsidRPr="00594D54" w:rsidRDefault="00767283" w:rsidP="00767283">
      <w:pPr>
        <w:rPr>
          <w:color w:val="0070C0"/>
          <w:sz w:val="24"/>
          <w:szCs w:val="24"/>
        </w:rPr>
      </w:pPr>
    </w:p>
    <w:p w:rsidR="00767283" w:rsidRPr="00594D54" w:rsidRDefault="00767283" w:rsidP="00767283">
      <w:pPr>
        <w:rPr>
          <w:color w:val="0070C0"/>
          <w:sz w:val="24"/>
          <w:szCs w:val="24"/>
        </w:rPr>
      </w:pPr>
      <w:r w:rsidRPr="00594D54">
        <w:rPr>
          <w:color w:val="0070C0"/>
          <w:sz w:val="24"/>
          <w:szCs w:val="24"/>
        </w:rPr>
        <w:t>učiteljica Andreja</w:t>
      </w:r>
    </w:p>
    <w:p w:rsidR="00256E5F" w:rsidRPr="00594D54" w:rsidRDefault="00256E5F" w:rsidP="00580D8F">
      <w:pPr>
        <w:rPr>
          <w:color w:val="0070C0"/>
          <w:sz w:val="24"/>
          <w:szCs w:val="24"/>
        </w:rPr>
      </w:pPr>
    </w:p>
    <w:p w:rsidR="00256E5F" w:rsidRDefault="00256E5F" w:rsidP="00580D8F">
      <w:pPr>
        <w:rPr>
          <w:sz w:val="24"/>
          <w:szCs w:val="24"/>
        </w:rPr>
      </w:pPr>
    </w:p>
    <w:p w:rsidR="00256E5F" w:rsidRPr="00580D8F" w:rsidRDefault="00256E5F" w:rsidP="00580D8F">
      <w:pPr>
        <w:rPr>
          <w:sz w:val="24"/>
          <w:szCs w:val="24"/>
        </w:rPr>
      </w:pPr>
    </w:p>
    <w:sectPr w:rsidR="00256E5F" w:rsidRPr="00580D8F">
      <w:type w:val="continuous"/>
      <w:pgSz w:w="11900" w:h="16838"/>
      <w:pgMar w:top="386" w:right="366" w:bottom="0" w:left="460" w:header="0" w:footer="0" w:gutter="0"/>
      <w:cols w:num="2" w:space="0" w:equalWidth="0">
        <w:col w:w="5400" w:space="720"/>
        <w:col w:w="49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29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FFFFFFFF">
      <w:start w:val="29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7"/>
      <w:numFmt w:val="decimal"/>
      <w:lvlText w:val="%1."/>
      <w:lvlJc w:val="left"/>
    </w:lvl>
    <w:lvl w:ilvl="1" w:tplc="FFFFFFFF">
      <w:start w:val="8"/>
      <w:numFmt w:val="decimal"/>
      <w:lvlText w:val="%2."/>
      <w:lvlJc w:val="left"/>
    </w:lvl>
    <w:lvl w:ilvl="2" w:tplc="FFFFFFFF">
      <w:start w:val="1"/>
      <w:numFmt w:val="bullet"/>
      <w:lvlText w:val="•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29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AF166B6"/>
    <w:multiLevelType w:val="hybridMultilevel"/>
    <w:tmpl w:val="E496F0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C293E"/>
    <w:multiLevelType w:val="hybridMultilevel"/>
    <w:tmpl w:val="ABCC57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A3594"/>
    <w:multiLevelType w:val="hybridMultilevel"/>
    <w:tmpl w:val="94A034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B04D5"/>
    <w:multiLevelType w:val="hybridMultilevel"/>
    <w:tmpl w:val="BD0E7C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D178E"/>
    <w:multiLevelType w:val="hybridMultilevel"/>
    <w:tmpl w:val="DA48B5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C22D5"/>
    <w:multiLevelType w:val="hybridMultilevel"/>
    <w:tmpl w:val="1242BD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4"/>
  </w:num>
  <w:num w:numId="11">
    <w:abstractNumId w:val="13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96"/>
    <w:rsid w:val="00194042"/>
    <w:rsid w:val="00256E5F"/>
    <w:rsid w:val="003F6215"/>
    <w:rsid w:val="00580D8F"/>
    <w:rsid w:val="00594D54"/>
    <w:rsid w:val="00767283"/>
    <w:rsid w:val="00A45A3D"/>
    <w:rsid w:val="00A5107C"/>
    <w:rsid w:val="00A8114F"/>
    <w:rsid w:val="00CA3157"/>
    <w:rsid w:val="00D22D96"/>
    <w:rsid w:val="00D7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D7E1"/>
  <w15:chartTrackingRefBased/>
  <w15:docId w15:val="{30C7C933-5E66-4209-B498-E17FFAFA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71625"/>
    <w:pPr>
      <w:spacing w:after="0" w:line="240" w:lineRule="auto"/>
    </w:pPr>
    <w:rPr>
      <w:rFonts w:ascii="Calibri" w:eastAsia="Calibri" w:hAnsi="Calibri" w:cs="Arial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4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45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50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P</dc:creator>
  <cp:keywords/>
  <dc:description/>
  <cp:lastModifiedBy>Andreja P</cp:lastModifiedBy>
  <cp:revision>9</cp:revision>
  <dcterms:created xsi:type="dcterms:W3CDTF">2020-04-08T17:29:00Z</dcterms:created>
  <dcterms:modified xsi:type="dcterms:W3CDTF">2020-04-15T11:05:00Z</dcterms:modified>
</cp:coreProperties>
</file>