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77777777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bookmarkStart w:id="0" w:name="_GoBack"/>
      <w:bookmarkEnd w:id="0"/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ČETRTEK, 16. 4. 2020</w:t>
      </w:r>
    </w:p>
    <w:p w14:paraId="54313B8B" w14:textId="641FAA2A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FC62340" w14:textId="11032F6F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Dragi šesti</w:t>
      </w: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</w:p>
    <w:p w14:paraId="6F4353B2" w14:textId="35BEED10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4EEC0D7" w14:textId="092EB9C9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tisti, ki še niste, mi, prosim, pošljite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včerajšnjo</w:t>
      </w: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domačo nalogo na </w:t>
      </w:r>
      <w:hyperlink r:id="rId5" w:history="1">
        <w:r w:rsidRPr="000F51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l-SI"/>
          </w:rPr>
          <w:t>ursa.prsa@oskoroskabela.si</w:t>
        </w:r>
      </w:hyperlink>
    </w:p>
    <w:p w14:paraId="56689E3E" w14:textId="4C88D81B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68B9BD3" w14:textId="0A20A269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Danes bomo končali z Jurčičem, in sicer si boste ogledali dva posnetka, rešili nekaj vprašanj in nato rešili še kviz.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Na kviz dvakrat kliknite z miško, da vam ga bo odprlo. Na posnetke pa desen klik z miško in nato 'odpri hiperpovezavo'.</w:t>
      </w: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Toplo pa vam priporočam, da si poslušate tudi</w:t>
      </w:r>
      <w:r w:rsidR="00C4062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radijsko igro Kozlovska sodba</w:t>
      </w: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v Višnji Gori.</w:t>
      </w:r>
    </w:p>
    <w:p w14:paraId="34E5A553" w14:textId="6DF3AF1B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6904396A" w14:textId="77777777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Lepo vas pozdravljam,</w:t>
      </w:r>
    </w:p>
    <w:p w14:paraId="621B96A9" w14:textId="77777777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576FB499" w14:textId="1DDE9D2A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učiteljica Urša</w:t>
      </w:r>
    </w:p>
    <w:p w14:paraId="17B396BD" w14:textId="3919AF7B" w:rsidR="000F512E" w:rsidRDefault="000F512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6D1CC79" w14:textId="26C10AA4" w:rsidR="005F3E51" w:rsidRPr="000F512E" w:rsidRDefault="005F3E5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F3E51">
        <w:rPr>
          <w:rFonts w:ascii="Arial" w:hAnsi="Arial" w:cs="Arial"/>
          <w:b/>
          <w:bCs/>
          <w:color w:val="FF0000"/>
          <w:sz w:val="24"/>
          <w:szCs w:val="24"/>
        </w:rPr>
        <w:t xml:space="preserve">MULJAVA IN STIČNA </w:t>
      </w:r>
    </w:p>
    <w:p w14:paraId="09EF13FE" w14:textId="5A97AA68" w:rsidR="005F3E51" w:rsidRPr="005F3E51" w:rsidRDefault="005F3E51" w:rsidP="005F3E51">
      <w:pPr>
        <w:rPr>
          <w:rFonts w:ascii="Arial" w:hAnsi="Arial" w:cs="Arial"/>
          <w:sz w:val="24"/>
          <w:szCs w:val="24"/>
        </w:rPr>
      </w:pPr>
      <w:r w:rsidRPr="005F3E5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Oglej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si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kratek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videoposnetek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3E51">
        <w:rPr>
          <w:rFonts w:ascii="Arial" w:hAnsi="Arial" w:cs="Arial"/>
          <w:sz w:val="24"/>
          <w:szCs w:val="24"/>
        </w:rPr>
        <w:t>ki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te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bo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popeljal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na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Muljavo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3E51">
        <w:rPr>
          <w:rFonts w:ascii="Arial" w:hAnsi="Arial" w:cs="Arial"/>
          <w:sz w:val="24"/>
          <w:szCs w:val="24"/>
        </w:rPr>
        <w:t>kjer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se je </w:t>
      </w:r>
      <w:proofErr w:type="spellStart"/>
      <w:r w:rsidRPr="005F3E51">
        <w:rPr>
          <w:rFonts w:ascii="Arial" w:hAnsi="Arial" w:cs="Arial"/>
          <w:sz w:val="24"/>
          <w:szCs w:val="24"/>
        </w:rPr>
        <w:t>rodil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pisatelj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Josip </w:t>
      </w:r>
      <w:proofErr w:type="spellStart"/>
      <w:r w:rsidRPr="005F3E51">
        <w:rPr>
          <w:rFonts w:ascii="Arial" w:hAnsi="Arial" w:cs="Arial"/>
          <w:sz w:val="24"/>
          <w:szCs w:val="24"/>
        </w:rPr>
        <w:t>Jurčič</w:t>
      </w:r>
      <w:proofErr w:type="spellEnd"/>
      <w:r w:rsidRPr="005F3E51">
        <w:rPr>
          <w:rFonts w:ascii="Arial" w:hAnsi="Arial" w:cs="Arial"/>
          <w:sz w:val="24"/>
          <w:szCs w:val="24"/>
        </w:rPr>
        <w:t>:</w:t>
      </w:r>
    </w:p>
    <w:p w14:paraId="771BD092" w14:textId="4D4BE57B" w:rsidR="008F3529" w:rsidRPr="005F3E51" w:rsidRDefault="002A6C7C">
      <w:pPr>
        <w:rPr>
          <w:rFonts w:ascii="Arial" w:hAnsi="Arial" w:cs="Arial"/>
          <w:sz w:val="24"/>
          <w:szCs w:val="24"/>
        </w:rPr>
      </w:pPr>
      <w:hyperlink r:id="rId6" w:history="1">
        <w:proofErr w:type="spellStart"/>
        <w:r w:rsidR="002B2F2C" w:rsidRPr="005F3E51">
          <w:rPr>
            <w:rStyle w:val="Hiperpovezava"/>
            <w:rFonts w:ascii="Arial" w:hAnsi="Arial" w:cs="Arial"/>
            <w:sz w:val="24"/>
            <w:szCs w:val="24"/>
          </w:rPr>
          <w:t>Jurčičeva</w:t>
        </w:r>
        <w:proofErr w:type="spellEnd"/>
        <w:r w:rsidR="002B2F2C" w:rsidRPr="005F3E51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B2F2C" w:rsidRPr="005F3E51">
          <w:rPr>
            <w:rStyle w:val="Hiperpovezava"/>
            <w:rFonts w:ascii="Arial" w:hAnsi="Arial" w:cs="Arial"/>
            <w:sz w:val="24"/>
            <w:szCs w:val="24"/>
          </w:rPr>
          <w:t>Muljava</w:t>
        </w:r>
        <w:proofErr w:type="spellEnd"/>
      </w:hyperlink>
    </w:p>
    <w:p w14:paraId="2CEF338E" w14:textId="6CC503C5" w:rsidR="002B2F2C" w:rsidRPr="005F3E51" w:rsidRDefault="002B2F2C">
      <w:pPr>
        <w:rPr>
          <w:rFonts w:ascii="Arial" w:hAnsi="Arial" w:cs="Arial"/>
          <w:sz w:val="24"/>
          <w:szCs w:val="24"/>
        </w:rPr>
      </w:pPr>
    </w:p>
    <w:p w14:paraId="584B4FF7" w14:textId="21FB70F0" w:rsidR="005F3E51" w:rsidRPr="005F3E51" w:rsidRDefault="005F3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F3E5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reberi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F3E51">
        <w:rPr>
          <w:rFonts w:ascii="Arial" w:hAnsi="Arial" w:cs="Arial"/>
          <w:sz w:val="24"/>
          <w:szCs w:val="24"/>
        </w:rPr>
        <w:t>oglej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si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še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prispevek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F3E51">
        <w:rPr>
          <w:rFonts w:ascii="Arial" w:hAnsi="Arial" w:cs="Arial"/>
          <w:sz w:val="24"/>
          <w:szCs w:val="24"/>
        </w:rPr>
        <w:t>Stiškem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samostanu</w:t>
      </w:r>
      <w:proofErr w:type="spellEnd"/>
      <w:r w:rsidRPr="005F3E51">
        <w:rPr>
          <w:rFonts w:ascii="Arial" w:hAnsi="Arial" w:cs="Arial"/>
          <w:sz w:val="24"/>
          <w:szCs w:val="24"/>
        </w:rPr>
        <w:t>:</w:t>
      </w:r>
    </w:p>
    <w:p w14:paraId="3F06F3DA" w14:textId="4A60E8B5" w:rsidR="005F3E51" w:rsidRPr="005F3E51" w:rsidRDefault="002A6C7C">
      <w:pPr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="004B43D8" w:rsidRPr="004B43D8">
          <w:rPr>
            <w:rStyle w:val="Hiperpovezava"/>
            <w:rFonts w:ascii="Arial" w:hAnsi="Arial" w:cs="Arial"/>
            <w:sz w:val="24"/>
            <w:szCs w:val="24"/>
          </w:rPr>
          <w:t>Stiški</w:t>
        </w:r>
        <w:proofErr w:type="spellEnd"/>
        <w:r w:rsidR="004B43D8" w:rsidRPr="004B43D8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4B43D8" w:rsidRPr="004B43D8">
          <w:rPr>
            <w:rStyle w:val="Hiperpovezava"/>
            <w:rFonts w:ascii="Arial" w:hAnsi="Arial" w:cs="Arial"/>
            <w:sz w:val="24"/>
            <w:szCs w:val="24"/>
          </w:rPr>
          <w:t>samostan</w:t>
        </w:r>
        <w:proofErr w:type="spellEnd"/>
      </w:hyperlink>
    </w:p>
    <w:p w14:paraId="4F9669AC" w14:textId="6F7904F6" w:rsidR="005F3E51" w:rsidRPr="005F3E51" w:rsidRDefault="005F3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F3E51">
        <w:rPr>
          <w:rFonts w:ascii="Arial" w:hAnsi="Arial" w:cs="Arial"/>
          <w:sz w:val="24"/>
          <w:szCs w:val="24"/>
        </w:rPr>
        <w:t xml:space="preserve">Po ogled </w:t>
      </w:r>
      <w:proofErr w:type="spellStart"/>
      <w:r w:rsidRPr="005F3E51">
        <w:rPr>
          <w:rFonts w:ascii="Arial" w:hAnsi="Arial" w:cs="Arial"/>
          <w:sz w:val="24"/>
          <w:szCs w:val="24"/>
        </w:rPr>
        <w:t>posnetkov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reši</w:t>
      </w:r>
      <w:proofErr w:type="spellEnd"/>
      <w:r w:rsidRPr="005F3E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E51">
        <w:rPr>
          <w:rFonts w:ascii="Arial" w:hAnsi="Arial" w:cs="Arial"/>
          <w:sz w:val="24"/>
          <w:szCs w:val="24"/>
        </w:rPr>
        <w:t>kviz</w:t>
      </w:r>
      <w:proofErr w:type="spellEnd"/>
      <w:r w:rsidRPr="005F3E51">
        <w:rPr>
          <w:rFonts w:ascii="Arial" w:hAnsi="Arial" w:cs="Arial"/>
          <w:sz w:val="24"/>
          <w:szCs w:val="24"/>
        </w:rPr>
        <w:t>:</w:t>
      </w:r>
    </w:p>
    <w:p w14:paraId="7282B7FA" w14:textId="372D945E" w:rsidR="005F3E51" w:rsidRDefault="002439EB" w:rsidP="005F3E51">
      <w:pPr>
        <w:rPr>
          <w:rFonts w:ascii="Arial" w:hAnsi="Arial" w:cs="Arial"/>
          <w:sz w:val="24"/>
          <w:szCs w:val="24"/>
        </w:rPr>
      </w:pPr>
      <w:r w:rsidRPr="005F3E51">
        <w:rPr>
          <w:rFonts w:ascii="Arial" w:hAnsi="Arial" w:cs="Arial"/>
          <w:sz w:val="24"/>
          <w:szCs w:val="24"/>
        </w:rPr>
        <w:object w:dxaOrig="1540" w:dyaOrig="997" w14:anchorId="1D6AE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8" o:title=""/>
          </v:shape>
          <o:OLEObject Type="Embed" ProgID="Package" ShapeID="_x0000_i1025" DrawAspect="Icon" ObjectID="_1648455748" r:id="rId9"/>
        </w:object>
      </w:r>
    </w:p>
    <w:p w14:paraId="6A9A0C61" w14:textId="150EF69F" w:rsidR="005F3E51" w:rsidRPr="005F3E51" w:rsidRDefault="005F3E51" w:rsidP="005F3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želiš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prisluhneš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radijski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Kozlovska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sodba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Višnji</w:t>
      </w:r>
      <w:proofErr w:type="spellEnd"/>
      <w:r>
        <w:rPr>
          <w:rFonts w:ascii="Arial" w:hAnsi="Arial" w:cs="Arial"/>
          <w:sz w:val="24"/>
          <w:szCs w:val="24"/>
        </w:rPr>
        <w:t xml:space="preserve"> Gori:</w:t>
      </w:r>
    </w:p>
    <w:p w14:paraId="29157983" w14:textId="2756CF45" w:rsidR="005F3E51" w:rsidRDefault="002A6C7C" w:rsidP="005F3E51">
      <w:pPr>
        <w:rPr>
          <w:rStyle w:val="Hiperpovezava"/>
          <w:rFonts w:ascii="Arial" w:hAnsi="Arial" w:cs="Arial"/>
          <w:sz w:val="24"/>
          <w:szCs w:val="24"/>
        </w:rPr>
      </w:pPr>
      <w:hyperlink r:id="rId10" w:history="1">
        <w:proofErr w:type="spellStart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>Kozlovska</w:t>
        </w:r>
        <w:proofErr w:type="spellEnd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>sodba</w:t>
        </w:r>
        <w:proofErr w:type="spellEnd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 xml:space="preserve"> v </w:t>
        </w:r>
        <w:proofErr w:type="spellStart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>Višnji</w:t>
        </w:r>
        <w:proofErr w:type="spellEnd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 xml:space="preserve"> Gori (</w:t>
        </w:r>
        <w:proofErr w:type="spellStart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>radijska</w:t>
        </w:r>
        <w:proofErr w:type="spellEnd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>igra</w:t>
        </w:r>
        <w:proofErr w:type="spellEnd"/>
        <w:r w:rsidR="005F3E51" w:rsidRPr="005F3E51">
          <w:rPr>
            <w:rStyle w:val="Hiperpovezava"/>
            <w:rFonts w:ascii="Arial" w:hAnsi="Arial" w:cs="Arial"/>
            <w:sz w:val="24"/>
            <w:szCs w:val="24"/>
          </w:rPr>
          <w:t>)</w:t>
        </w:r>
      </w:hyperlink>
    </w:p>
    <w:p w14:paraId="485A3FB7" w14:textId="712896F9" w:rsidR="000F512E" w:rsidRPr="005F3E51" w:rsidRDefault="000F512E" w:rsidP="005F3E51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3D34BF4D" wp14:editId="329B9A6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478280" cy="1880235"/>
            <wp:effectExtent l="0" t="0" r="7620" b="5715"/>
            <wp:wrapTight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ight>
            <wp:docPr id="1" name="Picture 1" descr="Kozlovska sodba v Višnji Gori: Josip Jurčič: 978961013859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lovska sodba v Višnji Gori: Josip Jurčič: 9789610138594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3E162" w14:textId="37E370BB" w:rsidR="002439EB" w:rsidRDefault="002439EB"/>
    <w:sectPr w:rsidR="00243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F512E"/>
    <w:rsid w:val="002439EB"/>
    <w:rsid w:val="002A6C7C"/>
    <w:rsid w:val="002B2F2C"/>
    <w:rsid w:val="004B43D8"/>
    <w:rsid w:val="005F3E51"/>
    <w:rsid w:val="008F3529"/>
    <w:rsid w:val="00C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ol.net/trendi/odkrivaj-slovenijo/na-obisku-pri-cistercijanih-v-sticni-3976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ol.net/trendi/odkrivaj-slovenijo/v-dezeli-desetega-brata-na-muljavi-video-392211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ursa.prsa@oskoroskabela.si" TargetMode="External"/><Relationship Id="rId10" Type="http://schemas.openxmlformats.org/officeDocument/2006/relationships/hyperlink" Target="https://www.youtube.com/watch?v=NF8EHmZEcl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2020-04-15T09:36:00Z</dcterms:created>
  <dcterms:modified xsi:type="dcterms:W3CDTF">2020-04-15T09:36:00Z</dcterms:modified>
</cp:coreProperties>
</file>