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B0A" w:rsidRPr="00CE6B0A" w:rsidRDefault="00CE6B0A" w:rsidP="00CE6B0A">
      <w:pPr>
        <w:rPr>
          <w:sz w:val="48"/>
          <w:szCs w:val="48"/>
        </w:rPr>
      </w:pPr>
      <w:bookmarkStart w:id="0" w:name="_GoBack"/>
      <w:bookmarkEnd w:id="0"/>
      <w:r w:rsidRPr="00CE6B0A">
        <w:rPr>
          <w:sz w:val="48"/>
          <w:szCs w:val="48"/>
        </w:rPr>
        <w:t>OGLJIKOVI HIDRATI</w:t>
      </w: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5D3D"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DELITEV OGLJIKOVIH HIDRATOV </w:t>
      </w: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5D3D">
        <w:rPr>
          <w:rFonts w:ascii="Candara" w:eastAsia="Calibri" w:hAnsi="Candara" w:cs="Times New Roman"/>
          <w:noProof/>
          <w:color w:val="00B050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046492AD" wp14:editId="215BB172">
            <wp:simplePos x="0" y="0"/>
            <wp:positionH relativeFrom="column">
              <wp:posOffset>-238760</wp:posOffset>
            </wp:positionH>
            <wp:positionV relativeFrom="paragraph">
              <wp:posOffset>111633</wp:posOffset>
            </wp:positionV>
            <wp:extent cx="5151208" cy="2048226"/>
            <wp:effectExtent l="0" t="0" r="0" b="9525"/>
            <wp:wrapNone/>
            <wp:docPr id="7" name="Slika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lang w:bidi="en-US"/>
        </w:rPr>
      </w:pPr>
      <w:r w:rsidRPr="00AC5D3D">
        <w:rPr>
          <w:rFonts w:ascii="Candara" w:eastAsia="Calibri" w:hAnsi="Candara" w:cs="Times New Roman"/>
          <w:lang w:bidi="en-US"/>
        </w:rPr>
        <w:t xml:space="preserve">Ogljikovi hidrati so organske kisikove spojine.  Ogljikove hidrate pogosto imenujejo </w:t>
      </w:r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sladkorji</w:t>
      </w:r>
      <w:r w:rsidRPr="00AC5D3D">
        <w:rPr>
          <w:rFonts w:ascii="Candara" w:eastAsia="Calibri" w:hAnsi="Candara" w:cs="Times New Roman"/>
          <w:lang w:bidi="en-US"/>
        </w:rPr>
        <w:t xml:space="preserve"> ali </w:t>
      </w:r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saharidi</w:t>
      </w:r>
      <w:r w:rsidRPr="00AC5D3D">
        <w:rPr>
          <w:rFonts w:ascii="Candara" w:eastAsia="Calibri" w:hAnsi="Candara" w:cs="Times New Roman"/>
          <w:lang w:bidi="en-US"/>
        </w:rPr>
        <w:t xml:space="preserve">. Ogljikove hidrate delimo na </w:t>
      </w:r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monosaharide</w:t>
      </w:r>
      <w:r w:rsidRPr="00AC5D3D">
        <w:rPr>
          <w:rFonts w:ascii="Candara" w:eastAsia="Calibri" w:hAnsi="Candara" w:cs="Times New Roman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proofErr w:type="spellStart"/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oligosaharide</w:t>
      </w:r>
      <w:proofErr w:type="spellEnd"/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C5D3D">
        <w:rPr>
          <w:rFonts w:ascii="Candara" w:eastAsia="Calibri" w:hAnsi="Candara" w:cs="Times New Roman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in</w:t>
      </w:r>
      <w:r w:rsidRPr="00AC5D3D">
        <w:rPr>
          <w:rFonts w:ascii="Candara" w:eastAsia="Calibri" w:hAnsi="Candara" w:cs="Times New Roman"/>
          <w:color w:val="00B050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polisaharide</w:t>
      </w:r>
      <w:r w:rsidRPr="00AC5D3D">
        <w:rPr>
          <w:rFonts w:ascii="Candara" w:eastAsia="Calibri" w:hAnsi="Candara" w:cs="Times New Roman"/>
          <w:lang w:bidi="en-US"/>
        </w:rPr>
        <w:t xml:space="preserve">. Nastajajo pri fotosintezi v rastlini. </w:t>
      </w:r>
    </w:p>
    <w:p w:rsidR="00CE6B0A" w:rsidRPr="00AC5D3D" w:rsidRDefault="00CE6B0A" w:rsidP="00CE6B0A">
      <w:pPr>
        <w:rPr>
          <w:rFonts w:ascii="Candara" w:eastAsia="Calibri" w:hAnsi="Candara" w:cs="Times New Roman"/>
          <w:lang w:bidi="en-US"/>
        </w:rPr>
      </w:pPr>
      <w:r w:rsidRPr="00AC5D3D">
        <w:rPr>
          <w:rFonts w:ascii="Candara" w:eastAsia="Calibri" w:hAnsi="Candara" w:cs="Times New Roman"/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55B3178A" wp14:editId="529ADAA7">
            <wp:simplePos x="0" y="0"/>
            <wp:positionH relativeFrom="column">
              <wp:posOffset>15875</wp:posOffset>
            </wp:positionH>
            <wp:positionV relativeFrom="paragraph">
              <wp:posOffset>2413</wp:posOffset>
            </wp:positionV>
            <wp:extent cx="4659757" cy="764930"/>
            <wp:effectExtent l="0" t="0" r="7620" b="0"/>
            <wp:wrapTight wrapText="bothSides">
              <wp:wrapPolygon edited="0">
                <wp:start x="353" y="0"/>
                <wp:lineTo x="0" y="1076"/>
                <wp:lineTo x="0" y="20452"/>
                <wp:lineTo x="353" y="20990"/>
                <wp:lineTo x="21194" y="20990"/>
                <wp:lineTo x="21547" y="20452"/>
                <wp:lineTo x="21547" y="1076"/>
                <wp:lineTo x="21194" y="0"/>
                <wp:lineTo x="353" y="0"/>
              </wp:wrapPolygon>
            </wp:wrapTight>
            <wp:docPr id="8" name="Slika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764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C5D3D">
        <w:rPr>
          <w:rFonts w:ascii="Candara" w:eastAsia="Calibri" w:hAnsi="Candara" w:cs="Times New Roman"/>
          <w:noProof/>
          <w:color w:val="00B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32A7D" wp14:editId="6F41AD83">
                <wp:simplePos x="0" y="0"/>
                <wp:positionH relativeFrom="column">
                  <wp:posOffset>-2847975</wp:posOffset>
                </wp:positionH>
                <wp:positionV relativeFrom="paragraph">
                  <wp:posOffset>226695</wp:posOffset>
                </wp:positionV>
                <wp:extent cx="615315" cy="0"/>
                <wp:effectExtent l="9525" t="55245" r="22860" b="5905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B557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224.25pt;margin-top:17.85pt;width:48.4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">
                <v:stroke endarrow="block"/>
              </v:shape>
            </w:pict>
          </mc:Fallback>
        </mc:AlternateContent>
      </w:r>
      <w:r w:rsidRPr="00AC5D3D">
        <w:rPr>
          <w:rFonts w:ascii="Candara" w:eastAsia="Calibri" w:hAnsi="Candara" w:cs="Times New Roman"/>
          <w:noProof/>
          <w:color w:val="00B05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A6BF5" wp14:editId="35FC691A">
                <wp:simplePos x="0" y="0"/>
                <wp:positionH relativeFrom="column">
                  <wp:posOffset>-4497070</wp:posOffset>
                </wp:positionH>
                <wp:positionV relativeFrom="paragraph">
                  <wp:posOffset>103505</wp:posOffset>
                </wp:positionV>
                <wp:extent cx="4114800" cy="254635"/>
                <wp:effectExtent l="8255" t="8255" r="1079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B0A" w:rsidRPr="0046083A" w:rsidRDefault="00CE6B0A" w:rsidP="00CE6B0A">
                            <w:r>
                              <w:t xml:space="preserve">ogljikov dioksid + voda                                     </w:t>
                            </w:r>
                            <w:r w:rsidRPr="0046083A">
                              <w:rPr>
                                <w:b/>
                              </w:rPr>
                              <w:t>glukoza</w:t>
                            </w:r>
                            <w:r>
                              <w:t xml:space="preserve">  +  kisik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AA6B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54.1pt;margin-top:8.15pt;width:324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">
                <v:textbox>
                  <w:txbxContent>
                    <w:p w:rsidR="00CE6B0A" w:rsidRPr="0046083A" w:rsidRDefault="00CE6B0A" w:rsidP="00CE6B0A">
                      <w:r>
                        <w:t xml:space="preserve">ogljikov dioksid + voda                                     </w:t>
                      </w:r>
                      <w:r w:rsidRPr="0046083A">
                        <w:rPr>
                          <w:b/>
                        </w:rPr>
                        <w:t>glukoza</w:t>
                      </w:r>
                      <w:r>
                        <w:t xml:space="preserve">  +  kisik</w:t>
                      </w:r>
                    </w:p>
                  </w:txbxContent>
                </v:textbox>
              </v:shape>
            </w:pict>
          </mc:Fallback>
        </mc:AlternateContent>
      </w:r>
    </w:p>
    <w:p w:rsidR="00CE6B0A" w:rsidRPr="00AC5D3D" w:rsidRDefault="00CE6B0A" w:rsidP="00CE6B0A">
      <w:pPr>
        <w:rPr>
          <w:rFonts w:ascii="Candara" w:eastAsia="Calibri" w:hAnsi="Candara" w:cs="Times New Roman"/>
          <w:color w:val="00B050"/>
          <w:sz w:val="24"/>
          <w:szCs w:val="24"/>
          <w:lang w:bidi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CE6B0A" w:rsidRDefault="00CE6B0A" w:rsidP="00CE6B0A">
      <w:r>
        <w:t>Ogljikovi hidrati niso pravi hidrati, ker ne vsebujejo vode. Vsebujejo pa elementa vodik in kisik, ki sta v razmerju 2:1, tako kot v vodi.</w:t>
      </w:r>
    </w:p>
    <w:p w:rsidR="00CE6B0A" w:rsidRDefault="00CE6B0A" w:rsidP="00CE6B0A"/>
    <w:p w:rsidR="00CE6B0A" w:rsidRDefault="00CE6B0A" w:rsidP="00CE6B0A"/>
    <w:p w:rsidR="00CE6B0A" w:rsidRDefault="00CE6B0A" w:rsidP="00CE6B0A"/>
    <w:p w:rsidR="006A28A5" w:rsidRPr="00606F96" w:rsidRDefault="00606F96">
      <w:pPr>
        <w:rPr>
          <w:color w:val="FF0000"/>
          <w:sz w:val="96"/>
          <w:szCs w:val="96"/>
        </w:rPr>
      </w:pPr>
      <w:r w:rsidRPr="00606F96">
        <w:rPr>
          <w:color w:val="FF0000"/>
          <w:sz w:val="96"/>
          <w:szCs w:val="96"/>
        </w:rPr>
        <w:t>MONOSAHARIDI</w:t>
      </w:r>
    </w:p>
    <w:p w:rsidR="00606F96" w:rsidRDefault="00606F96">
      <w:r>
        <w:t xml:space="preserve">So najenostavnejši sladkorji, zgrajeni iz ene same molekule. Največkrat 5 in 6 </w:t>
      </w:r>
      <w:proofErr w:type="spellStart"/>
      <w:r>
        <w:t>členske</w:t>
      </w:r>
      <w:proofErr w:type="spellEnd"/>
      <w:r>
        <w:t>.</w:t>
      </w:r>
    </w:p>
    <w:p w:rsidR="00606F96" w:rsidRPr="00606F96" w:rsidRDefault="00606F96" w:rsidP="00606F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Glede na funkcionalno skupino (-CHO in =CO)  delimo monosaharide na:</w:t>
      </w:r>
    </w:p>
    <w:p w:rsidR="00606F96" w:rsidRPr="00606F96" w:rsidRDefault="00606F96" w:rsidP="00606F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606F9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aldoze</w:t>
      </w:r>
      <w:proofErr w:type="spellEnd"/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(vsebujejo </w:t>
      </w:r>
      <w:proofErr w:type="spellStart"/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aldehidno</w:t>
      </w:r>
      <w:proofErr w:type="spellEnd"/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skupino) </w:t>
      </w:r>
    </w:p>
    <w:p w:rsidR="00606F96" w:rsidRPr="00606F96" w:rsidRDefault="00606F96" w:rsidP="00606F9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606F96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ketoze</w:t>
      </w:r>
      <w:proofErr w:type="spellEnd"/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(vsebujejo ketonsko skupino)</w:t>
      </w:r>
    </w:p>
    <w:p w:rsidR="00CE6B0A" w:rsidRPr="00606F96" w:rsidRDefault="00CE6B0A" w:rsidP="00606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06F96" w:rsidRPr="00606F96" w:rsidRDefault="00606F96" w:rsidP="00606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Glede na število C atomov ločimo:</w:t>
      </w:r>
    </w:p>
    <w:p w:rsidR="00606F96" w:rsidRPr="00606F96" w:rsidRDefault="00606F96" w:rsidP="00606F9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3C-trioze</w:t>
      </w:r>
    </w:p>
    <w:p w:rsidR="00606F96" w:rsidRPr="00606F96" w:rsidRDefault="00606F96" w:rsidP="00606F9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4C- </w:t>
      </w:r>
      <w:proofErr w:type="spellStart"/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tetroze</w:t>
      </w:r>
      <w:proofErr w:type="spellEnd"/>
    </w:p>
    <w:p w:rsidR="00606F96" w:rsidRDefault="00606F96" w:rsidP="00606F96">
      <w:pPr>
        <w:numPr>
          <w:ilvl w:val="3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606F96">
        <w:rPr>
          <w:rFonts w:ascii="Times New Roman" w:eastAsia="Times New Roman" w:hAnsi="Times New Roman" w:cs="Times New Roman"/>
          <w:sz w:val="24"/>
          <w:szCs w:val="24"/>
          <w:lang w:eastAsia="sl-SI"/>
        </w:rPr>
        <w:t>5C- pentoze   ….</w:t>
      </w:r>
    </w:p>
    <w:p w:rsidR="00606F96" w:rsidRDefault="00606F96" w:rsidP="00606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606F96" w:rsidRPr="00606F96" w:rsidRDefault="00606F96" w:rsidP="00606F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t xml:space="preserve">Njihova splošna molekulska formula je </w:t>
      </w:r>
      <w:r w:rsidRPr="00995652">
        <w:t>C</w:t>
      </w:r>
      <w:r w:rsidRPr="00995652">
        <w:rPr>
          <w:vertAlign w:val="subscript"/>
        </w:rPr>
        <w:t>n</w:t>
      </w:r>
      <w:r w:rsidRPr="00995652">
        <w:t>H</w:t>
      </w:r>
      <w:r w:rsidRPr="00995652">
        <w:rPr>
          <w:vertAlign w:val="subscript"/>
        </w:rPr>
        <w:t>2n</w:t>
      </w:r>
      <w:r w:rsidRPr="00995652">
        <w:t>O</w:t>
      </w:r>
      <w:r w:rsidRPr="00995652">
        <w:rPr>
          <w:vertAlign w:val="subscript"/>
        </w:rPr>
        <w:t>n</w:t>
      </w:r>
      <w:r>
        <w:t>.</w:t>
      </w:r>
    </w:p>
    <w:p w:rsidR="00606F96" w:rsidRDefault="00606F96">
      <w:r>
        <w:t>Predstavniki: glukoza, fruktoza, riboza…</w:t>
      </w:r>
    </w:p>
    <w:p w:rsidR="00606F96" w:rsidRDefault="00606F96">
      <w:r>
        <w:t>GLUKOZA:</w:t>
      </w:r>
    </w:p>
    <w:p w:rsidR="00606F96" w:rsidRDefault="00E31102" w:rsidP="00E31102">
      <w:pPr>
        <w:pStyle w:val="Odstavekseznama"/>
        <w:numPr>
          <w:ilvl w:val="0"/>
          <w:numId w:val="2"/>
        </w:numPr>
      </w:pPr>
      <w:r>
        <w:t>FORMULA:</w:t>
      </w:r>
    </w:p>
    <w:p w:rsidR="00E31102" w:rsidRDefault="00E31102" w:rsidP="00E31102">
      <w:pPr>
        <w:pStyle w:val="Odstavekseznama"/>
      </w:pPr>
      <w:r>
        <w:rPr>
          <w:noProof/>
          <w:lang w:eastAsia="sl-SI"/>
        </w:rPr>
        <w:drawing>
          <wp:inline distT="0" distB="0" distL="0" distR="0" wp14:anchorId="119C0CEB" wp14:editId="7A81556F">
            <wp:extent cx="1676400" cy="1314450"/>
            <wp:effectExtent l="0" t="0" r="0" b="0"/>
            <wp:docPr id="1" name="Slika 1" descr="Rezultat iskanja slik za GLUK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GLUKOZ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71B">
        <w:t xml:space="preserve">          </w:t>
      </w:r>
      <w:r w:rsidR="000B6F28">
        <w:rPr>
          <w:noProof/>
          <w:lang w:eastAsia="sl-SI"/>
        </w:rPr>
        <w:drawing>
          <wp:inline distT="0" distB="0" distL="0" distR="0" wp14:anchorId="71869439" wp14:editId="0C6A8978">
            <wp:extent cx="2200275" cy="2676525"/>
            <wp:effectExtent l="9525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02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02" w:rsidRDefault="00E31102" w:rsidP="00E31102">
      <w:pPr>
        <w:pStyle w:val="Odstavekseznama"/>
      </w:pP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  <w:r w:rsidRPr="00CE6B0A">
        <w:rPr>
          <w:rFonts w:ascii="Candara" w:eastAsia="Calibri" w:hAnsi="Candara" w:cs="Times New Roman"/>
          <w:noProof/>
          <w:color w:val="000000"/>
          <w:lang w:eastAsia="sl-SI"/>
        </w:rPr>
        <w:drawing>
          <wp:anchor distT="0" distB="0" distL="114300" distR="114300" simplePos="0" relativeHeight="251664384" behindDoc="1" locked="0" layoutInCell="1" allowOverlap="1" wp14:anchorId="2AFC602D" wp14:editId="2F026B73">
            <wp:simplePos x="0" y="0"/>
            <wp:positionH relativeFrom="column">
              <wp:posOffset>62865</wp:posOffset>
            </wp:positionH>
            <wp:positionV relativeFrom="paragraph">
              <wp:posOffset>153670</wp:posOffset>
            </wp:positionV>
            <wp:extent cx="5264150" cy="1889760"/>
            <wp:effectExtent l="0" t="0" r="0" b="0"/>
            <wp:wrapTight wrapText="bothSides">
              <wp:wrapPolygon edited="0">
                <wp:start x="313" y="0"/>
                <wp:lineTo x="0" y="435"/>
                <wp:lineTo x="0" y="20903"/>
                <wp:lineTo x="234" y="21339"/>
                <wp:lineTo x="313" y="21339"/>
                <wp:lineTo x="21183" y="21339"/>
                <wp:lineTo x="21261" y="21339"/>
                <wp:lineTo x="21496" y="20903"/>
                <wp:lineTo x="21496" y="435"/>
                <wp:lineTo x="21183" y="0"/>
                <wp:lineTo x="313" y="0"/>
              </wp:wrapPolygon>
            </wp:wrapTight>
            <wp:docPr id="9" name="Slika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</w:p>
    <w:p w:rsidR="00CE6B0A" w:rsidRDefault="00CE6B0A" w:rsidP="00E31102">
      <w:pPr>
        <w:pStyle w:val="Odstavekseznama"/>
        <w:rPr>
          <w:color w:val="FF0000"/>
          <w:sz w:val="96"/>
          <w:szCs w:val="96"/>
        </w:rPr>
      </w:pPr>
    </w:p>
    <w:p w:rsidR="00E31102" w:rsidRDefault="00E31102" w:rsidP="00E31102">
      <w:pPr>
        <w:pStyle w:val="Odstavekseznama"/>
        <w:rPr>
          <w:color w:val="FF0000"/>
          <w:sz w:val="96"/>
          <w:szCs w:val="96"/>
        </w:rPr>
      </w:pPr>
      <w:r w:rsidRPr="00E31102">
        <w:rPr>
          <w:color w:val="FF0000"/>
          <w:sz w:val="96"/>
          <w:szCs w:val="96"/>
        </w:rPr>
        <w:t>DISAHARIDI</w:t>
      </w:r>
    </w:p>
    <w:p w:rsidR="00E31102" w:rsidRDefault="00E31102" w:rsidP="00E311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E31102">
        <w:rPr>
          <w:rFonts w:ascii="Arial Black" w:eastAsia="Times New Roman" w:hAnsi="Arial Black" w:cs="Times New Roman"/>
          <w:color w:val="00CC66"/>
          <w:sz w:val="24"/>
          <w:szCs w:val="24"/>
          <w:lang w:eastAsia="sl-SI"/>
        </w:rPr>
        <w:t xml:space="preserve">MALTOZA </w:t>
      </w:r>
      <w:r w:rsidRPr="00E31102">
        <w:rPr>
          <w:rFonts w:ascii="Times New Roman" w:eastAsia="Times New Roman" w:hAnsi="Times New Roman" w:cs="Times New Roman"/>
          <w:sz w:val="24"/>
          <w:szCs w:val="24"/>
          <w:lang w:eastAsia="sl-SI"/>
        </w:rPr>
        <w:t>(sladni sladkor)</w:t>
      </w:r>
      <w:r w:rsid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GLUKOZA + GLUKOZA</w:t>
      </w:r>
    </w:p>
    <w:p w:rsidR="0098671B" w:rsidRPr="0098671B" w:rsidRDefault="0098671B" w:rsidP="009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Arial Black" w:eastAsia="Times New Roman" w:hAnsi="Arial Black" w:cs="Times New Roman"/>
          <w:color w:val="00CC66"/>
          <w:sz w:val="24"/>
          <w:szCs w:val="24"/>
          <w:lang w:eastAsia="sl-SI"/>
        </w:rPr>
        <w:t>LAKTOZA</w:t>
      </w: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GLUKOZA+GALAKTOZA</w:t>
      </w:r>
    </w:p>
    <w:p w:rsidR="0098671B" w:rsidRPr="0098671B" w:rsidRDefault="0098671B" w:rsidP="009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>Laktoza je sladkor v mleku. Je ogljikov hidrat živalskega izvora in se nahaja v mleku sesalcev:   kravjem mleku(4-6%)</w:t>
      </w:r>
    </w:p>
    <w:p w:rsidR="0098671B" w:rsidRP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ovčjem mleku (3,3-6,5%) </w:t>
      </w: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materinem mleku (5-8%)</w:t>
      </w: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Pr="0098671B" w:rsidRDefault="0098671B" w:rsidP="0098671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98671B" w:rsidRPr="0098671B" w:rsidRDefault="0098671B" w:rsidP="009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Arial Black" w:eastAsia="Times New Roman" w:hAnsi="Arial Black" w:cs="Times New Roman"/>
          <w:color w:val="00CC66"/>
          <w:sz w:val="24"/>
          <w:szCs w:val="24"/>
          <w:lang w:eastAsia="sl-SI"/>
        </w:rPr>
        <w:t>SAHAROZA</w:t>
      </w: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(tudi trsni ali pesni sladkor)</w:t>
      </w: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GLUKOZA +FRUKTOZA</w:t>
      </w:r>
    </w:p>
    <w:p w:rsidR="0098671B" w:rsidRDefault="0098671B" w:rsidP="009867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98671B">
        <w:rPr>
          <w:rFonts w:ascii="Times New Roman" w:eastAsia="Times New Roman" w:hAnsi="Times New Roman" w:cs="Times New Roman"/>
          <w:sz w:val="24"/>
          <w:szCs w:val="24"/>
          <w:lang w:eastAsia="sl-SI"/>
        </w:rPr>
        <w:t>Je najbolj razširjen disaharid. Glavni surovini za pridobivanje saharoze sta sladkorni trs in sladkorna pesa.</w:t>
      </w:r>
    </w:p>
    <w:p w:rsidR="0098671B" w:rsidRPr="00E31102" w:rsidRDefault="0098671B" w:rsidP="0098671B">
      <w:pPr>
        <w:spacing w:after="0" w:line="240" w:lineRule="auto"/>
        <w:jc w:val="both"/>
        <w:rPr>
          <w:rFonts w:ascii="Arial Black" w:eastAsia="Times New Roman" w:hAnsi="Arial Black" w:cs="Times New Roman"/>
          <w:color w:val="00CC66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357493E" wp14:editId="6F84F20B">
            <wp:extent cx="2571750" cy="1219200"/>
            <wp:effectExtent l="0" t="0" r="0" b="0"/>
            <wp:docPr id="2" name="Slika 2" descr="&lt;b&gt;saharoza&lt;/b&gt;: α-D-glukoza, povezana  z  α-1,2 vezjo z β-D-fruktoz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lt;b&gt;saharoza&lt;/b&gt;: α-D-glukoza, povezana  z  α-1,2 vezjo z β-D-fruktozo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02" w:rsidRDefault="0098671B" w:rsidP="00E31102">
      <w:pPr>
        <w:pStyle w:val="Odstavekseznama"/>
        <w:rPr>
          <w:color w:val="FF0000"/>
          <w:sz w:val="96"/>
          <w:szCs w:val="96"/>
        </w:rPr>
      </w:pPr>
      <w:r>
        <w:rPr>
          <w:color w:val="FF0000"/>
          <w:sz w:val="96"/>
          <w:szCs w:val="96"/>
        </w:rPr>
        <w:t>POLISAHARIDI</w:t>
      </w:r>
    </w:p>
    <w:p w:rsidR="0098671B" w:rsidRDefault="0098671B" w:rsidP="00E31102">
      <w:pPr>
        <w:pStyle w:val="Odstavekseznama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ŠKROB IN CELULOZA</w:t>
      </w:r>
    </w:p>
    <w:p w:rsidR="0098671B" w:rsidRDefault="0098671B" w:rsidP="00E31102">
      <w:pPr>
        <w:pStyle w:val="Odstavekseznama"/>
        <w:rPr>
          <w:color w:val="FF0000"/>
          <w:sz w:val="24"/>
          <w:szCs w:val="24"/>
        </w:rPr>
      </w:pPr>
    </w:p>
    <w:p w:rsidR="0098671B" w:rsidRDefault="000B6F28" w:rsidP="00E31102">
      <w:pPr>
        <w:pStyle w:val="Odstavekseznama"/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47CA5AE" wp14:editId="1423E083">
            <wp:extent cx="1088310" cy="5072061"/>
            <wp:effectExtent l="8255" t="0" r="6350" b="635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8310" cy="50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F28" w:rsidRDefault="000B6F28" w:rsidP="00E31102">
      <w:pPr>
        <w:pStyle w:val="Odstavekseznama"/>
        <w:rPr>
          <w:color w:val="FF0000"/>
          <w:sz w:val="24"/>
          <w:szCs w:val="24"/>
        </w:rPr>
      </w:pPr>
    </w:p>
    <w:p w:rsidR="000B6F28" w:rsidRPr="000B6F28" w:rsidRDefault="000B6F28" w:rsidP="00E31102">
      <w:pPr>
        <w:pStyle w:val="Odstavekseznama"/>
        <w:rPr>
          <w:b/>
          <w:color w:val="00B050"/>
          <w:sz w:val="24"/>
          <w:szCs w:val="24"/>
          <w:u w:val="single"/>
        </w:rPr>
      </w:pPr>
      <w:r w:rsidRPr="000B6F28">
        <w:rPr>
          <w:b/>
          <w:color w:val="00B050"/>
          <w:sz w:val="24"/>
          <w:szCs w:val="24"/>
          <w:u w:val="single"/>
        </w:rPr>
        <w:t>ŠKROB</w:t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4158"/>
        <w:gridCol w:w="4184"/>
      </w:tblGrid>
      <w:tr w:rsidR="000B6F28" w:rsidTr="000B6F28">
        <w:tc>
          <w:tcPr>
            <w:tcW w:w="4606" w:type="dxa"/>
          </w:tcPr>
          <w:p w:rsidR="000B6F28" w:rsidRDefault="000B6F28" w:rsidP="00E31102">
            <w:pPr>
              <w:pStyle w:val="Odstavekseznama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AMILOZA</w:t>
            </w:r>
          </w:p>
        </w:tc>
        <w:tc>
          <w:tcPr>
            <w:tcW w:w="4606" w:type="dxa"/>
          </w:tcPr>
          <w:p w:rsidR="000B6F28" w:rsidRDefault="000B6F28" w:rsidP="00E31102">
            <w:pPr>
              <w:pStyle w:val="Odstavekseznama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AMILOPEKTIN</w:t>
            </w:r>
          </w:p>
        </w:tc>
      </w:tr>
      <w:tr w:rsidR="000B6F28" w:rsidTr="000B6F28"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TOPEN V VODI</w:t>
            </w:r>
          </w:p>
        </w:tc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NETOPEN V VODI</w:t>
            </w:r>
          </w:p>
        </w:tc>
      </w:tr>
      <w:tr w:rsidR="000B6F28" w:rsidTr="000B6F28"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SPIRALASTA OBLIKA</w:t>
            </w:r>
          </w:p>
        </w:tc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RAZVEJANA OBLIKA</w:t>
            </w:r>
          </w:p>
        </w:tc>
      </w:tr>
      <w:tr w:rsidR="000B6F28" w:rsidTr="000B6F28"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DO 300 ENOT</w:t>
            </w:r>
          </w:p>
        </w:tc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NA TISOČE ENOT</w:t>
            </w:r>
          </w:p>
        </w:tc>
      </w:tr>
      <w:tr w:rsidR="000B6F28" w:rsidTr="000B6F28"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20%</w:t>
            </w:r>
          </w:p>
        </w:tc>
        <w:tc>
          <w:tcPr>
            <w:tcW w:w="4606" w:type="dxa"/>
          </w:tcPr>
          <w:p w:rsidR="000B6F28" w:rsidRPr="000B6F28" w:rsidRDefault="000B6F28" w:rsidP="00E31102">
            <w:pPr>
              <w:pStyle w:val="Odstavekseznama"/>
              <w:ind w:left="0"/>
              <w:rPr>
                <w:sz w:val="24"/>
                <w:szCs w:val="24"/>
              </w:rPr>
            </w:pPr>
            <w:r w:rsidRPr="000B6F28">
              <w:rPr>
                <w:sz w:val="24"/>
                <w:szCs w:val="24"/>
              </w:rPr>
              <w:t>80%</w:t>
            </w:r>
          </w:p>
        </w:tc>
      </w:tr>
      <w:tr w:rsidR="000B6F28" w:rsidTr="000B6F28">
        <w:tc>
          <w:tcPr>
            <w:tcW w:w="4606" w:type="dxa"/>
          </w:tcPr>
          <w:p w:rsidR="000B6F28" w:rsidRDefault="000B6F28" w:rsidP="00E31102">
            <w:pPr>
              <w:pStyle w:val="Odstavekseznama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PRIMER</w:t>
            </w:r>
          </w:p>
        </w:tc>
        <w:tc>
          <w:tcPr>
            <w:tcW w:w="4606" w:type="dxa"/>
          </w:tcPr>
          <w:p w:rsidR="000B6F28" w:rsidRDefault="000B6F28" w:rsidP="00E31102">
            <w:pPr>
              <w:pStyle w:val="Odstavekseznama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PRIMER</w:t>
            </w:r>
          </w:p>
        </w:tc>
      </w:tr>
    </w:tbl>
    <w:p w:rsidR="000B6F28" w:rsidRDefault="000B6F28" w:rsidP="00E31102">
      <w:pPr>
        <w:pStyle w:val="Odstavekseznama"/>
        <w:rPr>
          <w:color w:val="FF0000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7CEFE39" wp14:editId="26CF305E">
            <wp:extent cx="2188664" cy="4498382"/>
            <wp:effectExtent l="6985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9248" cy="45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D1" w:rsidRDefault="00E570D1" w:rsidP="00E31102">
      <w:pPr>
        <w:pStyle w:val="Odstavekseznama"/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>HIDROLIZA ŠKROBA</w:t>
      </w:r>
    </w:p>
    <w:p w:rsidR="00E570D1" w:rsidRDefault="00E570D1" w:rsidP="00E31102">
      <w:pPr>
        <w:pStyle w:val="Odstavekseznama"/>
        <w:rPr>
          <w:b/>
          <w:color w:val="00B050"/>
          <w:sz w:val="24"/>
          <w:szCs w:val="24"/>
          <w:u w:val="single"/>
        </w:rPr>
      </w:pPr>
      <w:r>
        <w:rPr>
          <w:noProof/>
          <w:lang w:eastAsia="sl-SI"/>
        </w:rPr>
        <w:drawing>
          <wp:inline distT="0" distB="0" distL="0" distR="0" wp14:anchorId="1A7EFEB6" wp14:editId="7A55EAD1">
            <wp:extent cx="4161299" cy="5450827"/>
            <wp:effectExtent l="3175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55268" cy="544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0D1" w:rsidRDefault="00E570D1" w:rsidP="00E31102">
      <w:pPr>
        <w:pStyle w:val="Odstavekseznama"/>
        <w:rPr>
          <w:b/>
          <w:color w:val="00B050"/>
          <w:sz w:val="24"/>
          <w:szCs w:val="24"/>
          <w:u w:val="single"/>
        </w:rPr>
      </w:pPr>
    </w:p>
    <w:p w:rsidR="00E570D1" w:rsidRDefault="00E570D1" w:rsidP="00E31102">
      <w:pPr>
        <w:pStyle w:val="Odstavekseznama"/>
        <w:rPr>
          <w:b/>
          <w:color w:val="00B050"/>
          <w:sz w:val="24"/>
          <w:szCs w:val="24"/>
          <w:u w:val="single"/>
        </w:rPr>
      </w:pPr>
    </w:p>
    <w:p w:rsidR="00CE6B0A" w:rsidRDefault="00CE6B0A" w:rsidP="00E31102">
      <w:pPr>
        <w:pStyle w:val="Odstavekseznama"/>
        <w:rPr>
          <w:b/>
          <w:color w:val="00B050"/>
          <w:sz w:val="24"/>
          <w:szCs w:val="24"/>
          <w:u w:val="single"/>
        </w:rPr>
      </w:pPr>
    </w:p>
    <w:p w:rsidR="00CE6B0A" w:rsidRDefault="00CE6B0A" w:rsidP="00E31102">
      <w:pPr>
        <w:pStyle w:val="Odstavekseznama"/>
        <w:rPr>
          <w:b/>
          <w:color w:val="00B050"/>
          <w:sz w:val="24"/>
          <w:szCs w:val="24"/>
          <w:u w:val="single"/>
        </w:rPr>
      </w:pPr>
    </w:p>
    <w:p w:rsidR="00CE6B0A" w:rsidRDefault="00CE6B0A" w:rsidP="00E31102">
      <w:pPr>
        <w:pStyle w:val="Odstavekseznama"/>
        <w:rPr>
          <w:b/>
          <w:color w:val="00B050"/>
          <w:sz w:val="24"/>
          <w:szCs w:val="24"/>
          <w:u w:val="single"/>
        </w:rPr>
      </w:pPr>
    </w:p>
    <w:p w:rsidR="000B6F28" w:rsidRDefault="000B6F28" w:rsidP="00E31102">
      <w:pPr>
        <w:pStyle w:val="Odstavekseznama"/>
        <w:rPr>
          <w:b/>
          <w:color w:val="00B050"/>
          <w:sz w:val="24"/>
          <w:szCs w:val="24"/>
          <w:u w:val="single"/>
        </w:rPr>
      </w:pPr>
      <w:r w:rsidRPr="000B6F28">
        <w:rPr>
          <w:b/>
          <w:color w:val="00B050"/>
          <w:sz w:val="24"/>
          <w:szCs w:val="24"/>
          <w:u w:val="single"/>
        </w:rPr>
        <w:lastRenderedPageBreak/>
        <w:t>CELULOZA</w:t>
      </w:r>
    </w:p>
    <w:p w:rsidR="000B6F28" w:rsidRPr="00E570D1" w:rsidRDefault="000B6F28" w:rsidP="00E31102">
      <w:pPr>
        <w:pStyle w:val="Odstavekseznama"/>
        <w:rPr>
          <w:i/>
          <w:sz w:val="24"/>
          <w:szCs w:val="24"/>
        </w:rPr>
      </w:pPr>
      <w:r w:rsidRPr="00E570D1">
        <w:rPr>
          <w:i/>
          <w:sz w:val="24"/>
          <w:szCs w:val="24"/>
        </w:rPr>
        <w:t>-oporna snov rastlin</w:t>
      </w:r>
    </w:p>
    <w:p w:rsidR="000B6F28" w:rsidRPr="00E570D1" w:rsidRDefault="00E570D1" w:rsidP="00E31102">
      <w:pPr>
        <w:pStyle w:val="Odstavekseznama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0B6F28" w:rsidRPr="00E570D1">
        <w:rPr>
          <w:i/>
          <w:sz w:val="24"/>
          <w:szCs w:val="24"/>
        </w:rPr>
        <w:t>Najbolj čista naravna celuloza je bombaž</w:t>
      </w:r>
    </w:p>
    <w:p w:rsidR="000B6F28" w:rsidRPr="00E570D1" w:rsidRDefault="00E570D1" w:rsidP="00E31102">
      <w:pPr>
        <w:pStyle w:val="Odstavekseznama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0B6F28" w:rsidRPr="00E570D1">
        <w:rPr>
          <w:i/>
          <w:sz w:val="24"/>
          <w:szCs w:val="24"/>
        </w:rPr>
        <w:t>Les vsebuje od 40-50% celuloze</w:t>
      </w:r>
    </w:p>
    <w:p w:rsidR="000B6F28" w:rsidRPr="00E570D1" w:rsidRDefault="00E570D1" w:rsidP="00E31102">
      <w:pPr>
        <w:pStyle w:val="Odstavekseznama"/>
        <w:rPr>
          <w:i/>
          <w:sz w:val="24"/>
          <w:szCs w:val="24"/>
        </w:rPr>
      </w:pPr>
      <w:r>
        <w:rPr>
          <w:i/>
          <w:sz w:val="24"/>
          <w:szCs w:val="24"/>
        </w:rPr>
        <w:t>-</w:t>
      </w:r>
      <w:r w:rsidR="000B6F28" w:rsidRPr="00E570D1">
        <w:rPr>
          <w:i/>
          <w:sz w:val="24"/>
          <w:szCs w:val="24"/>
        </w:rPr>
        <w:t>S kemično predelavo delajo umetno svilo, viskozo, celofan</w:t>
      </w:r>
      <w:r w:rsidRPr="00E570D1">
        <w:rPr>
          <w:i/>
          <w:sz w:val="24"/>
          <w:szCs w:val="24"/>
        </w:rPr>
        <w:t>…</w:t>
      </w:r>
    </w:p>
    <w:sectPr w:rsidR="000B6F28" w:rsidRPr="00E570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67068"/>
    <w:multiLevelType w:val="hybridMultilevel"/>
    <w:tmpl w:val="8D22D1A6"/>
    <w:lvl w:ilvl="0" w:tplc="B3428F6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7520B7"/>
    <w:multiLevelType w:val="hybridMultilevel"/>
    <w:tmpl w:val="9CCA588A"/>
    <w:lvl w:ilvl="0" w:tplc="C180D4BC">
      <w:start w:val="1"/>
      <w:numFmt w:val="bullet"/>
      <w:lvlText w:val=""/>
      <w:lvlJc w:val="left"/>
      <w:pPr>
        <w:tabs>
          <w:tab w:val="num" w:pos="510"/>
        </w:tabs>
        <w:ind w:left="510" w:hanging="51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96"/>
    <w:rsid w:val="000B6F28"/>
    <w:rsid w:val="005C622A"/>
    <w:rsid w:val="00606F96"/>
    <w:rsid w:val="006A28A5"/>
    <w:rsid w:val="0098671B"/>
    <w:rsid w:val="00CE6B0A"/>
    <w:rsid w:val="00E31102"/>
    <w:rsid w:val="00E5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FAE3DC-1D5F-48F4-9DC5-E194AE8D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E31102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10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0B6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</dc:creator>
  <cp:lastModifiedBy>Simona Z</cp:lastModifiedBy>
  <cp:revision>2</cp:revision>
  <dcterms:created xsi:type="dcterms:W3CDTF">2020-03-14T17:39:00Z</dcterms:created>
  <dcterms:modified xsi:type="dcterms:W3CDTF">2020-03-14T17:39:00Z</dcterms:modified>
</cp:coreProperties>
</file>