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5A" w:rsidRPr="00524F5A" w:rsidRDefault="00555726" w:rsidP="00454966">
      <w:pPr>
        <w:jc w:val="center"/>
        <w:rPr>
          <w:sz w:val="28"/>
          <w:szCs w:val="28"/>
        </w:rPr>
      </w:pPr>
      <w:r w:rsidRPr="00524F5A">
        <w:rPr>
          <w:sz w:val="28"/>
          <w:szCs w:val="28"/>
        </w:rPr>
        <w:t>Dragi moji učenci, spoštovani starši.</w:t>
      </w:r>
    </w:p>
    <w:p w:rsidR="00B62E11" w:rsidRDefault="00380BA6">
      <w:pPr>
        <w:rPr>
          <w:sz w:val="28"/>
          <w:szCs w:val="28"/>
        </w:rPr>
      </w:pPr>
      <w:r>
        <w:rPr>
          <w:sz w:val="28"/>
          <w:szCs w:val="28"/>
        </w:rPr>
        <w:t xml:space="preserve">Pred nami je svojevrsten izziv: </w:t>
      </w:r>
      <w:r w:rsidR="008F5C05">
        <w:rPr>
          <w:sz w:val="28"/>
          <w:szCs w:val="28"/>
        </w:rPr>
        <w:t>pouk na daljavo</w:t>
      </w:r>
      <w:r>
        <w:rPr>
          <w:sz w:val="28"/>
          <w:szCs w:val="28"/>
        </w:rPr>
        <w:t xml:space="preserve">. </w:t>
      </w:r>
      <w:r w:rsidR="00D66507">
        <w:rPr>
          <w:sz w:val="28"/>
          <w:szCs w:val="28"/>
        </w:rPr>
        <w:t>To pomeni, da vam bom u</w:t>
      </w:r>
      <w:r w:rsidR="00524F5A">
        <w:rPr>
          <w:sz w:val="28"/>
          <w:szCs w:val="28"/>
        </w:rPr>
        <w:t>čno gradivo</w:t>
      </w:r>
      <w:r w:rsidR="008F5C05">
        <w:rPr>
          <w:sz w:val="28"/>
          <w:szCs w:val="28"/>
        </w:rPr>
        <w:t xml:space="preserve"> pošiljala na</w:t>
      </w:r>
      <w:r w:rsidR="00367FF3">
        <w:rPr>
          <w:sz w:val="28"/>
          <w:szCs w:val="28"/>
        </w:rPr>
        <w:t xml:space="preserve"> vaše elektronske naslove</w:t>
      </w:r>
      <w:r w:rsidR="00C0668D">
        <w:rPr>
          <w:sz w:val="28"/>
          <w:szCs w:val="28"/>
        </w:rPr>
        <w:t>, objavljeno</w:t>
      </w:r>
      <w:r w:rsidR="00524F5A">
        <w:rPr>
          <w:sz w:val="28"/>
          <w:szCs w:val="28"/>
        </w:rPr>
        <w:t xml:space="preserve"> pa</w:t>
      </w:r>
      <w:r w:rsidR="00C0668D">
        <w:rPr>
          <w:sz w:val="28"/>
          <w:szCs w:val="28"/>
        </w:rPr>
        <w:t xml:space="preserve"> bo</w:t>
      </w:r>
      <w:r w:rsidR="00524F5A">
        <w:rPr>
          <w:sz w:val="28"/>
          <w:szCs w:val="28"/>
        </w:rPr>
        <w:t xml:space="preserve"> tudi na šolski spletni strani.</w:t>
      </w:r>
      <w:r>
        <w:rPr>
          <w:sz w:val="28"/>
          <w:szCs w:val="28"/>
        </w:rPr>
        <w:t xml:space="preserve"> </w:t>
      </w:r>
    </w:p>
    <w:p w:rsidR="00367FF3" w:rsidRDefault="00524F5A">
      <w:pPr>
        <w:rPr>
          <w:sz w:val="28"/>
          <w:szCs w:val="28"/>
        </w:rPr>
      </w:pPr>
      <w:r>
        <w:rPr>
          <w:sz w:val="28"/>
          <w:szCs w:val="28"/>
        </w:rPr>
        <w:t>V kolikor boste imeli pri delu težave ali vprašanja, vam bom na razpolago</w:t>
      </w:r>
      <w:r w:rsidR="00367FF3">
        <w:rPr>
          <w:sz w:val="28"/>
          <w:szCs w:val="28"/>
        </w:rPr>
        <w:t xml:space="preserve"> na elektronskem naslovu </w:t>
      </w:r>
      <w:hyperlink r:id="rId4" w:history="1">
        <w:r w:rsidR="00367FF3" w:rsidRPr="00FC5C9B">
          <w:rPr>
            <w:rStyle w:val="Hiperpovezava"/>
            <w:sz w:val="28"/>
            <w:szCs w:val="28"/>
          </w:rPr>
          <w:t>jana.lavtizar@oskoroskabela.si</w:t>
        </w:r>
      </w:hyperlink>
      <w:r w:rsidR="00367FF3">
        <w:rPr>
          <w:sz w:val="28"/>
          <w:szCs w:val="28"/>
        </w:rPr>
        <w:t xml:space="preserve"> </w:t>
      </w:r>
      <w:r w:rsidR="008F5C05">
        <w:rPr>
          <w:sz w:val="28"/>
          <w:szCs w:val="28"/>
        </w:rPr>
        <w:t>.</w:t>
      </w:r>
    </w:p>
    <w:p w:rsidR="00B62E11" w:rsidRDefault="00B62E11" w:rsidP="00B62E11">
      <w:pPr>
        <w:rPr>
          <w:sz w:val="28"/>
          <w:szCs w:val="28"/>
        </w:rPr>
      </w:pPr>
      <w:r>
        <w:rPr>
          <w:sz w:val="28"/>
          <w:szCs w:val="28"/>
        </w:rPr>
        <w:t xml:space="preserve">Tudi učiteljica Elena misli na vas, zato vam bo </w:t>
      </w:r>
      <w:r>
        <w:rPr>
          <w:sz w:val="28"/>
          <w:szCs w:val="28"/>
        </w:rPr>
        <w:t xml:space="preserve">za </w:t>
      </w:r>
      <w:r>
        <w:rPr>
          <w:sz w:val="28"/>
          <w:szCs w:val="28"/>
        </w:rPr>
        <w:t>vsak dan pripravila ideje za koristno preživljanje prostega časa v popoldanskih urah.</w:t>
      </w:r>
      <w:bookmarkStart w:id="0" w:name="_GoBack"/>
      <w:bookmarkEnd w:id="0"/>
    </w:p>
    <w:p w:rsidR="00367FF3" w:rsidRDefault="00367FF3" w:rsidP="00367FF3">
      <w:pPr>
        <w:rPr>
          <w:sz w:val="28"/>
          <w:szCs w:val="28"/>
        </w:rPr>
      </w:pPr>
      <w:r>
        <w:rPr>
          <w:sz w:val="28"/>
          <w:szCs w:val="28"/>
        </w:rPr>
        <w:t>Starši, naprošam vas</w:t>
      </w:r>
      <w:r w:rsidR="00555726" w:rsidRPr="00524F5A">
        <w:rPr>
          <w:sz w:val="28"/>
          <w:szCs w:val="28"/>
        </w:rPr>
        <w:t>, da otrokom s</w:t>
      </w:r>
      <w:r>
        <w:rPr>
          <w:sz w:val="28"/>
          <w:szCs w:val="28"/>
        </w:rPr>
        <w:t>tojite ob strani pri tovrstnem načinu dela, da jih</w:t>
      </w:r>
      <w:r w:rsidR="00E34339">
        <w:rPr>
          <w:sz w:val="28"/>
          <w:szCs w:val="28"/>
        </w:rPr>
        <w:t xml:space="preserve"> po svojih zmožnostih </w:t>
      </w:r>
      <w:r>
        <w:rPr>
          <w:sz w:val="28"/>
          <w:szCs w:val="28"/>
        </w:rPr>
        <w:t xml:space="preserve">usmerjate in preverjate, če je delo dobro opravljeno. </w:t>
      </w:r>
      <w:r w:rsidR="00555726" w:rsidRPr="00524F5A">
        <w:rPr>
          <w:sz w:val="28"/>
          <w:szCs w:val="28"/>
        </w:rPr>
        <w:t xml:space="preserve">Le tako nam bo po zaključku trenutnih ukrepov delo v učilnici lažje steklo naprej. </w:t>
      </w:r>
    </w:p>
    <w:p w:rsidR="00367FF3" w:rsidRDefault="00367FF3">
      <w:pPr>
        <w:rPr>
          <w:sz w:val="28"/>
          <w:szCs w:val="28"/>
        </w:rPr>
      </w:pPr>
    </w:p>
    <w:p w:rsidR="00367FF3" w:rsidRDefault="008F5C05">
      <w:pPr>
        <w:rPr>
          <w:sz w:val="28"/>
          <w:szCs w:val="28"/>
        </w:rPr>
      </w:pPr>
      <w:r>
        <w:rPr>
          <w:sz w:val="28"/>
          <w:szCs w:val="28"/>
        </w:rPr>
        <w:t>En velik Hvala za pomoč</w:t>
      </w:r>
      <w:r w:rsidR="00367FF3">
        <w:rPr>
          <w:sz w:val="28"/>
          <w:szCs w:val="28"/>
        </w:rPr>
        <w:t>.</w:t>
      </w:r>
    </w:p>
    <w:p w:rsidR="00367FF3" w:rsidRDefault="00C0668D">
      <w:pPr>
        <w:rPr>
          <w:sz w:val="28"/>
          <w:szCs w:val="28"/>
        </w:rPr>
      </w:pPr>
      <w:r>
        <w:rPr>
          <w:sz w:val="28"/>
          <w:szCs w:val="28"/>
        </w:rPr>
        <w:t>Lepo vas pozdravljam in vam želim veliko zdravja</w:t>
      </w:r>
      <w:r w:rsidR="00367FF3">
        <w:rPr>
          <w:sz w:val="28"/>
          <w:szCs w:val="28"/>
        </w:rPr>
        <w:t>.</w:t>
      </w:r>
    </w:p>
    <w:p w:rsidR="00367FF3" w:rsidRDefault="00367FF3" w:rsidP="008F5C05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 Jana Lavtižar Pekolj</w:t>
      </w:r>
    </w:p>
    <w:p w:rsidR="003E1607" w:rsidRDefault="003E1607">
      <w:pPr>
        <w:rPr>
          <w:sz w:val="28"/>
          <w:szCs w:val="28"/>
        </w:rPr>
      </w:pPr>
    </w:p>
    <w:p w:rsidR="003E1607" w:rsidRPr="003E1607" w:rsidRDefault="003E1607">
      <w:pPr>
        <w:rPr>
          <w:rFonts w:cstheme="minorHAnsi"/>
          <w:sz w:val="28"/>
          <w:szCs w:val="28"/>
        </w:rPr>
      </w:pPr>
    </w:p>
    <w:p w:rsidR="003E1607" w:rsidRPr="003E1607" w:rsidRDefault="003E1607">
      <w:pPr>
        <w:rPr>
          <w:rFonts w:cstheme="minorHAnsi"/>
          <w:sz w:val="28"/>
          <w:szCs w:val="28"/>
        </w:rPr>
      </w:pPr>
      <w:r w:rsidRPr="003E1607">
        <w:rPr>
          <w:rFonts w:cstheme="minorHAnsi"/>
          <w:sz w:val="28"/>
          <w:szCs w:val="28"/>
        </w:rPr>
        <w:t xml:space="preserve">PONEDELJEK, </w:t>
      </w:r>
      <w:r w:rsidR="008F5C05">
        <w:rPr>
          <w:rFonts w:cstheme="minorHAnsi"/>
          <w:sz w:val="28"/>
          <w:szCs w:val="28"/>
        </w:rPr>
        <w:t>16</w:t>
      </w:r>
      <w:r w:rsidRPr="003E1607">
        <w:rPr>
          <w:rFonts w:cstheme="minorHAnsi"/>
          <w:sz w:val="28"/>
          <w:szCs w:val="28"/>
        </w:rPr>
        <w:t>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C05" w:rsidTr="008F5C05">
        <w:tc>
          <w:tcPr>
            <w:tcW w:w="9062" w:type="dxa"/>
          </w:tcPr>
          <w:p w:rsidR="008F5C05" w:rsidRPr="003E1607" w:rsidRDefault="008F5C05" w:rsidP="008F5C05">
            <w:pPr>
              <w:rPr>
                <w:rFonts w:cstheme="minorHAnsi"/>
                <w:b/>
                <w:sz w:val="28"/>
                <w:szCs w:val="28"/>
              </w:rPr>
            </w:pPr>
            <w:r w:rsidRPr="003E1607">
              <w:rPr>
                <w:rFonts w:cstheme="minorHAnsi"/>
                <w:b/>
                <w:sz w:val="28"/>
                <w:szCs w:val="28"/>
              </w:rPr>
              <w:t>MAT- O</w:t>
            </w:r>
            <w:r>
              <w:rPr>
                <w:rFonts w:cstheme="minorHAnsi"/>
                <w:b/>
                <w:sz w:val="28"/>
                <w:szCs w:val="28"/>
              </w:rPr>
              <w:t>bdelava podatkov</w:t>
            </w:r>
          </w:p>
          <w:p w:rsidR="008F5C05" w:rsidRPr="003E1607" w:rsidRDefault="008F5C05" w:rsidP="008F5C05">
            <w:pPr>
              <w:rPr>
                <w:rFonts w:cstheme="minorHAnsi"/>
                <w:sz w:val="28"/>
                <w:szCs w:val="28"/>
              </w:rPr>
            </w:pPr>
            <w:r w:rsidRPr="003E1607">
              <w:rPr>
                <w:rFonts w:cstheme="minorHAnsi"/>
                <w:sz w:val="28"/>
                <w:szCs w:val="28"/>
              </w:rPr>
              <w:t>Prikazi - utrjevanje</w:t>
            </w:r>
          </w:p>
          <w:p w:rsidR="008F5C05" w:rsidRPr="008F5C05" w:rsidRDefault="008F5C05" w:rsidP="003E1607">
            <w:pPr>
              <w:rPr>
                <w:rFonts w:cstheme="minorHAnsi"/>
                <w:sz w:val="28"/>
                <w:szCs w:val="28"/>
              </w:rPr>
            </w:pPr>
            <w:r w:rsidRPr="003E1607">
              <w:rPr>
                <w:rFonts w:cstheme="minorHAnsi"/>
                <w:sz w:val="28"/>
                <w:szCs w:val="28"/>
              </w:rPr>
              <w:t>Reši v RJI str. 8</w:t>
            </w:r>
          </w:p>
        </w:tc>
      </w:tr>
    </w:tbl>
    <w:p w:rsidR="003E1607" w:rsidRPr="003E1607" w:rsidRDefault="003E1607" w:rsidP="003E160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E1607" w:rsidRPr="003E1607" w:rsidRDefault="003E1607" w:rsidP="003E1607">
      <w:pPr>
        <w:pStyle w:val="Navaden1"/>
        <w:spacing w:line="240" w:lineRule="auto"/>
        <w:rPr>
          <w:rFonts w:asciiTheme="minorHAnsi" w:eastAsia="Comic Sans MS" w:hAnsiTheme="minorHAnsi" w:cstheme="minorHAnsi"/>
          <w:b/>
          <w:sz w:val="28"/>
          <w:szCs w:val="28"/>
        </w:rPr>
      </w:pPr>
    </w:p>
    <w:p w:rsidR="003E1607" w:rsidRPr="003E1607" w:rsidRDefault="003E1607" w:rsidP="003E1607">
      <w:pPr>
        <w:pStyle w:val="Navaden1"/>
        <w:spacing w:line="240" w:lineRule="auto"/>
        <w:rPr>
          <w:rFonts w:asciiTheme="minorHAnsi" w:eastAsia="Comic Sans MS" w:hAnsiTheme="minorHAnsi" w:cstheme="minorHAnsi"/>
          <w:b/>
          <w:sz w:val="28"/>
          <w:szCs w:val="28"/>
        </w:rPr>
      </w:pPr>
      <w:r w:rsidRPr="003E1607">
        <w:rPr>
          <w:rFonts w:asciiTheme="minorHAnsi" w:eastAsia="Comic Sans MS" w:hAnsiTheme="minorHAnsi" w:cstheme="minorHAnsi"/>
          <w:b/>
          <w:sz w:val="28"/>
          <w:szCs w:val="28"/>
        </w:rPr>
        <w:t xml:space="preserve">SPO - Z </w:t>
      </w:r>
      <w:proofErr w:type="spellStart"/>
      <w:r w:rsidRPr="003E1607">
        <w:rPr>
          <w:rFonts w:asciiTheme="minorHAnsi" w:eastAsia="Comic Sans MS" w:hAnsiTheme="minorHAnsi" w:cstheme="minorHAnsi"/>
          <w:b/>
          <w:sz w:val="28"/>
          <w:szCs w:val="28"/>
        </w:rPr>
        <w:t>očesom</w:t>
      </w:r>
      <w:proofErr w:type="spellEnd"/>
      <w:r w:rsidRPr="003E1607">
        <w:rPr>
          <w:rFonts w:asciiTheme="minorHAnsi" w:eastAsia="Comic Sans MS" w:hAnsiTheme="minorHAnsi" w:cstheme="minorHAnsi"/>
          <w:b/>
          <w:sz w:val="28"/>
          <w:szCs w:val="28"/>
        </w:rPr>
        <w:t xml:space="preserve"> </w:t>
      </w:r>
      <w:proofErr w:type="spellStart"/>
      <w:r w:rsidRPr="003E1607">
        <w:rPr>
          <w:rFonts w:asciiTheme="minorHAnsi" w:eastAsia="Comic Sans MS" w:hAnsiTheme="minorHAnsi" w:cstheme="minorHAnsi"/>
          <w:b/>
          <w:sz w:val="28"/>
          <w:szCs w:val="28"/>
        </w:rPr>
        <w:t>vidim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E1607" w:rsidRPr="003E1607" w:rsidTr="008F5C05">
        <w:tc>
          <w:tcPr>
            <w:tcW w:w="704" w:type="dxa"/>
          </w:tcPr>
          <w:p w:rsidR="003E1607" w:rsidRPr="003E1607" w:rsidRDefault="003E1607" w:rsidP="008F5C05">
            <w:pPr>
              <w:pStyle w:val="Navaden1"/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1607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8358" w:type="dxa"/>
          </w:tcPr>
          <w:p w:rsidR="003E1607" w:rsidRPr="003E1607" w:rsidRDefault="003E1607" w:rsidP="003E1607">
            <w:pPr>
              <w:pStyle w:val="Navaden1"/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Preberi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učno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snov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v U str. 34</w:t>
            </w: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oglej</w:t>
            </w:r>
            <w:proofErr w:type="spellEnd"/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si</w:t>
            </w:r>
            <w:proofErr w:type="spellEnd"/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slike</w:t>
            </w:r>
            <w:proofErr w:type="spellEnd"/>
          </w:p>
        </w:tc>
      </w:tr>
      <w:tr w:rsidR="003E1607" w:rsidRPr="003E1607" w:rsidTr="008F5C05">
        <w:tc>
          <w:tcPr>
            <w:tcW w:w="704" w:type="dxa"/>
          </w:tcPr>
          <w:p w:rsidR="003E1607" w:rsidRPr="003E1607" w:rsidRDefault="003E1607" w:rsidP="008F5C05">
            <w:pPr>
              <w:pStyle w:val="Navaden1"/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16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358" w:type="dxa"/>
          </w:tcPr>
          <w:p w:rsidR="003E1607" w:rsidRPr="003E1607" w:rsidRDefault="003E1607" w:rsidP="003E1607">
            <w:pPr>
              <w:pStyle w:val="Navaden1"/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V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zvezek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zapiši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naslov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Z OČESOM VIDIM</w:t>
            </w:r>
          </w:p>
        </w:tc>
      </w:tr>
      <w:tr w:rsidR="003E1607" w:rsidRPr="003E1607" w:rsidTr="008F5C05">
        <w:tc>
          <w:tcPr>
            <w:tcW w:w="704" w:type="dxa"/>
          </w:tcPr>
          <w:p w:rsidR="003E1607" w:rsidRPr="003E1607" w:rsidRDefault="008F5C05" w:rsidP="008F5C05">
            <w:pPr>
              <w:pStyle w:val="Navaden1"/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8358" w:type="dxa"/>
          </w:tcPr>
          <w:p w:rsidR="003E1607" w:rsidRPr="003E1607" w:rsidRDefault="003E1607" w:rsidP="003E1607">
            <w:pPr>
              <w:pStyle w:val="Navaden1"/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NALOGA </w:t>
            </w:r>
            <w:r w:rsidR="008F5C05">
              <w:rPr>
                <w:rFonts w:asciiTheme="minorHAnsi" w:eastAsia="Comic Sans MS" w:hAnsiTheme="minorHAnsi" w:cstheme="minorHAnsi"/>
                <w:sz w:val="28"/>
                <w:szCs w:val="28"/>
              </w:rPr>
              <w:t>V RUMENEM PRAVOKOTNIKU</w:t>
            </w: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Z ROKICO</w:t>
            </w: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str. 34</w:t>
            </w:r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: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naredi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poskus</w:t>
            </w:r>
            <w:proofErr w:type="spellEnd"/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ogledalom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in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odgovori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na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vprašanje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.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Odgovor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zapiši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v </w:t>
            </w:r>
            <w:proofErr w:type="spellStart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zvezek</w:t>
            </w:r>
            <w:proofErr w:type="spellEnd"/>
            <w:r w:rsidRPr="003E1607">
              <w:rPr>
                <w:rFonts w:asciiTheme="minorHAnsi" w:eastAsia="Comic Sans MS" w:hAnsiTheme="minorHAnsi" w:cstheme="minorHAnsi"/>
                <w:sz w:val="28"/>
                <w:szCs w:val="28"/>
              </w:rPr>
              <w:t>.</w:t>
            </w:r>
          </w:p>
        </w:tc>
      </w:tr>
    </w:tbl>
    <w:p w:rsidR="003E1607" w:rsidRDefault="003E1607" w:rsidP="003E1607">
      <w:pPr>
        <w:pStyle w:val="Navaden1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F5C05" w:rsidRPr="003E1607" w:rsidRDefault="008F5C05" w:rsidP="003E1607">
      <w:pPr>
        <w:pStyle w:val="Navaden1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E1607" w:rsidRPr="003E1607" w:rsidRDefault="003E1607" w:rsidP="003E1607">
      <w:pPr>
        <w:spacing w:after="0" w:line="240" w:lineRule="auto"/>
        <w:rPr>
          <w:rFonts w:cstheme="minorHAnsi"/>
          <w:b/>
          <w:sz w:val="28"/>
          <w:szCs w:val="28"/>
        </w:rPr>
      </w:pPr>
      <w:r w:rsidRPr="003E1607">
        <w:rPr>
          <w:rFonts w:cstheme="minorHAnsi"/>
          <w:b/>
          <w:sz w:val="28"/>
          <w:szCs w:val="28"/>
        </w:rPr>
        <w:t xml:space="preserve">SLJ- Josip Vandot, priredil Andrej Rozman Roza: Kekec in </w:t>
      </w:r>
      <w:proofErr w:type="spellStart"/>
      <w:r w:rsidRPr="003E1607">
        <w:rPr>
          <w:rFonts w:cstheme="minorHAnsi"/>
          <w:b/>
          <w:sz w:val="28"/>
          <w:szCs w:val="28"/>
        </w:rPr>
        <w:t>Pehta</w:t>
      </w:r>
      <w:proofErr w:type="spellEnd"/>
    </w:p>
    <w:p w:rsidR="003E1607" w:rsidRDefault="003E1607" w:rsidP="003E1607">
      <w:pPr>
        <w:spacing w:after="0" w:line="240" w:lineRule="auto"/>
        <w:rPr>
          <w:rFonts w:cstheme="minorHAnsi"/>
          <w:sz w:val="28"/>
          <w:szCs w:val="28"/>
        </w:rPr>
      </w:pPr>
      <w:r w:rsidRPr="003E1607">
        <w:rPr>
          <w:rFonts w:cstheme="minorHAnsi"/>
          <w:b/>
          <w:sz w:val="28"/>
          <w:szCs w:val="28"/>
        </w:rPr>
        <w:t xml:space="preserve">Berilo str. </w:t>
      </w:r>
      <w:r w:rsidRPr="003E1607">
        <w:rPr>
          <w:rFonts w:cstheme="minorHAnsi"/>
          <w:sz w:val="28"/>
          <w:szCs w:val="28"/>
        </w:rPr>
        <w:t>42, 43, 44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3E1607" w:rsidTr="008F5C05">
        <w:tc>
          <w:tcPr>
            <w:tcW w:w="1271" w:type="dxa"/>
          </w:tcPr>
          <w:p w:rsidR="003E1607" w:rsidRDefault="003E1607" w:rsidP="008F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1.</w:t>
            </w:r>
          </w:p>
        </w:tc>
        <w:tc>
          <w:tcPr>
            <w:tcW w:w="7791" w:type="dxa"/>
          </w:tcPr>
          <w:p w:rsidR="003E1607" w:rsidRDefault="003E1607" w:rsidP="008F5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Poznaš Kekca, pogumnega pastirčka, ki se ni bal</w:t>
            </w:r>
            <w:r w:rsidR="008F5043">
              <w:rPr>
                <w:rFonts w:cstheme="minorHAnsi"/>
                <w:sz w:val="28"/>
                <w:szCs w:val="28"/>
              </w:rPr>
              <w:t xml:space="preserve"> niti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Pehte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n</w:t>
            </w:r>
            <w:r w:rsidR="008F5043">
              <w:rPr>
                <w:rFonts w:cstheme="minorHAnsi"/>
                <w:sz w:val="28"/>
                <w:szCs w:val="28"/>
              </w:rPr>
              <w:t xml:space="preserve">iti </w:t>
            </w:r>
            <w:r>
              <w:rPr>
                <w:rFonts w:cstheme="minorHAnsi"/>
                <w:sz w:val="28"/>
                <w:szCs w:val="28"/>
              </w:rPr>
              <w:t xml:space="preserve">Bedanca? </w:t>
            </w:r>
            <w:r w:rsidR="008F5043">
              <w:rPr>
                <w:rFonts w:cstheme="minorHAnsi"/>
                <w:sz w:val="28"/>
                <w:szCs w:val="28"/>
              </w:rPr>
              <w:t xml:space="preserve">V berilu na strani </w:t>
            </w:r>
            <w:r w:rsidR="008F5043" w:rsidRPr="003E1607">
              <w:rPr>
                <w:rFonts w:cstheme="minorHAnsi"/>
                <w:sz w:val="28"/>
                <w:szCs w:val="28"/>
              </w:rPr>
              <w:t>42, 43, 44</w:t>
            </w:r>
            <w:r w:rsidR="008F5043">
              <w:rPr>
                <w:rFonts w:cstheme="minorHAnsi"/>
                <w:sz w:val="28"/>
                <w:szCs w:val="28"/>
              </w:rPr>
              <w:t xml:space="preserve"> preberi odlomek.</w:t>
            </w:r>
          </w:p>
        </w:tc>
      </w:tr>
      <w:tr w:rsidR="003E1607" w:rsidTr="008F5C05">
        <w:tc>
          <w:tcPr>
            <w:tcW w:w="1271" w:type="dxa"/>
          </w:tcPr>
          <w:p w:rsidR="003E1607" w:rsidRDefault="008F5C05" w:rsidP="008F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</w:p>
        </w:tc>
        <w:tc>
          <w:tcPr>
            <w:tcW w:w="7791" w:type="dxa"/>
          </w:tcPr>
          <w:p w:rsidR="003E1607" w:rsidRDefault="008F5043" w:rsidP="003E1607">
            <w:pPr>
              <w:rPr>
                <w:rFonts w:cstheme="minorHAnsi"/>
                <w:sz w:val="28"/>
                <w:szCs w:val="28"/>
              </w:rPr>
            </w:pPr>
            <w:r w:rsidRPr="003E1607">
              <w:rPr>
                <w:rFonts w:cstheme="minorHAnsi"/>
                <w:sz w:val="28"/>
                <w:szCs w:val="28"/>
              </w:rPr>
              <w:t xml:space="preserve">Analiza </w:t>
            </w:r>
            <w:r>
              <w:rPr>
                <w:rFonts w:cstheme="minorHAnsi"/>
                <w:sz w:val="28"/>
                <w:szCs w:val="28"/>
              </w:rPr>
              <w:t>prebranega: s starši se pogovori o prebranem ali pa skušaj ustno odgovoriti</w:t>
            </w:r>
            <w:r w:rsidRPr="003E1607">
              <w:rPr>
                <w:rFonts w:cstheme="minorHAnsi"/>
                <w:sz w:val="28"/>
                <w:szCs w:val="28"/>
              </w:rPr>
              <w:t xml:space="preserve"> </w:t>
            </w:r>
            <w:r w:rsidR="008F5C05">
              <w:rPr>
                <w:rFonts w:cstheme="minorHAnsi"/>
                <w:sz w:val="28"/>
                <w:szCs w:val="28"/>
              </w:rPr>
              <w:t xml:space="preserve">na </w:t>
            </w:r>
            <w:r w:rsidRPr="003E1607">
              <w:rPr>
                <w:rFonts w:cstheme="minorHAnsi"/>
                <w:sz w:val="28"/>
                <w:szCs w:val="28"/>
              </w:rPr>
              <w:t>vprašanja v B</w:t>
            </w:r>
            <w:r>
              <w:rPr>
                <w:rFonts w:cstheme="minorHAnsi"/>
                <w:sz w:val="28"/>
                <w:szCs w:val="28"/>
              </w:rPr>
              <w:t xml:space="preserve"> str.</w:t>
            </w:r>
            <w:r w:rsidRPr="003E1607">
              <w:rPr>
                <w:rFonts w:cstheme="minorHAnsi"/>
                <w:sz w:val="28"/>
                <w:szCs w:val="28"/>
              </w:rPr>
              <w:t xml:space="preserve"> 44</w:t>
            </w:r>
            <w:r w:rsidR="008961D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E1607" w:rsidTr="008F5C05">
        <w:tc>
          <w:tcPr>
            <w:tcW w:w="1271" w:type="dxa"/>
          </w:tcPr>
          <w:p w:rsidR="003E1607" w:rsidRDefault="008F5C05" w:rsidP="003E1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791" w:type="dxa"/>
          </w:tcPr>
          <w:p w:rsidR="003E1607" w:rsidRDefault="008961D7" w:rsidP="008961D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 zvezek s črko n</w:t>
            </w:r>
            <w:r w:rsidR="008F5043">
              <w:rPr>
                <w:rFonts w:cstheme="minorHAnsi"/>
                <w:sz w:val="28"/>
                <w:szCs w:val="28"/>
              </w:rPr>
              <w:t>ariši oba</w:t>
            </w:r>
            <w:r w:rsidR="008F5043" w:rsidRPr="003E1607">
              <w:rPr>
                <w:rFonts w:cstheme="minorHAnsi"/>
                <w:sz w:val="28"/>
                <w:szCs w:val="28"/>
              </w:rPr>
              <w:t xml:space="preserve"> gla</w:t>
            </w:r>
            <w:r w:rsidR="008F5043">
              <w:rPr>
                <w:rFonts w:cstheme="minorHAnsi"/>
                <w:sz w:val="28"/>
                <w:szCs w:val="28"/>
              </w:rPr>
              <w:t>vna književnega junaka iz odlomka. Raz</w:t>
            </w:r>
            <w:r w:rsidR="008F5C05">
              <w:rPr>
                <w:rFonts w:cstheme="minorHAnsi"/>
                <w:sz w:val="28"/>
                <w:szCs w:val="28"/>
              </w:rPr>
              <w:t>misli</w:t>
            </w:r>
            <w:r>
              <w:rPr>
                <w:rFonts w:cstheme="minorHAnsi"/>
                <w:sz w:val="28"/>
                <w:szCs w:val="28"/>
              </w:rPr>
              <w:t xml:space="preserve"> in zapiši, </w:t>
            </w:r>
            <w:r w:rsidR="008F5043">
              <w:rPr>
                <w:rFonts w:cstheme="minorHAnsi"/>
                <w:sz w:val="28"/>
                <w:szCs w:val="28"/>
              </w:rPr>
              <w:t>v čem sta si podobna, v čem različna.</w:t>
            </w:r>
          </w:p>
        </w:tc>
      </w:tr>
      <w:tr w:rsidR="003E1607" w:rsidTr="008F5C05">
        <w:tc>
          <w:tcPr>
            <w:tcW w:w="1271" w:type="dxa"/>
          </w:tcPr>
          <w:p w:rsidR="003E1607" w:rsidRDefault="004355A0" w:rsidP="008F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Ideje</w:t>
            </w:r>
            <w:r w:rsidR="008F5C0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med prostim časom</w:t>
            </w:r>
          </w:p>
        </w:tc>
        <w:tc>
          <w:tcPr>
            <w:tcW w:w="7791" w:type="dxa"/>
          </w:tcPr>
          <w:p w:rsidR="004355A0" w:rsidRDefault="004355A0" w:rsidP="004355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 spodnji povezavi lahko v prostem času poslušaš zgodbo:</w:t>
            </w:r>
          </w:p>
          <w:p w:rsidR="004355A0" w:rsidRPr="003E1607" w:rsidRDefault="004355A0" w:rsidP="004355A0">
            <w:pPr>
              <w:rPr>
                <w:rFonts w:cstheme="minorHAnsi"/>
                <w:b/>
                <w:sz w:val="28"/>
                <w:szCs w:val="28"/>
              </w:rPr>
            </w:pPr>
            <w:r w:rsidRPr="003E1607">
              <w:rPr>
                <w:rFonts w:cstheme="minorHAnsi"/>
                <w:b/>
                <w:sz w:val="28"/>
                <w:szCs w:val="28"/>
              </w:rPr>
              <w:t xml:space="preserve">zvočni posnetek: Pripoved (J. Vandot): Kekec in </w:t>
            </w:r>
            <w:proofErr w:type="spellStart"/>
            <w:r w:rsidRPr="003E1607">
              <w:rPr>
                <w:rFonts w:cstheme="minorHAnsi"/>
                <w:b/>
                <w:sz w:val="28"/>
                <w:szCs w:val="28"/>
              </w:rPr>
              <w:t>Pehta</w:t>
            </w:r>
            <w:proofErr w:type="spellEnd"/>
          </w:p>
          <w:p w:rsidR="003E1607" w:rsidRDefault="00B62E11" w:rsidP="004355A0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="004355A0" w:rsidRPr="003E1607">
                <w:rPr>
                  <w:rStyle w:val="Hiperpovezava"/>
                  <w:rFonts w:cstheme="minorHAnsi"/>
                  <w:sz w:val="28"/>
                  <w:szCs w:val="28"/>
                </w:rPr>
                <w:t>https://www.youtube.com/watch?v=N_4mUAuCQ5k</w:t>
              </w:r>
            </w:hyperlink>
          </w:p>
          <w:p w:rsidR="004355A0" w:rsidRDefault="004355A0" w:rsidP="004355A0">
            <w:pPr>
              <w:rPr>
                <w:rFonts w:cstheme="minorHAnsi"/>
                <w:sz w:val="28"/>
                <w:szCs w:val="28"/>
              </w:rPr>
            </w:pPr>
          </w:p>
          <w:p w:rsidR="004355A0" w:rsidRDefault="004355A0" w:rsidP="0043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Imaš morda doma katerega od filmov o Kekcu? Zdaj je priložnost za ogled ;) </w:t>
            </w:r>
          </w:p>
        </w:tc>
      </w:tr>
    </w:tbl>
    <w:p w:rsidR="003E1607" w:rsidRPr="003E1607" w:rsidRDefault="003E1607" w:rsidP="003E1607">
      <w:pPr>
        <w:spacing w:after="0" w:line="240" w:lineRule="auto"/>
        <w:rPr>
          <w:rFonts w:cstheme="minorHAnsi"/>
          <w:sz w:val="28"/>
          <w:szCs w:val="28"/>
        </w:rPr>
      </w:pPr>
    </w:p>
    <w:p w:rsidR="003E1607" w:rsidRPr="003E1607" w:rsidRDefault="003E1607" w:rsidP="003E1607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C05" w:rsidTr="008F5C05">
        <w:tc>
          <w:tcPr>
            <w:tcW w:w="9062" w:type="dxa"/>
          </w:tcPr>
          <w:p w:rsidR="008F5C05" w:rsidRPr="008F5C05" w:rsidRDefault="008F5C05" w:rsidP="008F5C05">
            <w:pPr>
              <w:rPr>
                <w:rFonts w:cstheme="minorHAnsi"/>
                <w:b/>
                <w:sz w:val="28"/>
                <w:szCs w:val="28"/>
              </w:rPr>
            </w:pPr>
            <w:r w:rsidRPr="008F5C05">
              <w:rPr>
                <w:rFonts w:cstheme="minorHAnsi"/>
                <w:b/>
                <w:sz w:val="28"/>
                <w:szCs w:val="28"/>
              </w:rPr>
              <w:t>GLASBENA UMETNOST</w:t>
            </w:r>
          </w:p>
          <w:p w:rsidR="008F5C05" w:rsidRDefault="008F5C05" w:rsidP="008F5C05">
            <w:pPr>
              <w:rPr>
                <w:rFonts w:cstheme="minorHAnsi"/>
                <w:sz w:val="28"/>
                <w:szCs w:val="28"/>
              </w:rPr>
            </w:pPr>
            <w:r w:rsidRPr="004355A0">
              <w:rPr>
                <w:rFonts w:cstheme="minorHAnsi"/>
                <w:sz w:val="28"/>
                <w:szCs w:val="28"/>
              </w:rPr>
              <w:t xml:space="preserve">Verjamem, da </w:t>
            </w:r>
            <w:r>
              <w:rPr>
                <w:rFonts w:cstheme="minorHAnsi"/>
                <w:sz w:val="28"/>
                <w:szCs w:val="28"/>
              </w:rPr>
              <w:t xml:space="preserve">Kekčevo pesem že poznaš, a ker je dobra volja res </w:t>
            </w:r>
            <w:proofErr w:type="spellStart"/>
            <w:r>
              <w:rPr>
                <w:rFonts w:cstheme="minorHAnsi"/>
                <w:sz w:val="28"/>
                <w:szCs w:val="28"/>
              </w:rPr>
              <w:t>najbolja</w:t>
            </w:r>
            <w:proofErr w:type="spellEnd"/>
            <w:r>
              <w:rPr>
                <w:rFonts w:cstheme="minorHAnsi"/>
                <w:sz w:val="28"/>
                <w:szCs w:val="28"/>
              </w:rPr>
              <w:t>, ne bo odveč, če si jo prepevamo po malem vsak dan ;)</w:t>
            </w:r>
          </w:p>
          <w:p w:rsidR="008F5C05" w:rsidRDefault="008F5C05" w:rsidP="008F5C05">
            <w:pPr>
              <w:rPr>
                <w:rFonts w:cstheme="minorHAnsi"/>
                <w:sz w:val="28"/>
                <w:szCs w:val="28"/>
              </w:rPr>
            </w:pPr>
          </w:p>
          <w:p w:rsidR="008F5C05" w:rsidRPr="004355A0" w:rsidRDefault="008F5C05" w:rsidP="008F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 spodnji povezavi poslušaj pesem in se jo nauči na pamet</w:t>
            </w:r>
          </w:p>
          <w:p w:rsidR="008F5C05" w:rsidRPr="003E1607" w:rsidRDefault="008F5C05" w:rsidP="008F5C05">
            <w:pPr>
              <w:rPr>
                <w:rFonts w:cstheme="minorHAnsi"/>
                <w:b/>
                <w:sz w:val="28"/>
                <w:szCs w:val="28"/>
              </w:rPr>
            </w:pPr>
            <w:r w:rsidRPr="003E1607">
              <w:rPr>
                <w:rFonts w:cstheme="minorHAnsi"/>
                <w:b/>
                <w:sz w:val="28"/>
                <w:szCs w:val="28"/>
              </w:rPr>
              <w:t>Fran Milčinski - Ježek: Kekčeva pesem</w:t>
            </w:r>
          </w:p>
          <w:p w:rsidR="008F5C05" w:rsidRPr="003E1607" w:rsidRDefault="008F5C05" w:rsidP="008F5C05">
            <w:pPr>
              <w:rPr>
                <w:rFonts w:cstheme="minorHAnsi"/>
                <w:b/>
                <w:sz w:val="28"/>
                <w:szCs w:val="28"/>
              </w:rPr>
            </w:pPr>
          </w:p>
          <w:p w:rsidR="008F5C05" w:rsidRPr="003E1607" w:rsidRDefault="00B62E11" w:rsidP="008F5C05">
            <w:pPr>
              <w:rPr>
                <w:rFonts w:cstheme="minorHAnsi"/>
                <w:b/>
                <w:sz w:val="28"/>
                <w:szCs w:val="28"/>
              </w:rPr>
            </w:pPr>
            <w:hyperlink r:id="rId6" w:history="1">
              <w:r w:rsidR="008F5C05" w:rsidRPr="003E1607">
                <w:rPr>
                  <w:rStyle w:val="Hiperpovezava"/>
                  <w:rFonts w:cstheme="minorHAnsi"/>
                  <w:b/>
                  <w:sz w:val="28"/>
                  <w:szCs w:val="28"/>
                </w:rPr>
                <w:t>https://www.youtube.com/watch?v=3e_0H9ztaBU</w:t>
              </w:r>
            </w:hyperlink>
          </w:p>
          <w:p w:rsidR="008F5C05" w:rsidRPr="003E1607" w:rsidRDefault="008F5C05" w:rsidP="008F5C05">
            <w:pPr>
              <w:rPr>
                <w:rFonts w:cstheme="minorHAnsi"/>
                <w:sz w:val="24"/>
                <w:szCs w:val="24"/>
              </w:rPr>
            </w:pPr>
          </w:p>
          <w:p w:rsidR="008F5C05" w:rsidRDefault="008F5C05" w:rsidP="003E160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E1607" w:rsidRPr="003E1607" w:rsidRDefault="003E1607" w:rsidP="003E1607">
      <w:pPr>
        <w:spacing w:after="0" w:line="240" w:lineRule="auto"/>
        <w:rPr>
          <w:rFonts w:cstheme="minorHAnsi"/>
          <w:sz w:val="28"/>
          <w:szCs w:val="28"/>
        </w:rPr>
      </w:pPr>
    </w:p>
    <w:p w:rsidR="008F5C05" w:rsidRPr="003E1607" w:rsidRDefault="008F5C05">
      <w:pPr>
        <w:rPr>
          <w:rFonts w:cstheme="minorHAnsi"/>
          <w:sz w:val="24"/>
          <w:szCs w:val="24"/>
        </w:rPr>
      </w:pPr>
    </w:p>
    <w:sectPr w:rsidR="008F5C05" w:rsidRPr="003E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26"/>
    <w:rsid w:val="000F67BD"/>
    <w:rsid w:val="00367FF3"/>
    <w:rsid w:val="00380BA6"/>
    <w:rsid w:val="003E1607"/>
    <w:rsid w:val="004355A0"/>
    <w:rsid w:val="00454966"/>
    <w:rsid w:val="004C7674"/>
    <w:rsid w:val="00524F5A"/>
    <w:rsid w:val="00555726"/>
    <w:rsid w:val="008961D7"/>
    <w:rsid w:val="008F5043"/>
    <w:rsid w:val="008F5C05"/>
    <w:rsid w:val="00B62E11"/>
    <w:rsid w:val="00C0668D"/>
    <w:rsid w:val="00C91A24"/>
    <w:rsid w:val="00D66507"/>
    <w:rsid w:val="00E34339"/>
    <w:rsid w:val="00E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CA47-9960-4288-9339-6A80B7AF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7FF3"/>
    <w:rPr>
      <w:color w:val="0563C1" w:themeColor="hyperlink"/>
      <w:u w:val="single"/>
    </w:rPr>
  </w:style>
  <w:style w:type="paragraph" w:customStyle="1" w:styleId="Navaden1">
    <w:name w:val="Navaden1"/>
    <w:rsid w:val="003E1607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table" w:styleId="Tabelamrea">
    <w:name w:val="Table Grid"/>
    <w:basedOn w:val="Navadnatabela"/>
    <w:uiPriority w:val="39"/>
    <w:rsid w:val="003E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F5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_0H9ztaBU" TargetMode="External"/><Relationship Id="rId5" Type="http://schemas.openxmlformats.org/officeDocument/2006/relationships/hyperlink" Target="https://www.youtube.com/watch?v=N_4mUAuCQ5k" TargetMode="External"/><Relationship Id="rId4" Type="http://schemas.openxmlformats.org/officeDocument/2006/relationships/hyperlink" Target="mailto:jana.lavtizar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Pekolj</cp:lastModifiedBy>
  <cp:revision>12</cp:revision>
  <dcterms:created xsi:type="dcterms:W3CDTF">2020-03-14T17:20:00Z</dcterms:created>
  <dcterms:modified xsi:type="dcterms:W3CDTF">2020-03-15T17:01:00Z</dcterms:modified>
</cp:coreProperties>
</file>