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0" w:rsidRPr="008F42AB" w:rsidRDefault="003C29D5" w:rsidP="006F7A1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28. 5</w:t>
      </w:r>
      <w:r w:rsidR="006F7A10" w:rsidRPr="008F42AB">
        <w:rPr>
          <w:b/>
          <w:color w:val="FF0000"/>
          <w:sz w:val="28"/>
          <w:szCs w:val="28"/>
        </w:rPr>
        <w:t>.</w:t>
      </w:r>
    </w:p>
    <w:p w:rsidR="006F7A10" w:rsidRPr="008F42AB" w:rsidRDefault="003C29D5" w:rsidP="006F7A1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B</w:t>
      </w:r>
    </w:p>
    <w:p w:rsidR="006F7A10" w:rsidRPr="00C2462A" w:rsidRDefault="006F7A10" w:rsidP="006F7A10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</w:tblGrid>
      <w:tr w:rsidR="006F7A10" w:rsidRPr="00E4735F" w:rsidTr="00027654">
        <w:tc>
          <w:tcPr>
            <w:tcW w:w="6237" w:type="dxa"/>
          </w:tcPr>
          <w:p w:rsidR="006F7A10" w:rsidRPr="00E4735F" w:rsidRDefault="006F7A10" w:rsidP="00027654">
            <w:pPr>
              <w:rPr>
                <w:color w:val="0070C0"/>
                <w:sz w:val="24"/>
                <w:szCs w:val="24"/>
              </w:rPr>
            </w:pPr>
          </w:p>
          <w:p w:rsidR="006F7A10" w:rsidRPr="00E4735F" w:rsidRDefault="006F7A10" w:rsidP="0002765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6F7A10" w:rsidRDefault="006F7A10" w:rsidP="00027654">
            <w:pPr>
              <w:rPr>
                <w:color w:val="0070C0"/>
                <w:sz w:val="24"/>
                <w:szCs w:val="24"/>
              </w:rPr>
            </w:pPr>
          </w:p>
          <w:p w:rsidR="006F7A10" w:rsidRDefault="006F7A10" w:rsidP="0002765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Danes ob </w:t>
            </w:r>
            <w:r w:rsidR="003C29D5">
              <w:rPr>
                <w:b/>
                <w:color w:val="FF0000"/>
                <w:sz w:val="24"/>
                <w:szCs w:val="24"/>
              </w:rPr>
              <w:t>10</w:t>
            </w:r>
            <w:r w:rsidRPr="0033506D">
              <w:rPr>
                <w:b/>
                <w:color w:val="FF0000"/>
                <w:sz w:val="24"/>
                <w:szCs w:val="24"/>
              </w:rPr>
              <w:t>.00 uri</w:t>
            </w:r>
            <w:r w:rsidRPr="0033506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se dobimo na videokonferenci zoom.</w:t>
            </w:r>
          </w:p>
          <w:p w:rsidR="006F7A10" w:rsidRDefault="003C29D5" w:rsidP="003C29D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Čakajo nas še zadnje predstavitve.</w:t>
            </w:r>
          </w:p>
          <w:p w:rsidR="003C29D5" w:rsidRPr="00E4735F" w:rsidRDefault="003C29D5" w:rsidP="003C29D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Pripravite si zvezke in delovne zvezke, saj bomo pregledali naloge, ki jih je bilo potrebno rešiti.</w:t>
            </w:r>
          </w:p>
        </w:tc>
        <w:tc>
          <w:tcPr>
            <w:tcW w:w="3828" w:type="dxa"/>
            <w:hideMark/>
          </w:tcPr>
          <w:p w:rsidR="006F7A10" w:rsidRPr="00E4735F" w:rsidRDefault="006F7A10" w:rsidP="00027654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t xml:space="preserve">                 </w:t>
            </w: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63A85B8C" wp14:editId="4CCCE68C">
                  <wp:extent cx="1539240" cy="1539240"/>
                  <wp:effectExtent l="0" t="0" r="3810" b="3810"/>
                  <wp:docPr id="1" name="Slika 1" descr="C:\Users\Andreja P\AppData\Local\Microsoft\Windows\INetCache\Content.MSO\14FC2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14FC2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A10" w:rsidRPr="0064475B" w:rsidRDefault="006F7A10" w:rsidP="006F7A10">
      <w:pPr>
        <w:spacing w:after="0" w:line="256" w:lineRule="auto"/>
        <w:rPr>
          <w:sz w:val="24"/>
          <w:szCs w:val="24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8970"/>
      </w:tblGrid>
      <w:tr w:rsidR="006F7A10" w:rsidTr="00027654">
        <w:tc>
          <w:tcPr>
            <w:tcW w:w="8358" w:type="dxa"/>
          </w:tcPr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</w:p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3C29D5">
              <w:rPr>
                <w:sz w:val="24"/>
                <w:szCs w:val="24"/>
              </w:rPr>
              <w:t>Topic</w:t>
            </w:r>
            <w:proofErr w:type="spellEnd"/>
            <w:r w:rsidRPr="003C29D5">
              <w:rPr>
                <w:sz w:val="24"/>
                <w:szCs w:val="24"/>
              </w:rPr>
              <w:t>: 8. B</w:t>
            </w:r>
          </w:p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  <w:r w:rsidRPr="003C29D5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  <w:r>
              <w:rPr>
                <w:sz w:val="24"/>
                <w:szCs w:val="24"/>
              </w:rPr>
              <w:t xml:space="preserve"> 28, 2020 10:00 AM </w:t>
            </w:r>
          </w:p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</w:p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3C29D5">
              <w:rPr>
                <w:sz w:val="24"/>
                <w:szCs w:val="24"/>
              </w:rPr>
              <w:t>Join</w:t>
            </w:r>
            <w:proofErr w:type="spellEnd"/>
            <w:r w:rsidRPr="003C29D5">
              <w:rPr>
                <w:sz w:val="24"/>
                <w:szCs w:val="24"/>
              </w:rPr>
              <w:t xml:space="preserve"> Zoom Meeting</w:t>
            </w:r>
          </w:p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  <w:r w:rsidRPr="003C29D5">
              <w:rPr>
                <w:sz w:val="24"/>
                <w:szCs w:val="24"/>
              </w:rPr>
              <w:t>https://us04web.zoom.us/j/72300163420?pwd=dENKbWxSTFFsYVhqZG9WSGNzUklzdz09</w:t>
            </w:r>
          </w:p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</w:p>
          <w:p w:rsidR="003C29D5" w:rsidRPr="003C29D5" w:rsidRDefault="003C29D5" w:rsidP="003C29D5">
            <w:pPr>
              <w:spacing w:line="256" w:lineRule="auto"/>
              <w:rPr>
                <w:sz w:val="24"/>
                <w:szCs w:val="24"/>
              </w:rPr>
            </w:pPr>
            <w:r w:rsidRPr="003C29D5">
              <w:rPr>
                <w:sz w:val="24"/>
                <w:szCs w:val="24"/>
              </w:rPr>
              <w:t>Meeting ID: 723 0016 3420</w:t>
            </w:r>
          </w:p>
          <w:p w:rsidR="006F7A10" w:rsidRDefault="003C29D5" w:rsidP="003C29D5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3C29D5">
              <w:rPr>
                <w:sz w:val="24"/>
                <w:szCs w:val="24"/>
              </w:rPr>
              <w:t>Password</w:t>
            </w:r>
            <w:proofErr w:type="spellEnd"/>
            <w:r w:rsidRPr="003C29D5">
              <w:rPr>
                <w:sz w:val="24"/>
                <w:szCs w:val="24"/>
              </w:rPr>
              <w:t>: 017345</w:t>
            </w:r>
          </w:p>
        </w:tc>
      </w:tr>
    </w:tbl>
    <w:p w:rsidR="006F7A10" w:rsidRDefault="006F7A10" w:rsidP="006F7A10">
      <w:pPr>
        <w:spacing w:line="256" w:lineRule="auto"/>
        <w:rPr>
          <w:sz w:val="24"/>
          <w:szCs w:val="24"/>
          <w:u w:val="single"/>
        </w:rPr>
      </w:pPr>
    </w:p>
    <w:p w:rsidR="006F7A10" w:rsidRDefault="006F7A10" w:rsidP="006F7A10">
      <w:pPr>
        <w:spacing w:line="256" w:lineRule="auto"/>
        <w:rPr>
          <w:sz w:val="24"/>
          <w:szCs w:val="24"/>
          <w:u w:val="single"/>
        </w:rPr>
      </w:pPr>
      <w:r w:rsidRPr="00E674DB">
        <w:rPr>
          <w:sz w:val="24"/>
          <w:szCs w:val="24"/>
          <w:u w:val="single"/>
        </w:rPr>
        <w:t>NAPOTKI ZA DELO</w:t>
      </w:r>
    </w:p>
    <w:p w:rsidR="003C29D5" w:rsidRDefault="003C29D5" w:rsidP="003C29D5">
      <w:pPr>
        <w:spacing w:after="0"/>
        <w:rPr>
          <w:sz w:val="24"/>
          <w:szCs w:val="24"/>
        </w:rPr>
      </w:pPr>
      <w:r w:rsidRPr="003C29D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29D5">
        <w:rPr>
          <w:sz w:val="24"/>
          <w:szCs w:val="24"/>
        </w:rPr>
        <w:t>Predstavitve: KUČINA</w:t>
      </w:r>
      <w:r>
        <w:rPr>
          <w:sz w:val="24"/>
          <w:szCs w:val="24"/>
        </w:rPr>
        <w:t>, ZAVELJCINA, BEKONIĆ.</w:t>
      </w:r>
    </w:p>
    <w:p w:rsidR="003C29D5" w:rsidRDefault="003C29D5" w:rsidP="003C29D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Tropski cikloni in Ananas (pregled rešitev nalog iz prejšnje ure).</w:t>
      </w:r>
    </w:p>
    <w:p w:rsidR="003C29D5" w:rsidRDefault="003C29D5" w:rsidP="003C29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Pregled nalog v DZ.</w:t>
      </w:r>
    </w:p>
    <w:p w:rsidR="003C29D5" w:rsidRDefault="003C29D5" w:rsidP="003C29D5">
      <w:pPr>
        <w:spacing w:after="0"/>
        <w:rPr>
          <w:sz w:val="24"/>
          <w:szCs w:val="24"/>
        </w:rPr>
      </w:pPr>
    </w:p>
    <w:p w:rsidR="003C29D5" w:rsidRPr="003C29D5" w:rsidRDefault="003C29D5" w:rsidP="003C29D5">
      <w:pPr>
        <w:spacing w:after="0"/>
        <w:rPr>
          <w:color w:val="0070C0"/>
          <w:sz w:val="24"/>
          <w:szCs w:val="24"/>
        </w:rPr>
      </w:pPr>
      <w:bookmarkStart w:id="0" w:name="_GoBack"/>
      <w:r w:rsidRPr="003C29D5">
        <w:rPr>
          <w:color w:val="0070C0"/>
          <w:sz w:val="24"/>
          <w:szCs w:val="24"/>
        </w:rPr>
        <w:t>4. Do ponedeljka v zvezek nalepi spodnjo karto (lahko tudi karto Južne Amerike iz DZ – predzadnja stran). Pripravi se na potovanje po Južni Ameriki. Spoznal boš naravne enote, način življenja in zanimivosti te celine.</w:t>
      </w:r>
    </w:p>
    <w:bookmarkEnd w:id="0"/>
    <w:p w:rsidR="003C29D5" w:rsidRDefault="003C29D5" w:rsidP="006F7A10">
      <w:pPr>
        <w:spacing w:after="0"/>
        <w:rPr>
          <w:sz w:val="24"/>
          <w:szCs w:val="24"/>
        </w:rPr>
      </w:pPr>
    </w:p>
    <w:p w:rsidR="003C29D5" w:rsidRDefault="003C29D5" w:rsidP="006F7A10">
      <w:pPr>
        <w:spacing w:after="0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98D7093" wp14:editId="4224A193">
            <wp:extent cx="3817620" cy="5090160"/>
            <wp:effectExtent l="0" t="0" r="0" b="0"/>
            <wp:docPr id="5" name="Slika 4" descr="Cjelina koju obrađujemo u 9. i 10. mjesecu: - ZEMLJA I LJU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elina koju obrađujemo u 9. i 10. mjesecu: - ZEMLJA I LJUD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10" w:rsidRDefault="006F7A10" w:rsidP="006F7A10">
      <w:pPr>
        <w:spacing w:after="0"/>
        <w:rPr>
          <w:sz w:val="24"/>
          <w:szCs w:val="24"/>
        </w:rPr>
      </w:pPr>
    </w:p>
    <w:p w:rsidR="00634B5D" w:rsidRDefault="003C29D5" w:rsidP="006F7A1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3C29D5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3C29D5" w:rsidRPr="006F7A10" w:rsidRDefault="003C29D5" w:rsidP="006F7A10">
      <w:r>
        <w:rPr>
          <w:color w:val="0070C0"/>
          <w:sz w:val="24"/>
          <w:szCs w:val="24"/>
        </w:rPr>
        <w:t>Učiteljica Andreja</w:t>
      </w:r>
    </w:p>
    <w:sectPr w:rsidR="003C29D5" w:rsidRPr="006F7A10" w:rsidSect="0035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556"/>
    <w:multiLevelType w:val="hybridMultilevel"/>
    <w:tmpl w:val="C898F1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0164"/>
    <w:multiLevelType w:val="hybridMultilevel"/>
    <w:tmpl w:val="EF22A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D7B9A"/>
    <w:multiLevelType w:val="hybridMultilevel"/>
    <w:tmpl w:val="05002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E"/>
    <w:rsid w:val="000E146A"/>
    <w:rsid w:val="000F681E"/>
    <w:rsid w:val="001000E0"/>
    <w:rsid w:val="001C5C2D"/>
    <w:rsid w:val="0033506D"/>
    <w:rsid w:val="00373668"/>
    <w:rsid w:val="003C29D5"/>
    <w:rsid w:val="00570872"/>
    <w:rsid w:val="00634B5D"/>
    <w:rsid w:val="0064475B"/>
    <w:rsid w:val="006C3329"/>
    <w:rsid w:val="006E18B8"/>
    <w:rsid w:val="006F7A10"/>
    <w:rsid w:val="008B62D7"/>
    <w:rsid w:val="008B652E"/>
    <w:rsid w:val="00971347"/>
    <w:rsid w:val="00B87671"/>
    <w:rsid w:val="00CB6DEA"/>
    <w:rsid w:val="00DE3760"/>
    <w:rsid w:val="00E80B46"/>
    <w:rsid w:val="00E844F4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5013"/>
  <w15:chartTrackingRefBased/>
  <w15:docId w15:val="{1744F66F-9256-4616-A10F-6031150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7A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332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19</cp:revision>
  <dcterms:created xsi:type="dcterms:W3CDTF">2020-05-07T20:49:00Z</dcterms:created>
  <dcterms:modified xsi:type="dcterms:W3CDTF">2020-05-24T20:46:00Z</dcterms:modified>
</cp:coreProperties>
</file>