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F7" w:rsidRPr="00E53DA8" w:rsidRDefault="00E53DA8" w:rsidP="00E53DA8">
      <w:pPr>
        <w:spacing w:after="0"/>
        <w:rPr>
          <w:b/>
          <w:sz w:val="28"/>
          <w:szCs w:val="28"/>
        </w:rPr>
      </w:pPr>
      <w:bookmarkStart w:id="0" w:name="_GoBack"/>
      <w:bookmarkEnd w:id="0"/>
      <w:r w:rsidRPr="00E53DA8">
        <w:rPr>
          <w:b/>
          <w:sz w:val="28"/>
          <w:szCs w:val="28"/>
        </w:rPr>
        <w:t>SREDA, 1. 4.</w:t>
      </w:r>
    </w:p>
    <w:p w:rsidR="00E53DA8" w:rsidRPr="00E53DA8" w:rsidRDefault="00E53DA8" w:rsidP="00E53DA8">
      <w:pPr>
        <w:spacing w:after="0"/>
        <w:rPr>
          <w:b/>
          <w:sz w:val="28"/>
          <w:szCs w:val="28"/>
        </w:rPr>
      </w:pPr>
      <w:r w:rsidRPr="00E53DA8">
        <w:rPr>
          <w:b/>
          <w:sz w:val="28"/>
          <w:szCs w:val="28"/>
        </w:rPr>
        <w:t>GEO 7. B</w:t>
      </w:r>
    </w:p>
    <w:p w:rsidR="00E53DA8" w:rsidRDefault="00E53DA8" w:rsidP="00E53DA8">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7"/>
      </w:tblGrid>
      <w:tr w:rsidR="00BE509E" w:rsidTr="00BE509E">
        <w:tc>
          <w:tcPr>
            <w:tcW w:w="8359" w:type="dxa"/>
          </w:tcPr>
          <w:p w:rsidR="00BE509E" w:rsidRPr="00BE509E" w:rsidRDefault="00BE509E" w:rsidP="00BE509E">
            <w:pPr>
              <w:rPr>
                <w:color w:val="0070C0"/>
                <w:sz w:val="24"/>
                <w:szCs w:val="24"/>
              </w:rPr>
            </w:pPr>
            <w:r w:rsidRPr="00BE509E">
              <w:rPr>
                <w:color w:val="0070C0"/>
                <w:sz w:val="24"/>
                <w:szCs w:val="24"/>
              </w:rPr>
              <w:t>Pozdravljeni, učenci!</w:t>
            </w:r>
          </w:p>
          <w:p w:rsidR="00BE509E" w:rsidRPr="00BE509E" w:rsidRDefault="00BE509E" w:rsidP="00BE509E">
            <w:pPr>
              <w:rPr>
                <w:color w:val="0070C0"/>
                <w:sz w:val="24"/>
                <w:szCs w:val="24"/>
              </w:rPr>
            </w:pPr>
            <w:r w:rsidRPr="00BE509E">
              <w:rPr>
                <w:color w:val="0070C0"/>
                <w:sz w:val="24"/>
                <w:szCs w:val="24"/>
              </w:rPr>
              <w:t>Danes je prvi april, dan šaljivce</w:t>
            </w:r>
            <w:r>
              <w:rPr>
                <w:color w:val="0070C0"/>
                <w:sz w:val="24"/>
                <w:szCs w:val="24"/>
              </w:rPr>
              <w:t xml:space="preserve">v. </w:t>
            </w:r>
          </w:p>
          <w:p w:rsidR="00BE509E" w:rsidRPr="00BE509E" w:rsidRDefault="00BE509E" w:rsidP="00BE509E">
            <w:pPr>
              <w:pStyle w:val="Navadensplet"/>
              <w:spacing w:before="0" w:beforeAutospacing="0" w:after="0" w:afterAutospacing="0"/>
              <w:jc w:val="both"/>
              <w:rPr>
                <w:rFonts w:asciiTheme="minorHAnsi" w:hAnsiTheme="minorHAnsi" w:cstheme="minorHAnsi"/>
                <w:color w:val="0070C0"/>
              </w:rPr>
            </w:pPr>
            <w:r>
              <w:rPr>
                <w:rStyle w:val="Krepko"/>
                <w:rFonts w:asciiTheme="minorHAnsi" w:hAnsiTheme="minorHAnsi" w:cstheme="minorHAnsi"/>
                <w:b w:val="0"/>
                <w:color w:val="0070C0"/>
              </w:rPr>
              <w:t>Nekateri ga imenujejo tudi dan norcev.</w:t>
            </w:r>
            <w:r w:rsidRPr="00BE509E">
              <w:rPr>
                <w:rStyle w:val="Krepko"/>
                <w:rFonts w:asciiTheme="minorHAnsi" w:hAnsiTheme="minorHAnsi" w:cstheme="minorHAnsi"/>
                <w:b w:val="0"/>
                <w:color w:val="0070C0"/>
              </w:rPr>
              <w:t xml:space="preserve"> A od kje pravzaprav izvira ta dan, ko je dovoljeno lagati, se šaliti in potegniti za nos tako rekoč kogarkoli?</w:t>
            </w:r>
          </w:p>
          <w:p w:rsidR="00BE509E" w:rsidRPr="00BE509E" w:rsidRDefault="00BE509E" w:rsidP="00BE509E">
            <w:pPr>
              <w:pStyle w:val="Navadensplet"/>
              <w:spacing w:before="0" w:beforeAutospacing="0" w:after="0" w:afterAutospacing="0"/>
              <w:jc w:val="both"/>
              <w:rPr>
                <w:rFonts w:asciiTheme="minorHAnsi" w:hAnsiTheme="minorHAnsi" w:cstheme="minorHAnsi"/>
                <w:color w:val="0070C0"/>
              </w:rPr>
            </w:pPr>
            <w:r w:rsidRPr="00BE509E">
              <w:rPr>
                <w:rFonts w:asciiTheme="minorHAnsi" w:hAnsiTheme="minorHAnsi" w:cstheme="minorHAnsi"/>
                <w:color w:val="0070C0"/>
              </w:rPr>
              <w:t>Pravijo, da praznik pravzaprav izvira iz davnega leta </w:t>
            </w:r>
            <w:r w:rsidRPr="00BE509E">
              <w:rPr>
                <w:rStyle w:val="Krepko"/>
                <w:rFonts w:asciiTheme="minorHAnsi" w:hAnsiTheme="minorHAnsi" w:cstheme="minorHAnsi"/>
                <w:b w:val="0"/>
                <w:color w:val="0070C0"/>
              </w:rPr>
              <w:t>1713</w:t>
            </w:r>
            <w:r w:rsidRPr="00BE509E">
              <w:rPr>
                <w:rFonts w:asciiTheme="minorHAnsi" w:hAnsiTheme="minorHAnsi" w:cstheme="minorHAnsi"/>
                <w:color w:val="0070C0"/>
              </w:rPr>
              <w:t>. Takrat naj bi namreč francoskega sončnega </w:t>
            </w:r>
            <w:r w:rsidRPr="00BE509E">
              <w:rPr>
                <w:rStyle w:val="Krepko"/>
                <w:rFonts w:asciiTheme="minorHAnsi" w:hAnsiTheme="minorHAnsi" w:cstheme="minorHAnsi"/>
                <w:b w:val="0"/>
                <w:color w:val="0070C0"/>
              </w:rPr>
              <w:t>kralja Ludvika XIV</w:t>
            </w:r>
            <w:r w:rsidRPr="00BE509E">
              <w:rPr>
                <w:rFonts w:asciiTheme="minorHAnsi" w:hAnsiTheme="minorHAnsi" w:cstheme="minorHAnsi"/>
                <w:color w:val="0070C0"/>
              </w:rPr>
              <w:t>. dvorni norec tako potegnil za nos, da je skoraj izgubil krono. V spomin na ta dogodek je kralj prvi april uradno razglasil za »dan norcev in lažnivcev«.</w:t>
            </w:r>
          </w:p>
          <w:p w:rsidR="00BE509E" w:rsidRPr="00BE509E" w:rsidRDefault="00BE509E" w:rsidP="00BE509E">
            <w:pPr>
              <w:pStyle w:val="Navadensplet"/>
              <w:spacing w:before="0" w:beforeAutospacing="0" w:after="225" w:afterAutospacing="0"/>
              <w:jc w:val="both"/>
              <w:rPr>
                <w:rFonts w:asciiTheme="minorHAnsi" w:hAnsiTheme="minorHAnsi" w:cstheme="minorHAnsi"/>
                <w:color w:val="0070C0"/>
              </w:rPr>
            </w:pPr>
            <w:r w:rsidRPr="00BE509E">
              <w:rPr>
                <w:rFonts w:asciiTheme="minorHAnsi" w:hAnsiTheme="minorHAnsi" w:cstheme="minorHAnsi"/>
                <w:color w:val="0070C0"/>
              </w:rPr>
              <w:t>S</w:t>
            </w:r>
            <w:r w:rsidR="000F2D8D">
              <w:rPr>
                <w:rFonts w:asciiTheme="minorHAnsi" w:hAnsiTheme="minorHAnsi" w:cstheme="minorHAnsi"/>
                <w:color w:val="0070C0"/>
              </w:rPr>
              <w:t>i že koga potegnil</w:t>
            </w:r>
            <w:r w:rsidRPr="00BE509E">
              <w:rPr>
                <w:rFonts w:asciiTheme="minorHAnsi" w:hAnsiTheme="minorHAnsi" w:cstheme="minorHAnsi"/>
                <w:color w:val="0070C0"/>
              </w:rPr>
              <w:t xml:space="preserve"> za nos?</w:t>
            </w:r>
          </w:p>
        </w:tc>
        <w:tc>
          <w:tcPr>
            <w:tcW w:w="2097" w:type="dxa"/>
          </w:tcPr>
          <w:p w:rsidR="00BE509E" w:rsidRDefault="00BE509E" w:rsidP="00E53DA8">
            <w:pPr>
              <w:rPr>
                <w:noProof/>
                <w:lang w:eastAsia="sl-SI"/>
              </w:rPr>
            </w:pPr>
          </w:p>
          <w:p w:rsidR="00BE509E" w:rsidRDefault="00BE509E" w:rsidP="00E53DA8">
            <w:pPr>
              <w:rPr>
                <w:noProof/>
                <w:lang w:eastAsia="sl-SI"/>
              </w:rPr>
            </w:pPr>
          </w:p>
          <w:p w:rsidR="00BE509E" w:rsidRDefault="00BE509E" w:rsidP="00E53DA8">
            <w:pPr>
              <w:rPr>
                <w:color w:val="0070C0"/>
                <w:sz w:val="24"/>
                <w:szCs w:val="24"/>
              </w:rPr>
            </w:pPr>
            <w:r>
              <w:rPr>
                <w:noProof/>
                <w:lang w:eastAsia="sl-SI"/>
              </w:rPr>
              <w:drawing>
                <wp:inline distT="0" distB="0" distL="0" distR="0" wp14:anchorId="6AC6E701" wp14:editId="0FEAF2C3">
                  <wp:extent cx="1188720" cy="1188720"/>
                  <wp:effectExtent l="0" t="0" r="0" b="0"/>
                  <wp:docPr id="1" name="Slika 1" descr="Clean Totaal 1 april grap gewaardeerd | Clean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Totaal 1 april grap gewaardeerd | Clean Tota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r>
    </w:tbl>
    <w:p w:rsidR="00BE509E" w:rsidRPr="00047C10" w:rsidRDefault="00BE509E" w:rsidP="00E53DA8">
      <w:pPr>
        <w:spacing w:after="0"/>
        <w:rPr>
          <w:b/>
          <w:sz w:val="24"/>
          <w:szCs w:val="24"/>
        </w:rPr>
      </w:pPr>
      <w:r w:rsidRPr="00047C10">
        <w:rPr>
          <w:b/>
          <w:sz w:val="24"/>
          <w:szCs w:val="24"/>
        </w:rPr>
        <w:t xml:space="preserve">Najprej </w:t>
      </w:r>
      <w:r w:rsidR="00047C10">
        <w:rPr>
          <w:b/>
          <w:sz w:val="24"/>
          <w:szCs w:val="24"/>
        </w:rPr>
        <w:t>preveri zapis</w:t>
      </w:r>
      <w:r w:rsidRPr="00047C10">
        <w:rPr>
          <w:b/>
          <w:sz w:val="24"/>
          <w:szCs w:val="24"/>
        </w:rPr>
        <w:t xml:space="preserve"> iz prejšnje ure.</w:t>
      </w:r>
    </w:p>
    <w:p w:rsidR="00BE509E" w:rsidRPr="00047C10" w:rsidRDefault="0070772F" w:rsidP="00E53DA8">
      <w:pPr>
        <w:spacing w:after="0"/>
        <w:rPr>
          <w:i/>
          <w:sz w:val="20"/>
          <w:szCs w:val="20"/>
        </w:rPr>
      </w:pPr>
      <w:r w:rsidRPr="00047C10">
        <w:rPr>
          <w:i/>
          <w:sz w:val="20"/>
          <w:szCs w:val="20"/>
        </w:rPr>
        <w:t>Poselitev v Severni Evropi je redka. Gosteje so poseljene baltske države in jug Skandinavskega polotoka (zlasti okolica večjih mest). Gostejša poselitev je tudi ob obali Norveške, kjer teče Severno atlantski tok in jih ogreva. Govorijo večinoma germanske jezike, finski jezik spada</w:t>
      </w:r>
      <w:r w:rsidR="00047C10" w:rsidRPr="00047C10">
        <w:rPr>
          <w:i/>
          <w:sz w:val="20"/>
          <w:szCs w:val="20"/>
        </w:rPr>
        <w:t xml:space="preserve"> v ugrofinsko skupino, skupaj z estonskim. Posebna jezikovna skupina so baltski jeziki.</w:t>
      </w:r>
    </w:p>
    <w:p w:rsidR="00047C10" w:rsidRPr="00047C10" w:rsidRDefault="00047C10" w:rsidP="00E53DA8">
      <w:pPr>
        <w:spacing w:after="0"/>
        <w:rPr>
          <w:i/>
          <w:sz w:val="20"/>
          <w:szCs w:val="20"/>
        </w:rPr>
      </w:pPr>
      <w:r w:rsidRPr="00047C10">
        <w:rPr>
          <w:i/>
          <w:sz w:val="20"/>
          <w:szCs w:val="20"/>
        </w:rPr>
        <w:t xml:space="preserve">Islandija je poznana po </w:t>
      </w:r>
      <w:proofErr w:type="spellStart"/>
      <w:r w:rsidRPr="00047C10">
        <w:rPr>
          <w:i/>
          <w:sz w:val="20"/>
          <w:szCs w:val="20"/>
        </w:rPr>
        <w:t>gejzirih</w:t>
      </w:r>
      <w:proofErr w:type="spellEnd"/>
      <w:r w:rsidRPr="00047C10">
        <w:rPr>
          <w:i/>
          <w:sz w:val="20"/>
          <w:szCs w:val="20"/>
        </w:rPr>
        <w:t xml:space="preserve">, to so izbruhi vroče vode in pare (magma ogreva podtalnico), vulkanih in ledenikih. V Evropi lahko </w:t>
      </w:r>
      <w:proofErr w:type="spellStart"/>
      <w:r w:rsidRPr="00047C10">
        <w:rPr>
          <w:i/>
          <w:sz w:val="20"/>
          <w:szCs w:val="20"/>
        </w:rPr>
        <w:t>gejzire</w:t>
      </w:r>
      <w:proofErr w:type="spellEnd"/>
      <w:r w:rsidRPr="00047C10">
        <w:rPr>
          <w:i/>
          <w:sz w:val="20"/>
          <w:szCs w:val="20"/>
        </w:rPr>
        <w:t xml:space="preserve"> občudujemo le na Islandiji. So posledica njene lege na prelomnici med Evropsko in ameriško tektonsko ploščo. </w:t>
      </w:r>
    </w:p>
    <w:p w:rsidR="00BE509E" w:rsidRDefault="00BE509E" w:rsidP="00E53DA8">
      <w:pPr>
        <w:spacing w:after="0"/>
        <w:rPr>
          <w:sz w:val="24"/>
          <w:szCs w:val="24"/>
        </w:rPr>
      </w:pPr>
    </w:p>
    <w:p w:rsidR="00BE509E" w:rsidRPr="00047C10" w:rsidRDefault="00BE509E" w:rsidP="00E53DA8">
      <w:pPr>
        <w:spacing w:after="0"/>
        <w:rPr>
          <w:sz w:val="24"/>
          <w:szCs w:val="24"/>
          <w:u w:val="single"/>
        </w:rPr>
      </w:pPr>
      <w:r w:rsidRPr="00047C10">
        <w:rPr>
          <w:sz w:val="24"/>
          <w:szCs w:val="24"/>
          <w:u w:val="single"/>
        </w:rPr>
        <w:t>NAPOTKI ZA DANAŠNJE DELO</w:t>
      </w:r>
    </w:p>
    <w:p w:rsidR="00BE509E" w:rsidRDefault="00BE509E" w:rsidP="00E53DA8">
      <w:pPr>
        <w:spacing w:after="0"/>
        <w:rPr>
          <w:color w:val="0070C0"/>
          <w:sz w:val="24"/>
          <w:szCs w:val="24"/>
        </w:rPr>
      </w:pPr>
    </w:p>
    <w:p w:rsidR="00BE509E" w:rsidRPr="00292E51" w:rsidRDefault="00292E51" w:rsidP="00292E51">
      <w:pPr>
        <w:spacing w:after="0"/>
        <w:rPr>
          <w:sz w:val="24"/>
          <w:szCs w:val="24"/>
        </w:rPr>
      </w:pPr>
      <w:r w:rsidRPr="00292E51">
        <w:rPr>
          <w:sz w:val="24"/>
          <w:szCs w:val="24"/>
        </w:rPr>
        <w:t>1.</w:t>
      </w:r>
      <w:r>
        <w:rPr>
          <w:sz w:val="24"/>
          <w:szCs w:val="24"/>
        </w:rPr>
        <w:t xml:space="preserve"> </w:t>
      </w:r>
      <w:r w:rsidR="0048434C" w:rsidRPr="00292E51">
        <w:rPr>
          <w:sz w:val="24"/>
          <w:szCs w:val="24"/>
        </w:rPr>
        <w:t xml:space="preserve">Izdelaj miselni vzorec z naslovom </w:t>
      </w:r>
      <w:r w:rsidR="0048434C" w:rsidRPr="00292E51">
        <w:rPr>
          <w:b/>
          <w:sz w:val="24"/>
          <w:szCs w:val="24"/>
        </w:rPr>
        <w:t>GOSPODARSTVO SEVERNE EVROPE</w:t>
      </w:r>
      <w:r w:rsidR="0048434C" w:rsidRPr="00292E51">
        <w:rPr>
          <w:sz w:val="24"/>
          <w:szCs w:val="24"/>
        </w:rPr>
        <w:t>.</w:t>
      </w:r>
    </w:p>
    <w:p w:rsidR="0048434C" w:rsidRDefault="0048434C" w:rsidP="00E53DA8">
      <w:pPr>
        <w:spacing w:after="0"/>
        <w:rPr>
          <w:sz w:val="24"/>
          <w:szCs w:val="24"/>
        </w:rPr>
      </w:pPr>
      <w:r>
        <w:rPr>
          <w:sz w:val="24"/>
          <w:szCs w:val="24"/>
        </w:rPr>
        <w:t xml:space="preserve">Iztočnice: </w:t>
      </w:r>
      <w:r w:rsidRPr="0048434C">
        <w:rPr>
          <w:color w:val="00B050"/>
          <w:sz w:val="24"/>
          <w:szCs w:val="24"/>
        </w:rPr>
        <w:t xml:space="preserve">GOZDARSTVO, ENERGIJSKI VIRI </w:t>
      </w:r>
      <w:r>
        <w:rPr>
          <w:sz w:val="24"/>
          <w:szCs w:val="24"/>
        </w:rPr>
        <w:t xml:space="preserve">(nafta, z. plin, vodna energija), </w:t>
      </w:r>
      <w:r w:rsidRPr="0048434C">
        <w:rPr>
          <w:color w:val="00B050"/>
          <w:sz w:val="24"/>
          <w:szCs w:val="24"/>
        </w:rPr>
        <w:t>KMETIJSTVO, RIBOLOV</w:t>
      </w:r>
      <w:r>
        <w:rPr>
          <w:sz w:val="24"/>
          <w:szCs w:val="24"/>
        </w:rPr>
        <w:t>.</w:t>
      </w:r>
    </w:p>
    <w:p w:rsidR="0048434C" w:rsidRDefault="0048434C" w:rsidP="00E53DA8">
      <w:pPr>
        <w:spacing w:after="0"/>
        <w:rPr>
          <w:sz w:val="24"/>
          <w:szCs w:val="24"/>
        </w:rPr>
      </w:pPr>
      <w:r>
        <w:rPr>
          <w:sz w:val="24"/>
          <w:szCs w:val="24"/>
        </w:rPr>
        <w:t>To so najpomembnejše gospodarske panoge. Na kratko zapiši njihove značilnosti (ključne besede) in za katere države so najbolj značilne.</w:t>
      </w:r>
    </w:p>
    <w:p w:rsidR="0048434C" w:rsidRDefault="0048434C" w:rsidP="00E53DA8">
      <w:pPr>
        <w:spacing w:after="0"/>
        <w:rPr>
          <w:sz w:val="24"/>
          <w:szCs w:val="24"/>
        </w:rPr>
      </w:pPr>
      <w:r>
        <w:rPr>
          <w:sz w:val="24"/>
          <w:szCs w:val="24"/>
        </w:rPr>
        <w:t xml:space="preserve">Pomagaj si z </w:t>
      </w:r>
      <w:r w:rsidRPr="00292E51">
        <w:rPr>
          <w:b/>
          <w:sz w:val="24"/>
          <w:szCs w:val="24"/>
        </w:rPr>
        <w:t>učbenikom, str. 90 – 93</w:t>
      </w:r>
      <w:r>
        <w:rPr>
          <w:sz w:val="24"/>
          <w:szCs w:val="24"/>
        </w:rPr>
        <w:t>.</w:t>
      </w:r>
    </w:p>
    <w:p w:rsidR="0048434C" w:rsidRPr="0048434C" w:rsidRDefault="0048434C" w:rsidP="00E53DA8">
      <w:pPr>
        <w:spacing w:after="0"/>
        <w:rPr>
          <w:sz w:val="24"/>
          <w:szCs w:val="24"/>
        </w:rPr>
      </w:pPr>
      <w:r>
        <w:rPr>
          <w:sz w:val="24"/>
          <w:szCs w:val="24"/>
        </w:rPr>
        <w:t xml:space="preserve">Kaj so </w:t>
      </w:r>
      <w:r w:rsidRPr="0048434C">
        <w:rPr>
          <w:color w:val="00B050"/>
          <w:sz w:val="24"/>
          <w:szCs w:val="24"/>
        </w:rPr>
        <w:t>TRSKE oz. POLENOVKE</w:t>
      </w:r>
      <w:r>
        <w:rPr>
          <w:sz w:val="24"/>
          <w:szCs w:val="24"/>
        </w:rPr>
        <w:t xml:space="preserve">? </w:t>
      </w:r>
    </w:p>
    <w:p w:rsidR="00E53DA8" w:rsidRDefault="00E53DA8" w:rsidP="00E53DA8">
      <w:pPr>
        <w:spacing w:after="0"/>
        <w:rPr>
          <w:sz w:val="24"/>
          <w:szCs w:val="24"/>
        </w:rPr>
      </w:pPr>
    </w:p>
    <w:p w:rsidR="00292E51" w:rsidRDefault="00292E51" w:rsidP="00E53DA8">
      <w:pPr>
        <w:spacing w:after="0"/>
        <w:rPr>
          <w:sz w:val="24"/>
          <w:szCs w:val="24"/>
        </w:rPr>
      </w:pPr>
      <w:r>
        <w:rPr>
          <w:sz w:val="24"/>
          <w:szCs w:val="24"/>
        </w:rPr>
        <w:t xml:space="preserve">2. Reši vaje </w:t>
      </w:r>
      <w:r w:rsidRPr="00292E51">
        <w:rPr>
          <w:b/>
          <w:sz w:val="24"/>
          <w:szCs w:val="24"/>
        </w:rPr>
        <w:t>39, 40 in 41</w:t>
      </w:r>
      <w:r>
        <w:rPr>
          <w:sz w:val="24"/>
          <w:szCs w:val="24"/>
        </w:rPr>
        <w:t xml:space="preserve"> v DZ.</w:t>
      </w:r>
    </w:p>
    <w:p w:rsidR="00292E51" w:rsidRDefault="00292E51" w:rsidP="00E53DA8">
      <w:pPr>
        <w:spacing w:after="0"/>
        <w:rPr>
          <w:sz w:val="24"/>
          <w:szCs w:val="24"/>
        </w:rPr>
      </w:pPr>
    </w:p>
    <w:tbl>
      <w:tblPr>
        <w:tblStyle w:val="Tabelamrea"/>
        <w:tblW w:w="0" w:type="auto"/>
        <w:tblLook w:val="04A0" w:firstRow="1" w:lastRow="0" w:firstColumn="1" w:lastColumn="0" w:noHBand="0" w:noVBand="1"/>
      </w:tblPr>
      <w:tblGrid>
        <w:gridCol w:w="10456"/>
      </w:tblGrid>
      <w:tr w:rsidR="00292E51" w:rsidTr="00292E51">
        <w:tc>
          <w:tcPr>
            <w:tcW w:w="10456" w:type="dxa"/>
          </w:tcPr>
          <w:p w:rsidR="00292E51" w:rsidRPr="00292E51" w:rsidRDefault="00292E51" w:rsidP="00292E51">
            <w:pPr>
              <w:rPr>
                <w:color w:val="FF0000"/>
                <w:sz w:val="24"/>
                <w:szCs w:val="24"/>
              </w:rPr>
            </w:pPr>
            <w:r w:rsidRPr="00292E51">
              <w:rPr>
                <w:color w:val="FF0000"/>
                <w:sz w:val="24"/>
                <w:szCs w:val="24"/>
              </w:rPr>
              <w:t>*** POMEMBNO</w:t>
            </w:r>
          </w:p>
          <w:p w:rsidR="00292E51" w:rsidRPr="00292E51" w:rsidRDefault="00292E51" w:rsidP="00E53DA8">
            <w:pPr>
              <w:rPr>
                <w:color w:val="FF0000"/>
                <w:sz w:val="24"/>
                <w:szCs w:val="24"/>
              </w:rPr>
            </w:pPr>
            <w:r w:rsidRPr="00292E51">
              <w:rPr>
                <w:color w:val="FF0000"/>
                <w:sz w:val="24"/>
                <w:szCs w:val="24"/>
              </w:rPr>
              <w:t>Tisti, ki mi še niste poslali naloge (odgovori o površju S Evrope) to st</w:t>
            </w:r>
            <w:r w:rsidR="00063428">
              <w:rPr>
                <w:color w:val="FF0000"/>
                <w:sz w:val="24"/>
                <w:szCs w:val="24"/>
              </w:rPr>
              <w:t>o</w:t>
            </w:r>
            <w:r w:rsidRPr="00292E51">
              <w:rPr>
                <w:color w:val="FF0000"/>
                <w:sz w:val="24"/>
                <w:szCs w:val="24"/>
              </w:rPr>
              <w:t>rite čim prej. Ker mi niste poslali odgovorov, tudi nimam vašega kontakta (e – maila), ki ga nujno potrebujem, da vam bom lahko poslala navodila za spletno videokonferenco. V naslednje</w:t>
            </w:r>
            <w:r w:rsidR="00063428">
              <w:rPr>
                <w:color w:val="FF0000"/>
                <w:sz w:val="24"/>
                <w:szCs w:val="24"/>
              </w:rPr>
              <w:t xml:space="preserve">m tednu bomo </w:t>
            </w:r>
            <w:r w:rsidRPr="00292E51">
              <w:rPr>
                <w:color w:val="FF0000"/>
                <w:sz w:val="24"/>
                <w:szCs w:val="24"/>
              </w:rPr>
              <w:t xml:space="preserve">na ta način poskušali predstaviti države Severne Evrope. Upam, da bo šlo </w:t>
            </w:r>
            <w:r w:rsidRPr="00292E51">
              <w:rPr>
                <w:color w:val="FF0000"/>
                <w:sz w:val="24"/>
                <w:szCs w:val="24"/>
              </w:rPr>
              <w:sym w:font="Wingdings" w:char="F04A"/>
            </w:r>
            <w:r w:rsidRPr="00292E51">
              <w:rPr>
                <w:color w:val="FF0000"/>
                <w:sz w:val="24"/>
                <w:szCs w:val="24"/>
              </w:rPr>
              <w:t xml:space="preserve">. </w:t>
            </w:r>
          </w:p>
        </w:tc>
      </w:tr>
    </w:tbl>
    <w:p w:rsidR="00292E51" w:rsidRDefault="00292E51" w:rsidP="00E53DA8">
      <w:pPr>
        <w:spacing w:after="0"/>
        <w:rPr>
          <w:sz w:val="24"/>
          <w:szCs w:val="24"/>
        </w:rPr>
      </w:pPr>
    </w:p>
    <w:p w:rsidR="00292E51" w:rsidRDefault="00292E51" w:rsidP="00E53DA8">
      <w:pPr>
        <w:spacing w:after="0"/>
        <w:rPr>
          <w:color w:val="0070C0"/>
          <w:sz w:val="24"/>
          <w:szCs w:val="24"/>
        </w:rPr>
      </w:pPr>
    </w:p>
    <w:p w:rsidR="00292E51" w:rsidRPr="00292E51" w:rsidRDefault="00292E51" w:rsidP="00E53DA8">
      <w:pPr>
        <w:spacing w:after="0"/>
        <w:rPr>
          <w:color w:val="0070C0"/>
          <w:sz w:val="24"/>
          <w:szCs w:val="24"/>
        </w:rPr>
      </w:pPr>
      <w:r w:rsidRPr="00292E51">
        <w:rPr>
          <w:color w:val="0070C0"/>
          <w:sz w:val="24"/>
          <w:szCs w:val="24"/>
        </w:rPr>
        <w:t>Lepo</w:t>
      </w:r>
      <w:r>
        <w:rPr>
          <w:color w:val="0070C0"/>
          <w:sz w:val="24"/>
          <w:szCs w:val="24"/>
        </w:rPr>
        <w:t xml:space="preserve"> vas</w:t>
      </w:r>
      <w:r w:rsidRPr="00292E51">
        <w:rPr>
          <w:color w:val="0070C0"/>
          <w:sz w:val="24"/>
          <w:szCs w:val="24"/>
        </w:rPr>
        <w:t xml:space="preserve"> pozdrav</w:t>
      </w:r>
      <w:r>
        <w:rPr>
          <w:color w:val="0070C0"/>
          <w:sz w:val="24"/>
          <w:szCs w:val="24"/>
        </w:rPr>
        <w:t>ljam</w:t>
      </w:r>
      <w:r w:rsidRPr="00292E51">
        <w:rPr>
          <w:color w:val="0070C0"/>
          <w:sz w:val="24"/>
          <w:szCs w:val="24"/>
        </w:rPr>
        <w:t>,</w:t>
      </w:r>
    </w:p>
    <w:p w:rsidR="00292E51" w:rsidRPr="00292E51" w:rsidRDefault="00292E51" w:rsidP="00E53DA8">
      <w:pPr>
        <w:spacing w:after="0"/>
        <w:rPr>
          <w:color w:val="0070C0"/>
          <w:sz w:val="24"/>
          <w:szCs w:val="24"/>
        </w:rPr>
      </w:pPr>
    </w:p>
    <w:p w:rsidR="00292E51" w:rsidRPr="00292E51" w:rsidRDefault="00292E51" w:rsidP="00E53DA8">
      <w:pPr>
        <w:spacing w:after="0"/>
        <w:rPr>
          <w:color w:val="0070C0"/>
          <w:sz w:val="24"/>
          <w:szCs w:val="24"/>
        </w:rPr>
      </w:pPr>
      <w:r>
        <w:rPr>
          <w:color w:val="0070C0"/>
          <w:sz w:val="24"/>
          <w:szCs w:val="24"/>
        </w:rPr>
        <w:t>u</w:t>
      </w:r>
      <w:r w:rsidRPr="00292E51">
        <w:rPr>
          <w:color w:val="0070C0"/>
          <w:sz w:val="24"/>
          <w:szCs w:val="24"/>
        </w:rPr>
        <w:t>čiteljica Andreja</w:t>
      </w:r>
    </w:p>
    <w:sectPr w:rsidR="00292E51" w:rsidRPr="00292E51" w:rsidSect="00E53D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5F3"/>
    <w:multiLevelType w:val="hybridMultilevel"/>
    <w:tmpl w:val="8D2E8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3C"/>
    <w:rsid w:val="000078F7"/>
    <w:rsid w:val="00047C10"/>
    <w:rsid w:val="00063428"/>
    <w:rsid w:val="000F2D8D"/>
    <w:rsid w:val="00292E51"/>
    <w:rsid w:val="0048434C"/>
    <w:rsid w:val="00517BA7"/>
    <w:rsid w:val="0070772F"/>
    <w:rsid w:val="0073423C"/>
    <w:rsid w:val="00BE509E"/>
    <w:rsid w:val="00E53D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7FB78-F76A-435B-85AF-F5AB456F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E509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E509E"/>
    <w:rPr>
      <w:b/>
      <w:bCs/>
    </w:rPr>
  </w:style>
  <w:style w:type="table" w:styleId="Tabelamrea">
    <w:name w:val="Table Grid"/>
    <w:basedOn w:val="Navadnatabela"/>
    <w:uiPriority w:val="39"/>
    <w:rsid w:val="00BE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Wolf</cp:lastModifiedBy>
  <cp:revision>2</cp:revision>
  <dcterms:created xsi:type="dcterms:W3CDTF">2020-03-31T08:00:00Z</dcterms:created>
  <dcterms:modified xsi:type="dcterms:W3CDTF">2020-03-31T08:00:00Z</dcterms:modified>
</cp:coreProperties>
</file>