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2A" w:rsidRPr="0033462A" w:rsidRDefault="0033462A" w:rsidP="0033462A">
      <w:pPr>
        <w:rPr>
          <w:rFonts w:ascii="Arial" w:hAnsi="Arial" w:cs="Arial"/>
          <w:noProof/>
          <w:sz w:val="20"/>
          <w:szCs w:val="20"/>
          <w:lang w:eastAsia="sl-SI"/>
        </w:rPr>
      </w:pPr>
      <w:r w:rsidRPr="0033462A">
        <w:rPr>
          <w:rFonts w:ascii="Arial" w:hAnsi="Arial" w:cs="Arial"/>
          <w:noProof/>
          <w:sz w:val="20"/>
          <w:szCs w:val="20"/>
          <w:lang w:eastAsia="sl-SI"/>
        </w:rPr>
        <w:t xml:space="preserve"> REŠITVE:    </w:t>
      </w:r>
      <w:r>
        <w:rPr>
          <w:rFonts w:ascii="Arial" w:hAnsi="Arial" w:cs="Arial"/>
          <w:noProof/>
          <w:sz w:val="20"/>
          <w:szCs w:val="20"/>
          <w:lang w:eastAsia="sl-SI"/>
        </w:rPr>
        <w:t>TJA</w:t>
      </w:r>
      <w:r w:rsidRPr="0033462A">
        <w:rPr>
          <w:rFonts w:ascii="Arial" w:hAnsi="Arial" w:cs="Arial"/>
          <w:noProof/>
          <w:sz w:val="20"/>
          <w:szCs w:val="20"/>
          <w:lang w:eastAsia="sl-SI"/>
        </w:rPr>
        <w:t xml:space="preserve">  </w:t>
      </w:r>
      <w:r w:rsidRPr="0033462A">
        <w:rPr>
          <w:sz w:val="20"/>
          <w:szCs w:val="20"/>
        </w:rPr>
        <w:t xml:space="preserve">        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 a kite = zmaj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>a car = avto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puzzle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sestavljanka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doll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punčka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proofErr w:type="spellStart"/>
      <w:r w:rsidRPr="004C7FDE">
        <w:rPr>
          <w:rFonts w:ascii="Calibri" w:hAnsi="Calibri" w:cs="Calibri"/>
          <w:sz w:val="20"/>
          <w:szCs w:val="20"/>
        </w:rPr>
        <w:t>cards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karte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computer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računalnik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hoop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obroč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boat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čoln, ladja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>a bike = kolo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proofErr w:type="spellStart"/>
      <w:r w:rsidRPr="004C7FDE">
        <w:rPr>
          <w:rFonts w:ascii="Calibri" w:hAnsi="Calibri" w:cs="Calibri"/>
          <w:sz w:val="20"/>
          <w:szCs w:val="20"/>
        </w:rPr>
        <w:t>balloons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baloni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yo-yo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</w:t>
      </w:r>
      <w:proofErr w:type="spellStart"/>
      <w:r w:rsidRPr="004C7FDE">
        <w:rPr>
          <w:rFonts w:ascii="Calibri" w:hAnsi="Calibri" w:cs="Calibri"/>
          <w:sz w:val="20"/>
          <w:szCs w:val="20"/>
        </w:rPr>
        <w:t>jojo</w:t>
      </w:r>
      <w:proofErr w:type="spellEnd"/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teddy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C7FDE">
        <w:rPr>
          <w:rFonts w:ascii="Calibri" w:hAnsi="Calibri" w:cs="Calibri"/>
          <w:sz w:val="20"/>
          <w:szCs w:val="20"/>
        </w:rPr>
        <w:t>bear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medvedek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train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vlak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proofErr w:type="spellStart"/>
      <w:r w:rsidRPr="004C7FDE">
        <w:rPr>
          <w:rFonts w:ascii="Calibri" w:hAnsi="Calibri" w:cs="Calibri"/>
          <w:sz w:val="20"/>
          <w:szCs w:val="20"/>
        </w:rPr>
        <w:t>blocks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kocke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board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game = namizna igra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proofErr w:type="spellStart"/>
      <w:r w:rsidRPr="004C7FDE">
        <w:rPr>
          <w:rFonts w:ascii="Calibri" w:hAnsi="Calibri" w:cs="Calibri"/>
          <w:sz w:val="20"/>
          <w:szCs w:val="20"/>
        </w:rPr>
        <w:t>an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C7FDE">
        <w:rPr>
          <w:rFonts w:ascii="Calibri" w:hAnsi="Calibri" w:cs="Calibri"/>
          <w:sz w:val="20"/>
          <w:szCs w:val="20"/>
        </w:rPr>
        <w:t>elephant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slon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ball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žoga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>a robot = robot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bunny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zajček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r w:rsidRPr="004C7FDE">
        <w:rPr>
          <w:rFonts w:ascii="Calibri" w:hAnsi="Calibri" w:cs="Calibri"/>
          <w:sz w:val="20"/>
          <w:szCs w:val="20"/>
        </w:rPr>
        <w:t xml:space="preserve">a </w:t>
      </w:r>
      <w:proofErr w:type="spellStart"/>
      <w:r w:rsidRPr="004C7FDE">
        <w:rPr>
          <w:rFonts w:ascii="Calibri" w:hAnsi="Calibri" w:cs="Calibri"/>
          <w:sz w:val="20"/>
          <w:szCs w:val="20"/>
        </w:rPr>
        <w:t>cell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C7FDE">
        <w:rPr>
          <w:rFonts w:ascii="Calibri" w:hAnsi="Calibri" w:cs="Calibri"/>
          <w:sz w:val="20"/>
          <w:szCs w:val="20"/>
        </w:rPr>
        <w:t>phone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= prenosni telefon</w:t>
      </w:r>
    </w:p>
    <w:p w:rsidR="0033462A" w:rsidRPr="004C7FDE" w:rsidRDefault="0033462A" w:rsidP="0033462A">
      <w:pPr>
        <w:rPr>
          <w:rFonts w:ascii="Calibri" w:hAnsi="Calibri" w:cs="Calibri"/>
          <w:sz w:val="20"/>
          <w:szCs w:val="20"/>
        </w:rPr>
      </w:pPr>
      <w:proofErr w:type="spellStart"/>
      <w:r w:rsidRPr="004C7FDE">
        <w:rPr>
          <w:rFonts w:ascii="Calibri" w:hAnsi="Calibri" w:cs="Calibri"/>
          <w:sz w:val="20"/>
          <w:szCs w:val="20"/>
        </w:rPr>
        <w:t>an</w:t>
      </w:r>
      <w:proofErr w:type="spellEnd"/>
      <w:r w:rsidRPr="004C7FDE">
        <w:rPr>
          <w:rFonts w:ascii="Calibri" w:hAnsi="Calibri" w:cs="Calibri"/>
          <w:sz w:val="20"/>
          <w:szCs w:val="20"/>
        </w:rPr>
        <w:t xml:space="preserve"> aeroplane = letalo</w:t>
      </w:r>
    </w:p>
    <w:p w:rsidR="0033462A" w:rsidRDefault="0033462A" w:rsidP="0033462A">
      <w:pPr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proofErr w:type="spellStart"/>
      <w:r w:rsidRPr="006B55EE">
        <w:rPr>
          <w:sz w:val="20"/>
          <w:szCs w:val="20"/>
        </w:rPr>
        <w:t>Rešitve:</w:t>
      </w:r>
      <w:r>
        <w:rPr>
          <w:sz w:val="20"/>
          <w:szCs w:val="20"/>
        </w:rPr>
        <w:t>MAT</w:t>
      </w:r>
      <w:proofErr w:type="spellEnd"/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>4.Stoletje, desetletje, leto , mesec, teden, dan, ura, minuta, sekunda,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 xml:space="preserve">5. Rok-95 s, Branka-123s. Simona- 1min, Dejan- 72s, Tjaž- 1min12s, Benjamin- 1min25s, </w:t>
      </w:r>
      <w:proofErr w:type="spellStart"/>
      <w:r>
        <w:rPr>
          <w:sz w:val="20"/>
          <w:szCs w:val="20"/>
        </w:rPr>
        <w:t>Elizameta</w:t>
      </w:r>
      <w:proofErr w:type="spellEnd"/>
      <w:r>
        <w:rPr>
          <w:sz w:val="20"/>
          <w:szCs w:val="20"/>
        </w:rPr>
        <w:t>- 61s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>6. 1h= 60min, 1teden= 7 dni, 1stoletje=100let, 1dan= 24h, 1min= 60 s, 1 leto =365 dni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 xml:space="preserve">7. a) prvi stolpec:240s, 420s, 180min, 600min, 48h          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 xml:space="preserve">        Drugi stolpec: 1h, 3h, 1min, 2min, 7 tednov,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 xml:space="preserve">         Tretji stolpec: 35 dni, 2 dneva, 360s, 10min, 72h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lastRenderedPageBreak/>
        <w:t>b) prvi stolpec: 1h36min, 1min 15s, 1min 9 s, 1h25min, 1dan6h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 xml:space="preserve">drugi stolpec: 204min, 303s, 115s, 630s, 31dni, </w:t>
      </w:r>
    </w:p>
    <w:p w:rsidR="0033462A" w:rsidRDefault="0033462A" w:rsidP="0033462A">
      <w:pPr>
        <w:rPr>
          <w:sz w:val="20"/>
          <w:szCs w:val="20"/>
        </w:rPr>
      </w:pPr>
      <w:r>
        <w:rPr>
          <w:sz w:val="20"/>
          <w:szCs w:val="20"/>
        </w:rPr>
        <w:t>tretji stolpec: 3tedni4dnevi, 370dni, 1min10s, 135min, 1h40min</w:t>
      </w:r>
    </w:p>
    <w:p w:rsidR="0033462A" w:rsidRPr="004C7FDE" w:rsidRDefault="004C7FDE" w:rsidP="0033462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C7FDE">
        <w:rPr>
          <w:rFonts w:ascii="Arial" w:hAnsi="Arial" w:cs="Arial"/>
          <w:b/>
          <w:sz w:val="28"/>
          <w:szCs w:val="28"/>
        </w:rPr>
        <w:t>VSEBINE ZA SREDO 1. 4. 2020</w:t>
      </w:r>
      <w:r w:rsidR="00135E38">
        <w:rPr>
          <w:noProof/>
          <w:lang w:eastAsia="sl-SI"/>
        </w:rPr>
        <w:t xml:space="preserve">        </w:t>
      </w:r>
      <w:r w:rsidR="00135E38">
        <w:rPr>
          <w:noProof/>
          <w:lang w:eastAsia="sl-SI"/>
        </w:rPr>
        <w:drawing>
          <wp:inline distT="0" distB="0" distL="0" distR="0" wp14:anchorId="0F9B5F2F" wp14:editId="1FABBF69">
            <wp:extent cx="1752600" cy="1501140"/>
            <wp:effectExtent l="0" t="0" r="0" b="3810"/>
            <wp:docPr id="2" name="Slika 2" descr="prvoaprilske šale - zanimivosti | Najdi.si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oaprilske šale - zanimivosti | Najdi.si n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2A" w:rsidRPr="00AE0D0B" w:rsidRDefault="0033462A" w:rsidP="0033462A">
      <w:pPr>
        <w:rPr>
          <w:b/>
          <w:sz w:val="28"/>
          <w:szCs w:val="28"/>
        </w:rPr>
      </w:pPr>
      <w:r w:rsidRPr="00AE0D0B">
        <w:rPr>
          <w:b/>
          <w:sz w:val="28"/>
          <w:szCs w:val="28"/>
        </w:rPr>
        <w:t>NIT</w:t>
      </w:r>
    </w:p>
    <w:p w:rsidR="0033462A" w:rsidRDefault="0033462A" w:rsidP="0033462A">
      <w:pPr>
        <w:rPr>
          <w:sz w:val="28"/>
          <w:szCs w:val="28"/>
        </w:rPr>
      </w:pPr>
      <w:r w:rsidRPr="00A80086">
        <w:rPr>
          <w:sz w:val="28"/>
          <w:szCs w:val="28"/>
        </w:rPr>
        <w:t>Na spodnji povezavi</w:t>
      </w:r>
      <w:r>
        <w:rPr>
          <w:sz w:val="28"/>
          <w:szCs w:val="28"/>
        </w:rPr>
        <w:t xml:space="preserve"> </w:t>
      </w:r>
      <w:r w:rsidRPr="00A80086">
        <w:rPr>
          <w:sz w:val="28"/>
          <w:szCs w:val="28"/>
        </w:rPr>
        <w:t>si oglej zanimivo</w:t>
      </w:r>
      <w:r>
        <w:rPr>
          <w:sz w:val="28"/>
          <w:szCs w:val="28"/>
        </w:rPr>
        <w:t xml:space="preserve"> oddajo o dihalih.</w:t>
      </w:r>
    </w:p>
    <w:p w:rsidR="0033462A" w:rsidRPr="00995FE4" w:rsidRDefault="00135E38" w:rsidP="0033462A">
      <w:pPr>
        <w:rPr>
          <w:sz w:val="28"/>
          <w:szCs w:val="28"/>
        </w:rPr>
      </w:pPr>
      <w:hyperlink r:id="rId5" w:history="1">
        <w:r w:rsidR="0033462A" w:rsidRPr="0078053C">
          <w:rPr>
            <w:color w:val="0000FF"/>
            <w:u w:val="single"/>
          </w:rPr>
          <w:t>https://4d.rtvslo.si/arhiv/od-popka-do-zobka/174543083</w:t>
        </w:r>
      </w:hyperlink>
    </w:p>
    <w:p w:rsidR="0033462A" w:rsidRPr="0033462A" w:rsidRDefault="0033462A" w:rsidP="0033462A">
      <w:pPr>
        <w:jc w:val="both"/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b/>
          <w:color w:val="auto"/>
          <w:sz w:val="28"/>
          <w:szCs w:val="28"/>
          <w:u w:val="none"/>
        </w:rPr>
        <w:t>Izmeri:</w:t>
      </w:r>
      <w:r w:rsidRPr="0033462A">
        <w:rPr>
          <w:rStyle w:val="Hiperpovezava"/>
          <w:color w:val="auto"/>
          <w:sz w:val="28"/>
          <w:szCs w:val="28"/>
          <w:u w:val="none"/>
        </w:rPr>
        <w:t xml:space="preserve"> Z vrvico (ali s šiviljskim metrom) obdaj svoj prsni koš ob GLOBOKEM vdihu in izmeri njeno dolžino. Potem izmeri obseg prsnega koša še ob MOČNEM izdihu. </w:t>
      </w:r>
    </w:p>
    <w:p w:rsidR="0033462A" w:rsidRPr="0033462A" w:rsidRDefault="0033462A" w:rsidP="0033462A">
      <w:pPr>
        <w:rPr>
          <w:rStyle w:val="Hiperpovezava"/>
          <w:b/>
          <w:color w:val="auto"/>
          <w:sz w:val="28"/>
          <w:szCs w:val="28"/>
          <w:u w:val="none"/>
        </w:rPr>
      </w:pPr>
      <w:r w:rsidRPr="0033462A">
        <w:rPr>
          <w:rStyle w:val="Hiperpovezava"/>
          <w:b/>
          <w:color w:val="auto"/>
          <w:sz w:val="28"/>
          <w:szCs w:val="28"/>
          <w:u w:val="none"/>
        </w:rPr>
        <w:t>Zapis v zvezek</w:t>
      </w:r>
    </w:p>
    <w:p w:rsidR="0033462A" w:rsidRPr="0033462A" w:rsidRDefault="0033462A" w:rsidP="0033462A">
      <w:pPr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color w:val="auto"/>
          <w:sz w:val="28"/>
          <w:szCs w:val="28"/>
          <w:u w:val="none"/>
        </w:rPr>
        <w:t>Obseg prsnega koša ob VDIHU je ____cm.</w:t>
      </w:r>
    </w:p>
    <w:p w:rsidR="0033462A" w:rsidRPr="0033462A" w:rsidRDefault="0033462A" w:rsidP="0033462A">
      <w:pPr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color w:val="auto"/>
          <w:sz w:val="28"/>
          <w:szCs w:val="28"/>
          <w:u w:val="none"/>
        </w:rPr>
        <w:t>Obseg prsnega koša ob IZDIHU je ____cm.</w:t>
      </w:r>
    </w:p>
    <w:p w:rsidR="0033462A" w:rsidRPr="0033462A" w:rsidRDefault="0033462A" w:rsidP="0033462A">
      <w:pPr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color w:val="auto"/>
          <w:sz w:val="28"/>
          <w:szCs w:val="28"/>
          <w:u w:val="none"/>
        </w:rPr>
        <w:t>Katera vrvica je daljša? Pojasni, zakaj.</w:t>
      </w:r>
    </w:p>
    <w:p w:rsidR="0033462A" w:rsidRPr="0033462A" w:rsidRDefault="0033462A" w:rsidP="0033462A">
      <w:pPr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color w:val="auto"/>
          <w:sz w:val="28"/>
          <w:szCs w:val="28"/>
          <w:u w:val="none"/>
        </w:rPr>
        <w:t>Ob vdihu se prsni koš __________________, ob izdihu pa _________________.</w:t>
      </w:r>
    </w:p>
    <w:p w:rsidR="0033462A" w:rsidRPr="0033462A" w:rsidRDefault="0033462A" w:rsidP="0033462A">
      <w:pPr>
        <w:rPr>
          <w:rStyle w:val="Hiperpovezava"/>
          <w:color w:val="auto"/>
          <w:sz w:val="28"/>
          <w:szCs w:val="28"/>
          <w:u w:val="none"/>
        </w:rPr>
      </w:pPr>
      <w:r w:rsidRPr="0033462A">
        <w:rPr>
          <w:rStyle w:val="Hiperpovezava"/>
          <w:color w:val="auto"/>
          <w:sz w:val="28"/>
          <w:szCs w:val="28"/>
          <w:u w:val="none"/>
        </w:rPr>
        <w:t>Dodatna naloga (za zvezdico): Po navodilu v prispevku izdelaj model pljuč in ga preizkusi. Potrebuješ plastenko in dva balona ter škarje in lepilni trak.</w:t>
      </w:r>
    </w:p>
    <w:p w:rsidR="0033462A" w:rsidRPr="0033462A" w:rsidRDefault="0033462A" w:rsidP="00784893">
      <w:pPr>
        <w:rPr>
          <w:b/>
          <w:sz w:val="28"/>
          <w:szCs w:val="28"/>
        </w:rPr>
      </w:pPr>
    </w:p>
    <w:p w:rsidR="0033462A" w:rsidRDefault="0033462A" w:rsidP="00784893">
      <w:pPr>
        <w:rPr>
          <w:b/>
          <w:sz w:val="28"/>
          <w:szCs w:val="28"/>
        </w:rPr>
      </w:pPr>
    </w:p>
    <w:p w:rsidR="00784893" w:rsidRPr="00350150" w:rsidRDefault="00784893" w:rsidP="00784893">
      <w:pPr>
        <w:rPr>
          <w:sz w:val="28"/>
          <w:szCs w:val="28"/>
        </w:rPr>
      </w:pPr>
      <w:r w:rsidRPr="00443C0C">
        <w:rPr>
          <w:b/>
          <w:sz w:val="28"/>
          <w:szCs w:val="28"/>
        </w:rPr>
        <w:t>ŠPO</w:t>
      </w:r>
    </w:p>
    <w:p w:rsidR="00784893" w:rsidRPr="00443C0C" w:rsidRDefault="00784893" w:rsidP="00784893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bCs/>
          <w:color w:val="1C1E21"/>
          <w:sz w:val="28"/>
          <w:szCs w:val="28"/>
          <w:lang w:eastAsia="sl-SI"/>
        </w:rPr>
        <w:t xml:space="preserve">Igraj se igro </w:t>
      </w:r>
      <w:r w:rsidRPr="00443C0C">
        <w:rPr>
          <w:rFonts w:eastAsia="Times New Roman" w:cs="Times New Roman"/>
          <w:bCs/>
          <w:color w:val="1C1E21"/>
          <w:sz w:val="28"/>
          <w:szCs w:val="28"/>
          <w:lang w:eastAsia="sl-SI"/>
        </w:rPr>
        <w:t>NOŠENJE PLIŠASTIH IGRAČK</w:t>
      </w:r>
      <w:r>
        <w:rPr>
          <w:rFonts w:eastAsia="Times New Roman" w:cs="Times New Roman"/>
          <w:bCs/>
          <w:color w:val="1C1E21"/>
          <w:sz w:val="28"/>
          <w:szCs w:val="28"/>
          <w:lang w:eastAsia="sl-SI"/>
        </w:rPr>
        <w:t xml:space="preserve">. 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K igri povabi še koga od družinskih članov.</w:t>
      </w:r>
    </w:p>
    <w:p w:rsidR="00784893" w:rsidRPr="00443C0C" w:rsidRDefault="00784893" w:rsidP="00784893">
      <w:pPr>
        <w:shd w:val="clear" w:color="auto" w:fill="FFFFFF"/>
        <w:spacing w:after="0"/>
        <w:jc w:val="both"/>
        <w:rPr>
          <w:rFonts w:eastAsia="Times New Roman" w:cs="Times New Roman"/>
          <w:bCs/>
          <w:color w:val="1C1E21"/>
          <w:sz w:val="28"/>
          <w:szCs w:val="28"/>
          <w:lang w:eastAsia="sl-SI"/>
        </w:rPr>
      </w:pPr>
    </w:p>
    <w:p w:rsidR="00784893" w:rsidRDefault="00784893" w:rsidP="00784893">
      <w:pPr>
        <w:shd w:val="clear" w:color="auto" w:fill="FFFFFF"/>
        <w:spacing w:after="0"/>
        <w:jc w:val="both"/>
        <w:rPr>
          <w:rFonts w:eastAsia="Times New Roman" w:cs="Times New Roman"/>
          <w:color w:val="1C1E21"/>
          <w:sz w:val="28"/>
          <w:szCs w:val="28"/>
          <w:lang w:eastAsia="sl-SI"/>
        </w:rPr>
      </w:pPr>
      <w:r>
        <w:rPr>
          <w:rFonts w:eastAsia="Times New Roman" w:cs="Times New Roman"/>
          <w:color w:val="1C1E21"/>
          <w:sz w:val="28"/>
          <w:szCs w:val="28"/>
          <w:lang w:eastAsia="sl-SI"/>
        </w:rPr>
        <w:lastRenderedPageBreak/>
        <w:t>Plišasto igračko si položi na glavo. Nosi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jo na dru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go stran sobe, pri tem pa pazi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da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med nošenjem ne pad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e na tla. Igračko lahko položiš v škatlo in stečeš nazaj, kjer te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čakajo nove 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igračke. Igračke lahko prenašaš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na različne načine – na iztegnjeni dlani, na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v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r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atu, med n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ogami, medtem ko sonožno skačeš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na hrbtu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>, ko se plaziš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>, na kolenih, ko</w:t>
      </w:r>
      <w:r>
        <w:rPr>
          <w:rFonts w:eastAsia="Times New Roman" w:cs="Times New Roman"/>
          <w:color w:val="1C1E21"/>
          <w:sz w:val="28"/>
          <w:szCs w:val="28"/>
          <w:lang w:eastAsia="sl-SI"/>
        </w:rPr>
        <w:t xml:space="preserve"> hodiš</w:t>
      </w:r>
      <w:r w:rsidRPr="00443C0C">
        <w:rPr>
          <w:rFonts w:eastAsia="Times New Roman" w:cs="Times New Roman"/>
          <w:color w:val="1C1E21"/>
          <w:sz w:val="28"/>
          <w:szCs w:val="28"/>
          <w:lang w:eastAsia="sl-SI"/>
        </w:rPr>
        <w:t xml:space="preserve"> v počepu …</w:t>
      </w:r>
    </w:p>
    <w:p w:rsidR="004C7FDE" w:rsidRDefault="005241D5" w:rsidP="005241D5">
      <w:pPr>
        <w:rPr>
          <w:b/>
          <w:sz w:val="28"/>
          <w:szCs w:val="28"/>
        </w:rPr>
      </w:pPr>
      <w:r w:rsidRPr="005241D5">
        <w:rPr>
          <w:b/>
          <w:sz w:val="28"/>
          <w:szCs w:val="28"/>
        </w:rPr>
        <w:t xml:space="preserve"> </w:t>
      </w:r>
    </w:p>
    <w:p w:rsidR="005241D5" w:rsidRPr="005241D5" w:rsidRDefault="005241D5" w:rsidP="005241D5">
      <w:pPr>
        <w:rPr>
          <w:b/>
          <w:sz w:val="28"/>
          <w:szCs w:val="28"/>
        </w:rPr>
      </w:pPr>
      <w:r w:rsidRPr="005241D5">
        <w:rPr>
          <w:b/>
          <w:sz w:val="28"/>
          <w:szCs w:val="28"/>
        </w:rPr>
        <w:t xml:space="preserve">MAT  </w:t>
      </w:r>
    </w:p>
    <w:p w:rsidR="005241D5" w:rsidRPr="005241D5" w:rsidRDefault="005241D5" w:rsidP="005241D5">
      <w:pPr>
        <w:rPr>
          <w:sz w:val="28"/>
          <w:szCs w:val="28"/>
        </w:rPr>
      </w:pPr>
      <w:r w:rsidRPr="005241D5">
        <w:rPr>
          <w:sz w:val="28"/>
          <w:szCs w:val="28"/>
        </w:rPr>
        <w:t>Reši naloge:</w:t>
      </w:r>
    </w:p>
    <w:p w:rsidR="005241D5" w:rsidRPr="005241D5" w:rsidRDefault="005241D5" w:rsidP="005241D5">
      <w:pPr>
        <w:rPr>
          <w:sz w:val="28"/>
          <w:szCs w:val="28"/>
        </w:rPr>
      </w:pPr>
      <w:r w:rsidRPr="005241D5">
        <w:rPr>
          <w:sz w:val="28"/>
          <w:szCs w:val="28"/>
        </w:rPr>
        <w:t xml:space="preserve"> V DZ str. 57/8</w:t>
      </w:r>
    </w:p>
    <w:p w:rsidR="005241D5" w:rsidRPr="005241D5" w:rsidRDefault="005241D5" w:rsidP="005241D5">
      <w:pPr>
        <w:rPr>
          <w:sz w:val="28"/>
          <w:szCs w:val="28"/>
        </w:rPr>
      </w:pPr>
      <w:r w:rsidRPr="005241D5">
        <w:rPr>
          <w:sz w:val="28"/>
          <w:szCs w:val="28"/>
        </w:rPr>
        <w:t>DZ str. 58/ 9, 10  Te besedilne naloge računaj v zvezek.</w:t>
      </w:r>
    </w:p>
    <w:p w:rsidR="005241D5" w:rsidRDefault="005241D5" w:rsidP="005241D5">
      <w:pPr>
        <w:rPr>
          <w:sz w:val="28"/>
          <w:szCs w:val="28"/>
        </w:rPr>
      </w:pPr>
      <w:r w:rsidRPr="005241D5">
        <w:rPr>
          <w:sz w:val="28"/>
          <w:szCs w:val="28"/>
        </w:rPr>
        <w:t>DZ str. 60/14</w:t>
      </w:r>
    </w:p>
    <w:p w:rsidR="005241D5" w:rsidRPr="005241D5" w:rsidRDefault="005241D5" w:rsidP="005241D5">
      <w:pPr>
        <w:rPr>
          <w:color w:val="FF0000"/>
          <w:sz w:val="28"/>
          <w:szCs w:val="28"/>
        </w:rPr>
      </w:pPr>
      <w:r w:rsidRPr="005241D5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Učenci, ki ste</w:t>
      </w:r>
      <w:r w:rsidRPr="005241D5">
        <w:rPr>
          <w:color w:val="FF0000"/>
          <w:sz w:val="28"/>
          <w:szCs w:val="28"/>
        </w:rPr>
        <w:t xml:space="preserve"> se prijavili na matematično tekmovanje Kenguru</w:t>
      </w:r>
      <w:r>
        <w:rPr>
          <w:color w:val="FF0000"/>
          <w:sz w:val="28"/>
          <w:szCs w:val="28"/>
        </w:rPr>
        <w:t xml:space="preserve"> rešite še</w:t>
      </w:r>
      <w:r w:rsidRPr="005241D5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 xml:space="preserve"> DZ str. 58/11, DZ str. 59/12, 13</w:t>
      </w:r>
    </w:p>
    <w:p w:rsidR="005241D5" w:rsidRPr="005241D5" w:rsidRDefault="005241D5" w:rsidP="005241D5">
      <w:pPr>
        <w:rPr>
          <w:sz w:val="28"/>
          <w:szCs w:val="28"/>
        </w:rPr>
      </w:pPr>
    </w:p>
    <w:p w:rsidR="00FF1672" w:rsidRDefault="00FF1672"/>
    <w:p w:rsidR="0033462A" w:rsidRDefault="0033462A" w:rsidP="0033462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SLJ-</w:t>
      </w:r>
      <w:r w:rsidRPr="000C4045">
        <w:rPr>
          <w:b/>
          <w:sz w:val="28"/>
          <w:szCs w:val="28"/>
        </w:rPr>
        <w:t>KNJIŽEVNOST</w:t>
      </w:r>
    </w:p>
    <w:p w:rsidR="0033462A" w:rsidRPr="000C4045" w:rsidRDefault="0033462A" w:rsidP="0033462A">
      <w:pPr>
        <w:spacing w:after="0" w:line="240" w:lineRule="auto"/>
        <w:rPr>
          <w:b/>
          <w:sz w:val="28"/>
          <w:szCs w:val="28"/>
        </w:rPr>
      </w:pPr>
    </w:p>
    <w:p w:rsidR="0033462A" w:rsidRDefault="0033462A" w:rsidP="003346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Preberi besedilo Slavka Pregla </w:t>
      </w:r>
      <w:r w:rsidRPr="007800AD">
        <w:rPr>
          <w:b/>
          <w:sz w:val="28"/>
          <w:szCs w:val="28"/>
        </w:rPr>
        <w:t>Bojni zapiski mestnega mulca</w:t>
      </w:r>
      <w:r>
        <w:rPr>
          <w:sz w:val="28"/>
          <w:szCs w:val="28"/>
        </w:rPr>
        <w:t xml:space="preserve"> v berilu, s. 82, 83.</w:t>
      </w:r>
    </w:p>
    <w:p w:rsidR="0033462A" w:rsidRDefault="0033462A" w:rsidP="003346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 drugem branju v besedilu podčrtaj neznane besede. Njihovo razlago poišči na spletu, tako kot smo se učili, v slovarju slovenskega knjižnega jezika (SSKJ), ki ga najdeš na spodnji povezavi.</w:t>
      </w:r>
    </w:p>
    <w:p w:rsidR="0033462A" w:rsidRDefault="00135E38" w:rsidP="0033462A">
      <w:pPr>
        <w:spacing w:after="0" w:line="240" w:lineRule="auto"/>
        <w:jc w:val="both"/>
      </w:pPr>
      <w:hyperlink r:id="rId6" w:history="1">
        <w:r w:rsidR="0033462A" w:rsidRPr="007800AD">
          <w:rPr>
            <w:color w:val="0000FF"/>
            <w:u w:val="single"/>
          </w:rPr>
          <w:t>https://fran.si/iskanje?FilteredDictionaryIds=130&amp;View=1&amp;Query=%2A</w:t>
        </w:r>
      </w:hyperlink>
    </w:p>
    <w:p w:rsidR="0033462A" w:rsidRDefault="0033462A" w:rsidP="0033462A">
      <w:pPr>
        <w:spacing w:after="0" w:line="240" w:lineRule="auto"/>
      </w:pPr>
    </w:p>
    <w:p w:rsidR="0033462A" w:rsidRPr="007800AD" w:rsidRDefault="0033462A" w:rsidP="0033462A">
      <w:pPr>
        <w:spacing w:after="0" w:line="240" w:lineRule="auto"/>
        <w:rPr>
          <w:b/>
          <w:sz w:val="28"/>
          <w:szCs w:val="28"/>
        </w:rPr>
      </w:pPr>
      <w:r w:rsidRPr="007800AD">
        <w:rPr>
          <w:b/>
          <w:sz w:val="28"/>
          <w:szCs w:val="28"/>
        </w:rPr>
        <w:t>Zapis v zvezek:</w:t>
      </w:r>
    </w:p>
    <w:p w:rsidR="0033462A" w:rsidRDefault="0033462A" w:rsidP="0033462A">
      <w:pPr>
        <w:spacing w:after="0" w:line="240" w:lineRule="auto"/>
        <w:rPr>
          <w:b/>
          <w:sz w:val="28"/>
          <w:szCs w:val="28"/>
        </w:rPr>
      </w:pPr>
      <w:r w:rsidRPr="007800AD">
        <w:rPr>
          <w:b/>
          <w:sz w:val="28"/>
          <w:szCs w:val="28"/>
        </w:rPr>
        <w:t>Slavko Pregl: Bojni zapiski mestnega mulca</w:t>
      </w:r>
    </w:p>
    <w:p w:rsidR="0033462A" w:rsidRDefault="0033462A" w:rsidP="0033462A">
      <w:pPr>
        <w:spacing w:after="0" w:line="240" w:lineRule="auto"/>
        <w:rPr>
          <w:b/>
          <w:sz w:val="28"/>
          <w:szCs w:val="28"/>
        </w:rPr>
      </w:pPr>
    </w:p>
    <w:p w:rsidR="0033462A" w:rsidRDefault="0033462A" w:rsidP="003346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Zapiši, kako se je odlomek v berilu KONČAL, in ga po svoje NADALJUJ. Piši, kot da pripoveduje Miha/Maja (kot da si ti Miha/Maja).</w:t>
      </w:r>
    </w:p>
    <w:p w:rsidR="0033462A" w:rsidRDefault="0033462A" w:rsidP="003346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 primer: Srečala sva se tik pred šolskimi vrati. Hotela sem že …</w:t>
      </w:r>
    </w:p>
    <w:p w:rsidR="0033462A" w:rsidRDefault="0033462A" w:rsidP="0033462A">
      <w:pPr>
        <w:spacing w:after="0" w:line="240" w:lineRule="auto"/>
        <w:rPr>
          <w:sz w:val="28"/>
          <w:szCs w:val="28"/>
        </w:rPr>
      </w:pPr>
    </w:p>
    <w:p w:rsidR="0033462A" w:rsidRPr="007800AD" w:rsidRDefault="0033462A" w:rsidP="003346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Komaj čakam vaše zapise.</w:t>
      </w:r>
    </w:p>
    <w:p w:rsidR="0033462A" w:rsidRDefault="0033462A" w:rsidP="0033462A">
      <w:pPr>
        <w:spacing w:after="0" w:line="240" w:lineRule="auto"/>
      </w:pPr>
    </w:p>
    <w:p w:rsidR="0033462A" w:rsidRDefault="0033462A"/>
    <w:sectPr w:rsidR="0033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F"/>
    <w:rsid w:val="00135E38"/>
    <w:rsid w:val="0033462A"/>
    <w:rsid w:val="004C7FDE"/>
    <w:rsid w:val="005241D5"/>
    <w:rsid w:val="00784893"/>
    <w:rsid w:val="00D62F7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1A94"/>
  <w15:chartTrackingRefBased/>
  <w15:docId w15:val="{59DC8613-5588-4393-BE5C-AF99AE26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489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3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n.si/iskanje?FilteredDictionaryIds=130&amp;View=1&amp;Query=%2A" TargetMode="External"/><Relationship Id="rId5" Type="http://schemas.openxmlformats.org/officeDocument/2006/relationships/hyperlink" Target="https://4d.rtvslo.si/arhiv/od-popka-do-zobka/1745430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2020-03-30T16:33:00Z</dcterms:created>
  <dcterms:modified xsi:type="dcterms:W3CDTF">2020-03-30T17:12:00Z</dcterms:modified>
</cp:coreProperties>
</file>