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5868B5" w:rsidRDefault="00FF4F3D" w:rsidP="0072587E">
      <w:pPr>
        <w:rPr>
          <w:sz w:val="24"/>
          <w:szCs w:val="24"/>
        </w:rPr>
      </w:pPr>
      <w:r>
        <w:rPr>
          <w:sz w:val="24"/>
          <w:szCs w:val="24"/>
        </w:rPr>
        <w:t>Dragi učenci</w:t>
      </w:r>
      <w:r w:rsidR="00BA59FE" w:rsidRPr="005868B5">
        <w:rPr>
          <w:sz w:val="24"/>
          <w:szCs w:val="24"/>
        </w:rPr>
        <w:t>,</w:t>
      </w:r>
    </w:p>
    <w:p w:rsidR="002E5EB8" w:rsidRDefault="00CF166F" w:rsidP="008C3E50">
      <w:pPr>
        <w:rPr>
          <w:sz w:val="24"/>
          <w:szCs w:val="24"/>
        </w:rPr>
      </w:pPr>
      <w:r w:rsidRPr="005868B5">
        <w:rPr>
          <w:sz w:val="24"/>
          <w:szCs w:val="24"/>
        </w:rPr>
        <w:t>spodaj vam posredujem</w:t>
      </w:r>
      <w:r w:rsidR="00BA59FE" w:rsidRPr="005868B5">
        <w:rPr>
          <w:sz w:val="24"/>
          <w:szCs w:val="24"/>
        </w:rPr>
        <w:t xml:space="preserve"> rešitve</w:t>
      </w:r>
      <w:r w:rsidR="008C3E50" w:rsidRPr="005868B5">
        <w:rPr>
          <w:sz w:val="24"/>
          <w:szCs w:val="24"/>
        </w:rPr>
        <w:t xml:space="preserve"> iz DZ. </w:t>
      </w:r>
    </w:p>
    <w:p w:rsidR="00BA59FE" w:rsidRDefault="00324099" w:rsidP="008C3E50">
      <w:pPr>
        <w:rPr>
          <w:sz w:val="24"/>
          <w:szCs w:val="24"/>
        </w:rPr>
      </w:pPr>
      <w:r>
        <w:rPr>
          <w:sz w:val="24"/>
          <w:szCs w:val="24"/>
        </w:rPr>
        <w:t>Danes se bomo malce ustavili z delom v DZ, ker mi boste napisali opis poti, ki jo vi dobro poznate.</w:t>
      </w:r>
      <w:r w:rsidR="00B632CF">
        <w:rPr>
          <w:sz w:val="24"/>
          <w:szCs w:val="24"/>
        </w:rPr>
        <w:t xml:space="preserve"> Lahko je vaša pot v hribe, v šolo, na morje … Imate kar veliko možnosti. Mora pa biti vaša! </w:t>
      </w:r>
      <w:r>
        <w:rPr>
          <w:sz w:val="24"/>
          <w:szCs w:val="24"/>
        </w:rPr>
        <w:t>Za zgled</w:t>
      </w:r>
      <w:r w:rsidR="00B632CF">
        <w:rPr>
          <w:sz w:val="24"/>
          <w:szCs w:val="24"/>
        </w:rPr>
        <w:t xml:space="preserve"> in dolžino</w:t>
      </w:r>
      <w:r>
        <w:rPr>
          <w:sz w:val="24"/>
          <w:szCs w:val="24"/>
        </w:rPr>
        <w:t xml:space="preserve"> si vzemite nalogo 2</w:t>
      </w:r>
      <w:r w:rsidR="007E01DB">
        <w:rPr>
          <w:sz w:val="24"/>
          <w:szCs w:val="24"/>
        </w:rPr>
        <w:t xml:space="preserve"> v DZ</w:t>
      </w:r>
      <w:bookmarkStart w:id="0" w:name="_GoBack"/>
      <w:bookmarkEnd w:id="0"/>
      <w:r>
        <w:rPr>
          <w:sz w:val="24"/>
          <w:szCs w:val="24"/>
        </w:rPr>
        <w:t xml:space="preserve"> na strani 6.</w:t>
      </w:r>
      <w:r w:rsidR="00B632CF">
        <w:rPr>
          <w:sz w:val="24"/>
          <w:szCs w:val="24"/>
        </w:rPr>
        <w:t xml:space="preserve"> Nalogo napišite v </w:t>
      </w:r>
      <w:proofErr w:type="spellStart"/>
      <w:r w:rsidR="00B632CF">
        <w:rPr>
          <w:sz w:val="24"/>
          <w:szCs w:val="24"/>
        </w:rPr>
        <w:t>wordu</w:t>
      </w:r>
      <w:proofErr w:type="spellEnd"/>
      <w:r w:rsidR="00B632CF">
        <w:rPr>
          <w:sz w:val="24"/>
          <w:szCs w:val="24"/>
        </w:rPr>
        <w:t xml:space="preserve"> ali pa v zvezek in naredite fotografijo.</w:t>
      </w:r>
      <w:r w:rsidR="002E5EB8">
        <w:rPr>
          <w:sz w:val="24"/>
          <w:szCs w:val="24"/>
        </w:rPr>
        <w:t xml:space="preserve"> Ta naloga je vaša dolžnost in obveza, zato, prosim, vzemite resno.</w:t>
      </w:r>
      <w:r w:rsidR="00B632CF">
        <w:rPr>
          <w:sz w:val="24"/>
          <w:szCs w:val="24"/>
        </w:rPr>
        <w:t xml:space="preserve"> Vaše opise mi pošljite na: </w:t>
      </w:r>
      <w:hyperlink r:id="rId4" w:history="1">
        <w:r w:rsidR="00B632CF" w:rsidRPr="00C073B7">
          <w:rPr>
            <w:rStyle w:val="Hiperpovezava"/>
            <w:sz w:val="24"/>
            <w:szCs w:val="24"/>
          </w:rPr>
          <w:t>ursa.prsa@oskoroskabela.si</w:t>
        </w:r>
      </w:hyperlink>
      <w:r w:rsidR="00B632CF">
        <w:rPr>
          <w:sz w:val="24"/>
          <w:szCs w:val="24"/>
        </w:rPr>
        <w:t xml:space="preserve"> </w:t>
      </w:r>
    </w:p>
    <w:p w:rsidR="00035F35" w:rsidRDefault="00035F35" w:rsidP="008C3E50">
      <w:pPr>
        <w:rPr>
          <w:sz w:val="24"/>
          <w:szCs w:val="24"/>
        </w:rPr>
      </w:pPr>
      <w:r>
        <w:rPr>
          <w:sz w:val="24"/>
          <w:szCs w:val="24"/>
        </w:rPr>
        <w:t>Lepo vas pozdravljam,</w:t>
      </w:r>
    </w:p>
    <w:p w:rsidR="00035F35" w:rsidRPr="005868B5" w:rsidRDefault="00035F35" w:rsidP="008C3E50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učiteljica Urša</w:t>
      </w:r>
    </w:p>
    <w:p w:rsidR="00035F35" w:rsidRDefault="008C3E50" w:rsidP="00035F3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5868B5">
        <w:rPr>
          <w:b/>
          <w:bCs/>
          <w:color w:val="000000" w:themeColor="text1"/>
          <w:sz w:val="24"/>
          <w:szCs w:val="24"/>
        </w:rPr>
        <w:t>Rešitve</w:t>
      </w:r>
      <w:r w:rsidR="005868B5" w:rsidRPr="005868B5">
        <w:rPr>
          <w:b/>
          <w:bCs/>
          <w:color w:val="000000" w:themeColor="text1"/>
          <w:sz w:val="24"/>
          <w:szCs w:val="24"/>
        </w:rPr>
        <w:t xml:space="preserve"> </w:t>
      </w:r>
    </w:p>
    <w:p w:rsidR="00035F35" w:rsidRDefault="00035F35" w:rsidP="00035F35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035F35" w:rsidRDefault="00035F35" w:rsidP="00035F35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/>
          <w:bCs/>
          <w:color w:val="000000" w:themeColor="text1"/>
          <w:sz w:val="24"/>
          <w:szCs w:val="24"/>
        </w:rPr>
        <w:t xml:space="preserve">4. </w:t>
      </w:r>
      <w:r w:rsidRPr="00324099">
        <w:rPr>
          <w:bCs/>
          <w:color w:val="000000" w:themeColor="text1"/>
          <w:sz w:val="24"/>
          <w:szCs w:val="24"/>
        </w:rPr>
        <w:t>predlogov</w:t>
      </w:r>
    </w:p>
    <w:p w:rsidR="00324099" w:rsidRDefault="00324099" w:rsidP="0032409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/>
          <w:bCs/>
          <w:color w:val="000000" w:themeColor="text1"/>
          <w:sz w:val="24"/>
          <w:szCs w:val="24"/>
        </w:rPr>
        <w:t xml:space="preserve">5. </w:t>
      </w:r>
      <w:r w:rsidRPr="00324099">
        <w:rPr>
          <w:bCs/>
          <w:color w:val="000000" w:themeColor="text1"/>
          <w:sz w:val="24"/>
          <w:szCs w:val="24"/>
        </w:rPr>
        <w:t>200–220, 2–3, 25–30, 3–4, Ljubljana–Vrhnika</w:t>
      </w:r>
    </w:p>
    <w:p w:rsidR="00324099" w:rsidRDefault="00324099" w:rsidP="0032409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/>
          <w:bCs/>
          <w:color w:val="000000" w:themeColor="text1"/>
          <w:sz w:val="24"/>
          <w:szCs w:val="24"/>
        </w:rPr>
        <w:t xml:space="preserve">6. </w:t>
      </w:r>
      <w:r w:rsidRPr="00324099">
        <w:rPr>
          <w:bCs/>
          <w:color w:val="000000" w:themeColor="text1"/>
          <w:sz w:val="24"/>
          <w:szCs w:val="24"/>
        </w:rPr>
        <w:t>v letih od 2006 do 2010, od 800 do 3000, od</w:t>
      </w: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Cs/>
          <w:color w:val="000000" w:themeColor="text1"/>
          <w:sz w:val="24"/>
          <w:szCs w:val="24"/>
        </w:rPr>
        <w:t>Ljubljane do Zagreba, od 33 do 93, od 100 do 150</w:t>
      </w:r>
    </w:p>
    <w:p w:rsidR="00324099" w:rsidRDefault="00324099" w:rsidP="0032409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/>
          <w:bCs/>
          <w:color w:val="000000" w:themeColor="text1"/>
          <w:sz w:val="24"/>
          <w:szCs w:val="24"/>
        </w:rPr>
        <w:t xml:space="preserve">7. </w:t>
      </w:r>
      <w:r w:rsidRPr="00324099">
        <w:rPr>
          <w:bCs/>
          <w:color w:val="000000" w:themeColor="text1"/>
          <w:sz w:val="24"/>
          <w:szCs w:val="24"/>
        </w:rPr>
        <w:t>od 10.00 do 14.00/10.00–14.00; Ljubljana–Trebnje;</w:t>
      </w: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Cs/>
          <w:color w:val="000000" w:themeColor="text1"/>
          <w:sz w:val="24"/>
          <w:szCs w:val="24"/>
        </w:rPr>
        <w:t>2001–2009; 34,00–41,70; Ježica–Brod</w:t>
      </w:r>
    </w:p>
    <w:p w:rsidR="00324099" w:rsidRDefault="00324099" w:rsidP="0032409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/>
          <w:bCs/>
          <w:color w:val="000000" w:themeColor="text1"/>
          <w:sz w:val="24"/>
          <w:szCs w:val="24"/>
        </w:rPr>
        <w:t xml:space="preserve">8. </w:t>
      </w:r>
      <w:r w:rsidRPr="00324099">
        <w:rPr>
          <w:bCs/>
          <w:color w:val="000000" w:themeColor="text1"/>
          <w:sz w:val="24"/>
          <w:szCs w:val="24"/>
        </w:rPr>
        <w:t>V, V, P, P, P, V</w:t>
      </w:r>
    </w:p>
    <w:p w:rsidR="00324099" w:rsidRDefault="00324099" w:rsidP="0032409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/>
          <w:bCs/>
          <w:color w:val="000000" w:themeColor="text1"/>
          <w:sz w:val="24"/>
          <w:szCs w:val="24"/>
        </w:rPr>
        <w:t xml:space="preserve">9. </w:t>
      </w:r>
      <w:r w:rsidRPr="00324099">
        <w:rPr>
          <w:bCs/>
          <w:color w:val="000000" w:themeColor="text1"/>
          <w:sz w:val="24"/>
          <w:szCs w:val="24"/>
        </w:rPr>
        <w:t>b, č, č, a</w:t>
      </w:r>
    </w:p>
    <w:p w:rsidR="00324099" w:rsidRDefault="00324099" w:rsidP="00324099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/>
          <w:bCs/>
          <w:color w:val="000000" w:themeColor="text1"/>
          <w:sz w:val="24"/>
          <w:szCs w:val="24"/>
        </w:rPr>
        <w:t xml:space="preserve">10. </w:t>
      </w:r>
      <w:r w:rsidRPr="00324099">
        <w:rPr>
          <w:bCs/>
          <w:color w:val="000000" w:themeColor="text1"/>
          <w:sz w:val="24"/>
          <w:szCs w:val="24"/>
        </w:rPr>
        <w:t>Ta obisk je potrdil dobre slovensko-kitajske stike. V</w:t>
      </w: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Cs/>
          <w:color w:val="000000" w:themeColor="text1"/>
          <w:sz w:val="24"/>
          <w:szCs w:val="24"/>
        </w:rPr>
        <w:t>Med božično-novoletnimi prazniki bomo smučali na</w:t>
      </w: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Cs/>
          <w:color w:val="000000" w:themeColor="text1"/>
          <w:sz w:val="24"/>
          <w:szCs w:val="24"/>
        </w:rPr>
        <w:t>Voglu. V</w:t>
      </w:r>
    </w:p>
    <w:p w:rsidR="00324099" w:rsidRP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Cs/>
          <w:color w:val="000000" w:themeColor="text1"/>
          <w:sz w:val="24"/>
          <w:szCs w:val="24"/>
        </w:rPr>
        <w:t>Ali so že zgradili železniško progo Trst–Divača? P</w:t>
      </w:r>
    </w:p>
    <w:p w:rsidR="00324099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Cs/>
          <w:color w:val="000000" w:themeColor="text1"/>
          <w:sz w:val="24"/>
          <w:szCs w:val="24"/>
        </w:rPr>
        <w:t xml:space="preserve">Ljubljanska stolnica stoji na Ciril-Metodovem trgu. </w:t>
      </w:r>
    </w:p>
    <w:p w:rsidR="00636AFF" w:rsidRPr="005868B5" w:rsidRDefault="00324099" w:rsidP="00324099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324099">
        <w:rPr>
          <w:bCs/>
          <w:color w:val="000000" w:themeColor="text1"/>
          <w:sz w:val="24"/>
          <w:szCs w:val="24"/>
        </w:rPr>
        <w:t>V</w:t>
      </w:r>
    </w:p>
    <w:sectPr w:rsidR="00636AFF" w:rsidRPr="005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2E5EB8"/>
    <w:rsid w:val="00324099"/>
    <w:rsid w:val="00330910"/>
    <w:rsid w:val="005868B5"/>
    <w:rsid w:val="00593CD6"/>
    <w:rsid w:val="00636AFF"/>
    <w:rsid w:val="00637DD8"/>
    <w:rsid w:val="006A5300"/>
    <w:rsid w:val="006F31AE"/>
    <w:rsid w:val="0072587E"/>
    <w:rsid w:val="007E01DB"/>
    <w:rsid w:val="008C3E50"/>
    <w:rsid w:val="00AE6B78"/>
    <w:rsid w:val="00B14C3F"/>
    <w:rsid w:val="00B632CF"/>
    <w:rsid w:val="00BA59FE"/>
    <w:rsid w:val="00CF166F"/>
    <w:rsid w:val="00D141F0"/>
    <w:rsid w:val="00D4593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6253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sa.prsa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13</cp:revision>
  <dcterms:created xsi:type="dcterms:W3CDTF">2020-03-18T10:11:00Z</dcterms:created>
  <dcterms:modified xsi:type="dcterms:W3CDTF">2020-03-25T11:38:00Z</dcterms:modified>
</cp:coreProperties>
</file>