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44" w:rsidRDefault="00C45944" w:rsidP="00C45944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 w:cs="Arial"/>
          <w:b/>
          <w:color w:val="222222"/>
          <w:sz w:val="24"/>
          <w:szCs w:val="23"/>
          <w:shd w:val="clear" w:color="auto" w:fill="F7F7F7"/>
        </w:rPr>
      </w:pPr>
      <w:r w:rsidRPr="00C45944">
        <w:rPr>
          <w:rFonts w:ascii="Comic Sans MS" w:hAnsi="Comic Sans MS" w:cs="Arial"/>
          <w:b/>
          <w:color w:val="222222"/>
          <w:sz w:val="24"/>
          <w:szCs w:val="23"/>
          <w:shd w:val="clear" w:color="auto" w:fill="F7F7F7"/>
        </w:rPr>
        <w:t>4. ura SLJ 9.ab skupina Kavčič 7. maj</w:t>
      </w:r>
    </w:p>
    <w:p w:rsidR="00C45944" w:rsidRPr="00C45944" w:rsidRDefault="00C45944" w:rsidP="00C45944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 w:cs="Arial"/>
          <w:b/>
          <w:color w:val="222222"/>
          <w:sz w:val="24"/>
          <w:szCs w:val="23"/>
          <w:shd w:val="clear" w:color="auto" w:fill="F7F7F7"/>
        </w:rPr>
      </w:pPr>
    </w:p>
    <w:p w:rsidR="00C45944" w:rsidRPr="00C45944" w:rsidRDefault="00C45944" w:rsidP="00C45944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 w:cs="Arial"/>
          <w:color w:val="222222"/>
          <w:sz w:val="24"/>
          <w:szCs w:val="23"/>
          <w:shd w:val="clear" w:color="auto" w:fill="F7F7F7"/>
        </w:rPr>
      </w:pPr>
      <w:r w:rsidRPr="00C45944">
        <w:rPr>
          <w:rFonts w:ascii="Comic Sans MS" w:hAnsi="Comic Sans MS" w:cs="Arial"/>
          <w:color w:val="222222"/>
          <w:sz w:val="24"/>
          <w:szCs w:val="23"/>
          <w:shd w:val="clear" w:color="auto" w:fill="F7F7F7"/>
        </w:rPr>
        <w:t>Še danes ostajamo pri Potovalcih.</w:t>
      </w:r>
    </w:p>
    <w:p w:rsidR="00C45944" w:rsidRPr="00C45944" w:rsidRDefault="00C45944" w:rsidP="00C45944">
      <w:pPr>
        <w:spacing w:after="100" w:afterAutospacing="1" w:line="240" w:lineRule="auto"/>
        <w:jc w:val="both"/>
        <w:rPr>
          <w:rFonts w:cs="Arial"/>
          <w:color w:val="222222"/>
          <w:sz w:val="24"/>
          <w:szCs w:val="23"/>
          <w:shd w:val="clear" w:color="auto" w:fill="F7F7F7"/>
        </w:rPr>
      </w:pPr>
      <w:r w:rsidRPr="00C45944">
        <w:rPr>
          <w:rFonts w:cs="Arial"/>
          <w:color w:val="222222"/>
          <w:sz w:val="24"/>
          <w:szCs w:val="23"/>
          <w:shd w:val="clear" w:color="auto" w:fill="F7F7F7"/>
        </w:rPr>
        <w:t xml:space="preserve">Kateri slovenski pregovor opiše, kar so počeli izseljenci? </w:t>
      </w:r>
      <w:r w:rsidRPr="00C45944">
        <w:rPr>
          <w:rStyle w:val="Sprotnaopomba-sklic"/>
          <w:rFonts w:cs="Arial"/>
          <w:color w:val="222222"/>
          <w:sz w:val="24"/>
          <w:szCs w:val="23"/>
          <w:shd w:val="clear" w:color="auto" w:fill="F7F7F7"/>
        </w:rPr>
        <w:footnoteReference w:id="1"/>
      </w:r>
    </w:p>
    <w:p w:rsidR="00C45944" w:rsidRPr="00C45944" w:rsidRDefault="00C45944" w:rsidP="00C45944">
      <w:pPr>
        <w:spacing w:after="100" w:afterAutospacing="1" w:line="240" w:lineRule="auto"/>
        <w:jc w:val="both"/>
        <w:rPr>
          <w:rFonts w:cs="Arial"/>
          <w:color w:val="222222"/>
          <w:sz w:val="24"/>
          <w:szCs w:val="23"/>
          <w:shd w:val="clear" w:color="auto" w:fill="F7F7F7"/>
        </w:rPr>
      </w:pPr>
      <w:r w:rsidRPr="00C45944">
        <w:rPr>
          <w:rFonts w:cs="Arial"/>
          <w:color w:val="222222"/>
          <w:sz w:val="24"/>
          <w:szCs w:val="23"/>
          <w:shd w:val="clear" w:color="auto" w:fill="F7F7F7"/>
        </w:rPr>
        <w:t xml:space="preserve">V besedilu je omenjen tudi </w:t>
      </w:r>
      <w:r w:rsidRPr="00C45944">
        <w:rPr>
          <w:rFonts w:cs="Arial"/>
          <w:color w:val="222222"/>
          <w:sz w:val="24"/>
          <w:szCs w:val="23"/>
          <w:u w:val="single"/>
          <w:shd w:val="clear" w:color="auto" w:fill="F7F7F7"/>
        </w:rPr>
        <w:t>babilonski stolp</w:t>
      </w:r>
      <w:r w:rsidRPr="00C45944">
        <w:rPr>
          <w:rFonts w:cs="Arial"/>
          <w:color w:val="222222"/>
          <w:sz w:val="24"/>
          <w:szCs w:val="23"/>
          <w:shd w:val="clear" w:color="auto" w:fill="F7F7F7"/>
        </w:rPr>
        <w:t xml:space="preserve">. </w:t>
      </w:r>
      <w:hyperlink r:id="rId7" w:history="1">
        <w:r w:rsidRPr="00C45944">
          <w:rPr>
            <w:rStyle w:val="Hiperpovezava"/>
            <w:rFonts w:cs="Arial"/>
            <w:sz w:val="24"/>
            <w:szCs w:val="23"/>
            <w:shd w:val="clear" w:color="auto" w:fill="F7F7F7"/>
          </w:rPr>
          <w:t>Razišči,</w:t>
        </w:r>
      </w:hyperlink>
      <w:r w:rsidRPr="00C45944">
        <w:rPr>
          <w:rFonts w:cs="Arial"/>
          <w:color w:val="222222"/>
          <w:sz w:val="24"/>
          <w:szCs w:val="23"/>
          <w:shd w:val="clear" w:color="auto" w:fill="F7F7F7"/>
        </w:rPr>
        <w:t xml:space="preserve"> kaj pomeni. </w:t>
      </w:r>
    </w:p>
    <w:p w:rsidR="00C45944" w:rsidRPr="00C45944" w:rsidRDefault="00C45944" w:rsidP="00C45944">
      <w:pPr>
        <w:spacing w:after="100" w:afterAutospacing="1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7F7F7"/>
        </w:rPr>
      </w:pPr>
      <w:r w:rsidRPr="00C45944">
        <w:rPr>
          <w:rFonts w:cstheme="minorHAnsi"/>
          <w:b/>
          <w:color w:val="222222"/>
          <w:sz w:val="24"/>
          <w:szCs w:val="24"/>
          <w:shd w:val="clear" w:color="auto" w:fill="F7F7F7"/>
        </w:rPr>
        <w:t>Tvori</w:t>
      </w:r>
      <w:r>
        <w:rPr>
          <w:rFonts w:cstheme="minorHAnsi"/>
          <w:b/>
          <w:color w:val="222222"/>
          <w:sz w:val="24"/>
          <w:szCs w:val="24"/>
          <w:shd w:val="clear" w:color="auto" w:fill="F7F7F7"/>
        </w:rPr>
        <w:t xml:space="preserve"> zaokroženo</w:t>
      </w:r>
      <w:r w:rsidRPr="00C45944">
        <w:rPr>
          <w:rFonts w:cstheme="minorHAnsi"/>
          <w:b/>
          <w:color w:val="222222"/>
          <w:sz w:val="24"/>
          <w:szCs w:val="24"/>
          <w:shd w:val="clear" w:color="auto" w:fill="F7F7F7"/>
        </w:rPr>
        <w:t xml:space="preserve"> besedilo</w:t>
      </w:r>
      <w:r>
        <w:rPr>
          <w:rFonts w:cstheme="minorHAnsi"/>
          <w:b/>
          <w:color w:val="222222"/>
          <w:sz w:val="24"/>
          <w:szCs w:val="24"/>
          <w:shd w:val="clear" w:color="auto" w:fill="F7F7F7"/>
        </w:rPr>
        <w:t xml:space="preserve"> z najmanj šestimi povedmi</w:t>
      </w:r>
      <w:r w:rsidRPr="00C45944">
        <w:rPr>
          <w:rFonts w:cstheme="minorHAnsi"/>
          <w:b/>
          <w:color w:val="222222"/>
          <w:sz w:val="24"/>
          <w:szCs w:val="24"/>
          <w:shd w:val="clear" w:color="auto" w:fill="F7F7F7"/>
        </w:rPr>
        <w:t>:</w:t>
      </w:r>
    </w:p>
    <w:p w:rsidR="00C45944" w:rsidRPr="00C45944" w:rsidRDefault="00C45944" w:rsidP="00C45944">
      <w:pPr>
        <w:spacing w:after="100" w:afterAutospacing="1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l-SI"/>
        </w:rPr>
      </w:pPr>
      <w:r w:rsidRPr="00C45944">
        <w:rPr>
          <w:rFonts w:eastAsia="Times New Roman" w:cstheme="minorHAnsi"/>
          <w:bCs/>
          <w:color w:val="222222"/>
          <w:sz w:val="24"/>
          <w:szCs w:val="24"/>
          <w:lang w:eastAsia="sl-SI"/>
        </w:rPr>
        <w:t>Razmišljaj o </w:t>
      </w:r>
      <w:r w:rsidRPr="00C45944">
        <w:rPr>
          <w:rFonts w:eastAsia="Times New Roman" w:cstheme="minorHAnsi"/>
          <w:bCs/>
          <w:i/>
          <w:iCs/>
          <w:color w:val="222222"/>
          <w:sz w:val="24"/>
          <w:szCs w:val="24"/>
          <w:lang w:eastAsia="sl-SI"/>
        </w:rPr>
        <w:t>Potovalcih</w:t>
      </w:r>
      <w:r w:rsidRPr="00C45944">
        <w:rPr>
          <w:rFonts w:eastAsia="Times New Roman" w:cstheme="minorHAnsi"/>
          <w:bCs/>
          <w:color w:val="222222"/>
          <w:sz w:val="24"/>
          <w:szCs w:val="24"/>
          <w:lang w:eastAsia="sl-SI"/>
        </w:rPr>
        <w:t> in književnem obdobju, v katerem je delo nastalo:</w:t>
      </w:r>
    </w:p>
    <w:p w:rsidR="00C45944" w:rsidRDefault="00C45944" w:rsidP="00C4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ime in priimek avtorjev, ki so</w:t>
      </w: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ustvarjal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i</w:t>
      </w: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sočasno z Zofko Kveder in nekaj njegovih del;</w:t>
      </w:r>
    </w:p>
    <w:p w:rsidR="00C45944" w:rsidRPr="00C45944" w:rsidRDefault="00C45944" w:rsidP="00C4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bookmarkStart w:id="0" w:name="_GoBack"/>
      <w:r>
        <w:rPr>
          <w:rFonts w:eastAsia="Times New Roman" w:cstheme="minorHAnsi"/>
          <w:color w:val="222222"/>
          <w:sz w:val="24"/>
          <w:szCs w:val="24"/>
          <w:lang w:eastAsia="sl-SI"/>
        </w:rPr>
        <w:t>poimenuj to obdobje književnosti;</w:t>
      </w:r>
    </w:p>
    <w:bookmarkEnd w:id="0"/>
    <w:p w:rsidR="00C45944" w:rsidRPr="00C45944" w:rsidRDefault="00C45944" w:rsidP="00C4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>poimenovanje književne zvrsti oz. vrste, ki ji </w:t>
      </w:r>
      <w:r w:rsidRPr="00C45944">
        <w:rPr>
          <w:rFonts w:eastAsia="Times New Roman" w:cstheme="minorHAnsi"/>
          <w:i/>
          <w:iCs/>
          <w:color w:val="222222"/>
          <w:sz w:val="24"/>
          <w:szCs w:val="24"/>
          <w:lang w:eastAsia="sl-SI"/>
        </w:rPr>
        <w:t>Potovalci</w:t>
      </w: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> pripadajo, in utemeljitev (v ospredju so čustva!);</w:t>
      </w:r>
    </w:p>
    <w:p w:rsidR="00C45944" w:rsidRPr="00C45944" w:rsidRDefault="00C45944" w:rsidP="00C4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>kakšno je besedilo (komično, tragično, resno, humorno, napeto …) in v čem se to kaže.</w:t>
      </w:r>
    </w:p>
    <w:p w:rsidR="00C45944" w:rsidRPr="00C45944" w:rsidRDefault="00C45944" w:rsidP="00C45944">
      <w:pPr>
        <w:shd w:val="clear" w:color="auto" w:fill="FFFFFF"/>
        <w:spacing w:before="100" w:beforeAutospacing="1" w:after="100" w:afterAutospacing="1" w:line="240" w:lineRule="auto"/>
        <w:ind w:left="-135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>ALI</w:t>
      </w:r>
    </w:p>
    <w:p w:rsidR="00C45944" w:rsidRPr="00C45944" w:rsidRDefault="00C45944" w:rsidP="00C459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C45944">
        <w:rPr>
          <w:rFonts w:eastAsia="Times New Roman" w:cstheme="minorHAnsi"/>
          <w:bCs/>
          <w:sz w:val="24"/>
          <w:szCs w:val="24"/>
          <w:lang w:eastAsia="sl-SI"/>
        </w:rPr>
        <w:t>Kako si predstavljaš samega sebe, če bi bil del te množice?</w:t>
      </w:r>
      <w:r w:rsidRPr="00C45944">
        <w:rPr>
          <w:rFonts w:eastAsia="Times New Roman" w:cstheme="minorHAnsi"/>
          <w:sz w:val="24"/>
          <w:szCs w:val="24"/>
          <w:lang w:eastAsia="sl-SI"/>
        </w:rPr>
        <w:t> Vživi se v vlogo enega izmed posameznikov množice in napiši črtico. Pripoved naj bo prvoosebna, v njej pa izpostavi:</w:t>
      </w:r>
    </w:p>
    <w:p w:rsidR="00C45944" w:rsidRPr="00C45944" w:rsidRDefault="00C45944" w:rsidP="00C45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>vzrok za stisko in odločitev, da odideš v svet</w:t>
      </w:r>
    </w:p>
    <w:p w:rsidR="00C45944" w:rsidRPr="00C45944" w:rsidRDefault="00C45944" w:rsidP="00C45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>kakšne so tvoje želje, hrepenenja, pričakovanja</w:t>
      </w:r>
    </w:p>
    <w:p w:rsidR="00C45944" w:rsidRDefault="00C45944" w:rsidP="00C45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45944">
        <w:rPr>
          <w:rFonts w:eastAsia="Times New Roman" w:cstheme="minorHAnsi"/>
          <w:color w:val="222222"/>
          <w:sz w:val="24"/>
          <w:szCs w:val="24"/>
          <w:lang w:eastAsia="sl-SI"/>
        </w:rPr>
        <w:t>kakšni so občutki (nemoč, strah, pričakovanja ...), ki te prevzemajo v tej množici ljudi.</w:t>
      </w:r>
    </w:p>
    <w:p w:rsidR="00C45944" w:rsidRPr="00C45944" w:rsidRDefault="00C45944" w:rsidP="00C459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l-SI"/>
        </w:rPr>
        <w:t>Besedilo mi pošlji.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69" w:rsidRDefault="003F4F69" w:rsidP="00C45944">
      <w:pPr>
        <w:spacing w:after="0" w:line="240" w:lineRule="auto"/>
      </w:pPr>
      <w:r>
        <w:separator/>
      </w:r>
    </w:p>
  </w:endnote>
  <w:endnote w:type="continuationSeparator" w:id="0">
    <w:p w:rsidR="003F4F69" w:rsidRDefault="003F4F69" w:rsidP="00C4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69" w:rsidRDefault="003F4F69" w:rsidP="00C45944">
      <w:pPr>
        <w:spacing w:after="0" w:line="240" w:lineRule="auto"/>
      </w:pPr>
      <w:r>
        <w:separator/>
      </w:r>
    </w:p>
  </w:footnote>
  <w:footnote w:type="continuationSeparator" w:id="0">
    <w:p w:rsidR="003F4F69" w:rsidRDefault="003F4F69" w:rsidP="00C45944">
      <w:pPr>
        <w:spacing w:after="0" w:line="240" w:lineRule="auto"/>
      </w:pPr>
      <w:r>
        <w:continuationSeparator/>
      </w:r>
    </w:p>
  </w:footnote>
  <w:footnote w:id="1">
    <w:p w:rsidR="00C45944" w:rsidRDefault="00C45944" w:rsidP="00C45944">
      <w:pPr>
        <w:pStyle w:val="Sprotnaopomba-besedilo"/>
      </w:pPr>
      <w:r>
        <w:rPr>
          <w:rStyle w:val="Sprotnaopomba-sklic"/>
        </w:rPr>
        <w:footnoteRef/>
      </w:r>
      <w:r>
        <w:t xml:space="preserve"> Iti s trebuhom za kruhom.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3C4F"/>
    <w:multiLevelType w:val="multilevel"/>
    <w:tmpl w:val="BCD4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51E87"/>
    <w:multiLevelType w:val="multilevel"/>
    <w:tmpl w:val="933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44"/>
    <w:rsid w:val="00266ABF"/>
    <w:rsid w:val="003F4F69"/>
    <w:rsid w:val="0088599C"/>
    <w:rsid w:val="008C0CD0"/>
    <w:rsid w:val="00C4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8529"/>
  <w15:chartTrackingRefBased/>
  <w15:docId w15:val="{758104E4-257B-4E56-A8BB-B3DC27E6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9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5944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594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594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5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8/010_jeziki/jeziki_uvodna_motivacija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>MIZS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2020-05-06T06:15:00Z</dcterms:created>
  <dcterms:modified xsi:type="dcterms:W3CDTF">2020-05-06T06:20:00Z</dcterms:modified>
</cp:coreProperties>
</file>