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B4" w:rsidRDefault="00270E0E" w:rsidP="00422831">
      <w:pPr>
        <w:rPr>
          <w:sz w:val="20"/>
          <w:szCs w:val="20"/>
        </w:rPr>
      </w:pPr>
      <w:r>
        <w:rPr>
          <w:sz w:val="20"/>
          <w:szCs w:val="20"/>
        </w:rPr>
        <w:t>Rešitve sreda, 15</w:t>
      </w:r>
      <w:r w:rsidR="00BB2AB4">
        <w:rPr>
          <w:sz w:val="20"/>
          <w:szCs w:val="20"/>
        </w:rPr>
        <w:t>.4.2020</w:t>
      </w:r>
    </w:p>
    <w:p w:rsidR="00422831" w:rsidRDefault="00422831" w:rsidP="00422831">
      <w:pPr>
        <w:rPr>
          <w:sz w:val="20"/>
          <w:szCs w:val="20"/>
        </w:rPr>
      </w:pPr>
      <w:r>
        <w:rPr>
          <w:sz w:val="20"/>
          <w:szCs w:val="20"/>
        </w:rPr>
        <w:t>MAT</w:t>
      </w:r>
    </w:p>
    <w:p w:rsidR="00422831" w:rsidRDefault="00422831" w:rsidP="00422831">
      <w:pPr>
        <w:rPr>
          <w:sz w:val="20"/>
          <w:szCs w:val="20"/>
        </w:rPr>
      </w:pPr>
      <w:r w:rsidRPr="0011298E">
        <w:rPr>
          <w:sz w:val="20"/>
          <w:szCs w:val="20"/>
        </w:rPr>
        <w:t>Rešitve: 87, 416, 1040, 915, 7140, 9045, 102, 136, 8102</w:t>
      </w:r>
    </w:p>
    <w:p w:rsidR="00096D5F" w:rsidRDefault="00096D5F"/>
    <w:p w:rsidR="00BB2AB4" w:rsidRPr="00BB2AB4" w:rsidRDefault="00BB2AB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NAVODILA ZA DELO V</w:t>
      </w:r>
      <w:r w:rsidR="00270E0E">
        <w:rPr>
          <w:b/>
          <w:sz w:val="32"/>
          <w:szCs w:val="32"/>
        </w:rPr>
        <w:t xml:space="preserve"> ČETRTEK, 16</w:t>
      </w:r>
      <w:bookmarkStart w:id="0" w:name="_GoBack"/>
      <w:bookmarkEnd w:id="0"/>
      <w:r w:rsidRPr="00BB2AB4">
        <w:rPr>
          <w:b/>
          <w:sz w:val="32"/>
          <w:szCs w:val="32"/>
        </w:rPr>
        <w:t>.4.2020</w:t>
      </w:r>
    </w:p>
    <w:p w:rsidR="00422831" w:rsidRPr="00422831" w:rsidRDefault="00422831">
      <w:pPr>
        <w:rPr>
          <w:b/>
          <w:sz w:val="32"/>
          <w:szCs w:val="32"/>
        </w:rPr>
      </w:pPr>
      <w:r w:rsidRPr="00422831">
        <w:rPr>
          <w:b/>
          <w:sz w:val="32"/>
          <w:szCs w:val="32"/>
        </w:rPr>
        <w:t>SLJ</w:t>
      </w:r>
    </w:p>
    <w:p w:rsidR="00422831" w:rsidRDefault="00422831" w:rsidP="0042283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Ponovno preberi opis kokoši v 3. nalogi na str. 40.</w:t>
      </w:r>
    </w:p>
    <w:p w:rsidR="00422831" w:rsidRDefault="00422831" w:rsidP="00422831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</w:p>
    <w:p w:rsidR="00422831" w:rsidRDefault="00422831" w:rsidP="0042283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Reši V DZ str. 43/6. </w:t>
      </w:r>
    </w:p>
    <w:p w:rsidR="00422831" w:rsidRDefault="00422831" w:rsidP="00422831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V </w:t>
      </w:r>
      <w:r>
        <w:rPr>
          <w:rFonts w:eastAsia="Times New Roman" w:cstheme="minorHAnsi"/>
          <w:color w:val="0070C0"/>
          <w:sz w:val="28"/>
          <w:szCs w:val="28"/>
        </w:rPr>
        <w:t xml:space="preserve">modre okvirčke </w:t>
      </w:r>
      <w:r>
        <w:rPr>
          <w:rFonts w:eastAsia="Times New Roman" w:cstheme="minorHAnsi"/>
          <w:sz w:val="28"/>
          <w:szCs w:val="28"/>
        </w:rPr>
        <w:t xml:space="preserve">dodaj podteme/ključne besede: </w:t>
      </w:r>
    </w:p>
    <w:p w:rsidR="00422831" w:rsidRDefault="00422831" w:rsidP="00422831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bivališče, prehranjevanje, uporabnost, zunanjost, razmnoževanje.</w:t>
      </w:r>
    </w:p>
    <w:p w:rsidR="00422831" w:rsidRDefault="00422831" w:rsidP="00422831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Miselni vzorec tudi dopolni z manjkajočimi podatki. </w:t>
      </w:r>
    </w:p>
    <w:p w:rsidR="00422831" w:rsidRDefault="00422831" w:rsidP="00422831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</w:p>
    <w:p w:rsidR="00422831" w:rsidRDefault="00422831" w:rsidP="00422831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24"/>
          <w:szCs w:val="20"/>
        </w:rPr>
      </w:pPr>
      <w:r>
        <w:rPr>
          <w:rFonts w:eastAsia="Times New Roman" w:cstheme="minorHAnsi"/>
          <w:sz w:val="28"/>
          <w:szCs w:val="28"/>
        </w:rPr>
        <w:t xml:space="preserve">Dopolni besedilo: DZ str. 43/7 </w:t>
      </w:r>
    </w:p>
    <w:p w:rsidR="00422831" w:rsidRDefault="00422831" w:rsidP="00422831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FF0000"/>
          <w:szCs w:val="24"/>
        </w:rPr>
      </w:pPr>
    </w:p>
    <w:p w:rsidR="00422831" w:rsidRDefault="00422831" w:rsidP="00422831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imes New Roman"/>
          <w:b/>
          <w:szCs w:val="24"/>
        </w:rPr>
      </w:pPr>
      <w:r>
        <w:rPr>
          <w:rFonts w:eastAsia="Times New Roman" w:cstheme="minorHAnsi"/>
          <w:sz w:val="28"/>
          <w:szCs w:val="28"/>
        </w:rPr>
        <w:t xml:space="preserve">Reši nalogo: DZ str. 43/8.  Tu povedi niso v pravilnem zaporedju. Popravi vrstni red povedi.  </w:t>
      </w:r>
      <w:r>
        <w:rPr>
          <w:rFonts w:eastAsia="Times New Roman" w:cstheme="minorHAnsi"/>
          <w:b/>
          <w:sz w:val="28"/>
          <w:szCs w:val="28"/>
        </w:rPr>
        <w:t>Popravljeno besedilo napiši v zvezek.</w:t>
      </w:r>
    </w:p>
    <w:p w:rsidR="00422831" w:rsidRDefault="00422831" w:rsidP="00422831">
      <w:pPr>
        <w:spacing w:after="0" w:line="240" w:lineRule="auto"/>
        <w:ind w:left="720"/>
        <w:contextualSpacing/>
        <w:rPr>
          <w:rFonts w:ascii="Tahoma" w:eastAsia="Times New Roman" w:hAnsi="Tahoma" w:cs="Times New Roman"/>
          <w:color w:val="FF0000"/>
          <w:szCs w:val="24"/>
        </w:rPr>
      </w:pPr>
    </w:p>
    <w:p w:rsidR="00422831" w:rsidRDefault="00422831" w:rsidP="0042283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DZ str. 44/9 To besedilo tudi ni ustrezno, ker se ena beseda prevečkrat ponavlja. </w:t>
      </w:r>
    </w:p>
    <w:p w:rsidR="00422831" w:rsidRDefault="00422831" w:rsidP="00422831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Popravljeno besedilo napiši v zvezek. </w:t>
      </w:r>
      <w:r>
        <w:rPr>
          <w:rFonts w:eastAsia="Times New Roman" w:cstheme="minorHAnsi"/>
          <w:sz w:val="28"/>
          <w:szCs w:val="28"/>
        </w:rPr>
        <w:t>Ponovljeno besedo uporabi samo 1-krat, in sicer v prvi povedi.</w:t>
      </w:r>
    </w:p>
    <w:p w:rsidR="00422831" w:rsidRDefault="00422831" w:rsidP="00422831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Dopolni besedilo v okvirčku  DZ str. 44/10.</w:t>
      </w:r>
    </w:p>
    <w:p w:rsidR="00422831" w:rsidRDefault="00422831" w:rsidP="00422831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</w:rPr>
      </w:pPr>
    </w:p>
    <w:p w:rsidR="00422831" w:rsidRDefault="00422831"/>
    <w:p w:rsidR="00422831" w:rsidRDefault="00422831"/>
    <w:p w:rsidR="00422831" w:rsidRDefault="00422831" w:rsidP="00422831">
      <w:pPr>
        <w:rPr>
          <w:sz w:val="20"/>
          <w:szCs w:val="20"/>
        </w:rPr>
      </w:pPr>
    </w:p>
    <w:p w:rsidR="00422831" w:rsidRPr="009A4256" w:rsidRDefault="00422831" w:rsidP="00422831">
      <w:pPr>
        <w:rPr>
          <w:b/>
          <w:sz w:val="28"/>
          <w:szCs w:val="28"/>
        </w:rPr>
      </w:pPr>
      <w:r w:rsidRPr="00454440">
        <w:rPr>
          <w:b/>
          <w:sz w:val="32"/>
          <w:szCs w:val="32"/>
        </w:rPr>
        <w:t>MAT</w:t>
      </w:r>
    </w:p>
    <w:p w:rsidR="00422831" w:rsidRPr="00843445" w:rsidRDefault="00422831" w:rsidP="00422831">
      <w:pPr>
        <w:rPr>
          <w:b/>
          <w:sz w:val="28"/>
          <w:szCs w:val="28"/>
        </w:rPr>
      </w:pPr>
      <w:r w:rsidRPr="009A4256">
        <w:rPr>
          <w:sz w:val="28"/>
          <w:szCs w:val="28"/>
        </w:rPr>
        <w:t xml:space="preserve">Reši naloge v </w:t>
      </w:r>
      <w:r w:rsidRPr="00843445">
        <w:rPr>
          <w:b/>
          <w:sz w:val="28"/>
          <w:szCs w:val="28"/>
        </w:rPr>
        <w:t xml:space="preserve">RJI/ s. 47 </w:t>
      </w:r>
    </w:p>
    <w:p w:rsidR="00422831" w:rsidRPr="00843445" w:rsidRDefault="00422831" w:rsidP="00422831">
      <w:pPr>
        <w:rPr>
          <w:b/>
          <w:sz w:val="28"/>
          <w:szCs w:val="28"/>
        </w:rPr>
      </w:pPr>
      <w:r w:rsidRPr="00843445">
        <w:rPr>
          <w:b/>
          <w:sz w:val="28"/>
          <w:szCs w:val="28"/>
        </w:rPr>
        <w:t xml:space="preserve">                         RJI/ s. 48 zgoraj</w:t>
      </w:r>
    </w:p>
    <w:p w:rsidR="00270E0E" w:rsidRDefault="00270E0E" w:rsidP="00270E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DODATNA NALOGA</w:t>
      </w:r>
      <w:r>
        <w:rPr>
          <w:sz w:val="28"/>
          <w:szCs w:val="28"/>
        </w:rPr>
        <w:t>:  Sestavi besedilno nalogo, ki jo boš rešil s pisnim množenjem (tema naj bo srčni utrip).</w:t>
      </w:r>
    </w:p>
    <w:p w:rsidR="00422831" w:rsidRDefault="00422831"/>
    <w:p w:rsidR="00422831" w:rsidRPr="00422831" w:rsidRDefault="00422831" w:rsidP="00422831">
      <w:pPr>
        <w:spacing w:after="160" w:line="259" w:lineRule="auto"/>
        <w:rPr>
          <w:b/>
          <w:sz w:val="32"/>
          <w:szCs w:val="32"/>
        </w:rPr>
      </w:pPr>
      <w:r w:rsidRPr="00422831"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6E89617B" wp14:editId="276DA704">
            <wp:simplePos x="0" y="0"/>
            <wp:positionH relativeFrom="column">
              <wp:posOffset>2201545</wp:posOffset>
            </wp:positionH>
            <wp:positionV relativeFrom="paragraph">
              <wp:posOffset>370205</wp:posOffset>
            </wp:positionV>
            <wp:extent cx="3040380" cy="1653540"/>
            <wp:effectExtent l="0" t="0" r="7620" b="3810"/>
            <wp:wrapTight wrapText="bothSides">
              <wp:wrapPolygon edited="0">
                <wp:start x="0" y="0"/>
                <wp:lineTo x="0" y="21401"/>
                <wp:lineTo x="21519" y="21401"/>
                <wp:lineTo x="21519" y="0"/>
                <wp:lineTo x="0" y="0"/>
              </wp:wrapPolygon>
            </wp:wrapTight>
            <wp:docPr id="16" name="Slika 16" descr="Zmanjšajmo količine odpadkov! | Občina Iz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njšajmo količine odpadkov! | Občina Iz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831">
        <w:rPr>
          <w:b/>
          <w:sz w:val="32"/>
          <w:szCs w:val="32"/>
        </w:rPr>
        <w:t>DRU</w:t>
      </w:r>
    </w:p>
    <w:p w:rsidR="00422831" w:rsidRPr="00422831" w:rsidRDefault="00422831" w:rsidP="00422831">
      <w:pPr>
        <w:spacing w:after="160" w:line="259" w:lineRule="auto"/>
        <w:rPr>
          <w:b/>
          <w:sz w:val="28"/>
          <w:szCs w:val="28"/>
        </w:rPr>
      </w:pPr>
      <w:r w:rsidRPr="00422831">
        <w:rPr>
          <w:b/>
          <w:sz w:val="28"/>
          <w:szCs w:val="28"/>
        </w:rPr>
        <w:t>Vsak dan proizvedemo veliko odpadkov.</w:t>
      </w:r>
    </w:p>
    <w:p w:rsidR="00422831" w:rsidRPr="00422831" w:rsidRDefault="00422831" w:rsidP="00422831">
      <w:pPr>
        <w:spacing w:after="160" w:line="259" w:lineRule="auto"/>
        <w:rPr>
          <w:b/>
          <w:sz w:val="28"/>
          <w:szCs w:val="28"/>
        </w:rPr>
      </w:pPr>
    </w:p>
    <w:p w:rsidR="00422831" w:rsidRPr="00422831" w:rsidRDefault="00422831" w:rsidP="00422831">
      <w:pPr>
        <w:spacing w:after="160" w:line="259" w:lineRule="auto"/>
        <w:rPr>
          <w:b/>
          <w:sz w:val="28"/>
          <w:szCs w:val="28"/>
        </w:rPr>
      </w:pPr>
    </w:p>
    <w:p w:rsidR="00422831" w:rsidRPr="00422831" w:rsidRDefault="00422831" w:rsidP="00422831">
      <w:pPr>
        <w:spacing w:after="160" w:line="259" w:lineRule="auto"/>
        <w:rPr>
          <w:b/>
          <w:sz w:val="28"/>
          <w:szCs w:val="28"/>
        </w:rPr>
      </w:pPr>
    </w:p>
    <w:p w:rsidR="00422831" w:rsidRPr="00422831" w:rsidRDefault="00422831" w:rsidP="00422831">
      <w:pPr>
        <w:spacing w:after="160" w:line="259" w:lineRule="auto"/>
        <w:rPr>
          <w:b/>
          <w:sz w:val="28"/>
          <w:szCs w:val="28"/>
        </w:rPr>
      </w:pPr>
    </w:p>
    <w:p w:rsidR="00422831" w:rsidRPr="00422831" w:rsidRDefault="00422831" w:rsidP="00422831">
      <w:pPr>
        <w:spacing w:after="160" w:line="259" w:lineRule="auto"/>
        <w:rPr>
          <w:sz w:val="28"/>
          <w:szCs w:val="28"/>
        </w:rPr>
      </w:pPr>
      <w:r w:rsidRPr="00422831">
        <w:rPr>
          <w:sz w:val="28"/>
          <w:szCs w:val="28"/>
        </w:rPr>
        <w:t xml:space="preserve">Preberi besedilo, oglej si slike v DU na str. 38. </w:t>
      </w:r>
    </w:p>
    <w:p w:rsidR="00422831" w:rsidRPr="00422831" w:rsidRDefault="00422831" w:rsidP="00422831">
      <w:pPr>
        <w:spacing w:after="160" w:line="259" w:lineRule="auto"/>
        <w:rPr>
          <w:sz w:val="28"/>
          <w:szCs w:val="28"/>
        </w:rPr>
      </w:pPr>
      <w:r w:rsidRPr="00422831">
        <w:rPr>
          <w:sz w:val="28"/>
          <w:szCs w:val="28"/>
        </w:rPr>
        <w:t xml:space="preserve">V zvezek: </w:t>
      </w:r>
      <w:r w:rsidRPr="00422831">
        <w:rPr>
          <w:b/>
          <w:sz w:val="28"/>
          <w:szCs w:val="28"/>
        </w:rPr>
        <w:t>Skrbim za čistost in urejenost mojega kraja</w:t>
      </w:r>
    </w:p>
    <w:p w:rsidR="00422831" w:rsidRPr="00422831" w:rsidRDefault="00422831" w:rsidP="00422831">
      <w:pPr>
        <w:spacing w:after="160" w:line="259" w:lineRule="auto"/>
        <w:rPr>
          <w:sz w:val="28"/>
          <w:szCs w:val="28"/>
        </w:rPr>
      </w:pPr>
      <w:r w:rsidRPr="00422831">
        <w:rPr>
          <w:sz w:val="28"/>
          <w:szCs w:val="28"/>
        </w:rPr>
        <w:t>Odgovori na vprašanja.</w:t>
      </w:r>
    </w:p>
    <w:p w:rsidR="00422831" w:rsidRPr="00422831" w:rsidRDefault="00422831" w:rsidP="0042283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8"/>
          <w:szCs w:val="28"/>
          <w:lang w:bidi="he-IL"/>
        </w:rPr>
      </w:pPr>
      <w:r w:rsidRPr="00422831">
        <w:rPr>
          <w:rFonts w:eastAsia="Times New Roman" w:cstheme="minorHAnsi"/>
          <w:bCs/>
          <w:sz w:val="28"/>
          <w:szCs w:val="28"/>
          <w:lang w:bidi="he-IL"/>
        </w:rPr>
        <w:t>Kaj so odpadki?</w:t>
      </w:r>
    </w:p>
    <w:p w:rsidR="00422831" w:rsidRPr="00422831" w:rsidRDefault="00422831" w:rsidP="0042283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bidi="he-IL"/>
        </w:rPr>
      </w:pPr>
      <w:r w:rsidRPr="00422831">
        <w:rPr>
          <w:rFonts w:eastAsia="Times New Roman" w:cstheme="minorHAnsi"/>
          <w:bCs/>
          <w:sz w:val="28"/>
          <w:szCs w:val="28"/>
          <w:lang w:bidi="he-IL"/>
        </w:rPr>
        <w:t>Razmisli. Kam so ljudje včasih odlagali odpadke, ko še ni bilo zabojnikov in deponij?</w:t>
      </w:r>
    </w:p>
    <w:p w:rsidR="00422831" w:rsidRPr="00422831" w:rsidRDefault="00422831" w:rsidP="00422831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8"/>
          <w:szCs w:val="28"/>
        </w:rPr>
      </w:pPr>
      <w:r w:rsidRPr="00422831">
        <w:rPr>
          <w:rFonts w:cstheme="minorHAnsi"/>
          <w:sz w:val="28"/>
          <w:szCs w:val="28"/>
        </w:rPr>
        <w:t>Kaj je divje odlagališče?</w:t>
      </w:r>
    </w:p>
    <w:p w:rsidR="00422831" w:rsidRPr="00422831" w:rsidRDefault="00422831" w:rsidP="00422831">
      <w:pPr>
        <w:numPr>
          <w:ilvl w:val="0"/>
          <w:numId w:val="2"/>
        </w:numPr>
        <w:spacing w:after="160" w:line="259" w:lineRule="auto"/>
        <w:contextualSpacing/>
        <w:rPr>
          <w:rFonts w:cstheme="minorHAnsi"/>
          <w:sz w:val="28"/>
          <w:szCs w:val="28"/>
        </w:rPr>
      </w:pPr>
      <w:r w:rsidRPr="00422831">
        <w:rPr>
          <w:rFonts w:cstheme="minorHAnsi"/>
          <w:sz w:val="28"/>
          <w:szCs w:val="28"/>
        </w:rPr>
        <w:t>Kako ljudje onesnažujejo okolje?</w:t>
      </w:r>
      <w:r w:rsidRPr="00422831">
        <w:rPr>
          <w:noProof/>
          <w:lang w:eastAsia="sl-SI"/>
        </w:rPr>
        <w:t xml:space="preserve"> </w:t>
      </w:r>
    </w:p>
    <w:p w:rsidR="00422831" w:rsidRPr="00422831" w:rsidRDefault="00422831" w:rsidP="00422831">
      <w:pPr>
        <w:spacing w:after="160" w:line="259" w:lineRule="auto"/>
        <w:rPr>
          <w:sz w:val="28"/>
          <w:szCs w:val="28"/>
        </w:rPr>
      </w:pPr>
      <w:r w:rsidRPr="00422831">
        <w:rPr>
          <w:sz w:val="28"/>
          <w:szCs w:val="28"/>
        </w:rPr>
        <w:t>Na slikah je nekaj glavnih onesnaževalcev okolja:</w:t>
      </w:r>
    </w:p>
    <w:p w:rsidR="00422831" w:rsidRPr="00422831" w:rsidRDefault="00422831" w:rsidP="00422831">
      <w:pPr>
        <w:spacing w:after="160" w:line="259" w:lineRule="auto"/>
        <w:rPr>
          <w:sz w:val="28"/>
          <w:szCs w:val="28"/>
        </w:rPr>
      </w:pPr>
      <w:r w:rsidRPr="00422831">
        <w:rPr>
          <w:noProof/>
          <w:lang w:eastAsia="sl-SI"/>
        </w:rPr>
        <w:drawing>
          <wp:inline distT="0" distB="0" distL="0" distR="0" wp14:anchorId="34AD1DB2" wp14:editId="7058F5F3">
            <wp:extent cx="2865120" cy="2049780"/>
            <wp:effectExtent l="0" t="0" r="0" b="7620"/>
            <wp:docPr id="19" name="Slika 19" descr="Fotozgodba: Onesnaževanje mest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zgodba: Onesnaževanje mest - RTVSLO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831">
        <w:rPr>
          <w:noProof/>
          <w:lang w:eastAsia="sl-SI"/>
        </w:rPr>
        <w:drawing>
          <wp:inline distT="0" distB="0" distL="0" distR="0" wp14:anchorId="1FE065A3" wp14:editId="7EA7E984">
            <wp:extent cx="2743200" cy="2156460"/>
            <wp:effectExtent l="0" t="0" r="0" b="0"/>
            <wp:docPr id="11" name="Slika 11" descr="Ekološki problemi slovenskega okolja | Bodi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ški problemi slovenskega okolja | Bodi e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831">
        <w:rPr>
          <w:noProof/>
          <w:lang w:eastAsia="sl-SI"/>
        </w:rPr>
        <w:drawing>
          <wp:inline distT="0" distB="0" distL="0" distR="0" wp14:anchorId="0AB65BDA" wp14:editId="10EE6715">
            <wp:extent cx="2065020" cy="1485900"/>
            <wp:effectExtent l="0" t="0" r="0" b="0"/>
            <wp:docPr id="18" name="Slika 18" descr="Onesnaževanje - problem sodobnega č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snaževanje - problem sodobnega č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31" w:rsidRPr="00422831" w:rsidRDefault="00422831" w:rsidP="00422831">
      <w:pPr>
        <w:spacing w:after="160" w:line="259" w:lineRule="auto"/>
        <w:rPr>
          <w:sz w:val="28"/>
          <w:szCs w:val="28"/>
        </w:rPr>
      </w:pPr>
      <w:r w:rsidRPr="00422831">
        <w:rPr>
          <w:sz w:val="28"/>
          <w:szCs w:val="28"/>
        </w:rPr>
        <w:t>Reši v DZ str. 62/ 1, 2</w:t>
      </w:r>
    </w:p>
    <w:p w:rsidR="00BB2AB4" w:rsidRPr="004F7B5A" w:rsidRDefault="00BB2AB4" w:rsidP="00BB2AB4">
      <w:pPr>
        <w:rPr>
          <w:b/>
          <w:sz w:val="28"/>
          <w:szCs w:val="28"/>
        </w:rPr>
      </w:pPr>
      <w:r w:rsidRPr="004F7B5A">
        <w:rPr>
          <w:b/>
          <w:sz w:val="28"/>
          <w:szCs w:val="28"/>
        </w:rPr>
        <w:lastRenderedPageBreak/>
        <w:t>ŠPO</w:t>
      </w:r>
    </w:p>
    <w:p w:rsidR="00BB2AB4" w:rsidRPr="004F7B5A" w:rsidRDefault="00BB2AB4" w:rsidP="00BB2AB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7B5A">
        <w:rPr>
          <w:rFonts w:cstheme="minorHAnsi"/>
          <w:sz w:val="28"/>
          <w:szCs w:val="28"/>
        </w:rPr>
        <w:t xml:space="preserve">Pokukaj ven-na balkonu, pred hišo, v gozdu … se naužij sončnih žarkov in svežega zraka. </w:t>
      </w:r>
    </w:p>
    <w:p w:rsidR="00BB2AB4" w:rsidRDefault="00BB2AB4" w:rsidP="00BB2AB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7B5A">
        <w:rPr>
          <w:rFonts w:cstheme="minorHAnsi"/>
          <w:sz w:val="28"/>
          <w:szCs w:val="28"/>
        </w:rPr>
        <w:t>Malo se razgibaj.</w:t>
      </w:r>
    </w:p>
    <w:p w:rsidR="00BB2AB4" w:rsidRPr="004F7B5A" w:rsidRDefault="00BB2AB4" w:rsidP="00BB2AB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Poišči storže in tarčo (del drevesnega debla). Izvedi tekmovanje-ciljanje v tarčo.</w:t>
      </w:r>
    </w:p>
    <w:p w:rsidR="00BB2AB4" w:rsidRPr="004F7B5A" w:rsidRDefault="00BB2AB4" w:rsidP="00BB2AB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B2AB4" w:rsidRPr="004F7B5A" w:rsidRDefault="00BB2AB4" w:rsidP="00BB2A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tiste, ki boste ostali doma, pa podobna naloga</w:t>
      </w:r>
      <w:r w:rsidRPr="004F7B5A">
        <w:rPr>
          <w:sz w:val="28"/>
          <w:szCs w:val="28"/>
        </w:rPr>
        <w:t xml:space="preserve">: </w:t>
      </w:r>
      <w:r w:rsidRPr="004F7B5A">
        <w:rPr>
          <w:rFonts w:cstheme="minorHAnsi"/>
          <w:b/>
          <w:sz w:val="28"/>
          <w:szCs w:val="28"/>
        </w:rPr>
        <w:t>CILJANJE V LUKNJO</w:t>
      </w:r>
    </w:p>
    <w:p w:rsidR="00BB2AB4" w:rsidRPr="004F7B5A" w:rsidRDefault="00BB2AB4" w:rsidP="00BB2AB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F7B5A">
        <w:rPr>
          <w:rFonts w:cstheme="minorHAnsi"/>
          <w:sz w:val="28"/>
          <w:szCs w:val="28"/>
        </w:rPr>
        <w:t>Material: karton ali časopisni papir, škarje, »selotejp«</w:t>
      </w:r>
    </w:p>
    <w:p w:rsidR="00BB2AB4" w:rsidRDefault="00BB2AB4" w:rsidP="00BB2AB4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4F7B5A">
        <w:rPr>
          <w:rFonts w:cstheme="minorHAnsi"/>
          <w:sz w:val="28"/>
          <w:szCs w:val="28"/>
        </w:rPr>
        <w:t>Priprava: Na vrata nalepimo karton ali časopisni papir, na katerem smo predhodno izrezali luknje različnih velikosti. Naredi letalo iz papirja. Na tleh označi mesto, s katerega boš lahko metal. Cilj je zadeti luknje z letalom. Luknje lahko tudi točkujete in tekmujete med seboj.</w:t>
      </w:r>
      <w:r w:rsidRPr="004F7B5A">
        <w:rPr>
          <w:rFonts w:cstheme="minorHAnsi"/>
          <w:sz w:val="32"/>
          <w:szCs w:val="32"/>
        </w:rPr>
        <w:t xml:space="preserve"> </w:t>
      </w:r>
    </w:p>
    <w:p w:rsidR="00422831" w:rsidRDefault="00422831"/>
    <w:p w:rsidR="00BB2AB4" w:rsidRPr="00B6587D" w:rsidRDefault="00BB2AB4" w:rsidP="00BB2AB4">
      <w:pPr>
        <w:jc w:val="both"/>
        <w:rPr>
          <w:b/>
          <w:sz w:val="28"/>
          <w:szCs w:val="28"/>
        </w:rPr>
      </w:pPr>
      <w:r w:rsidRPr="00B6587D">
        <w:rPr>
          <w:b/>
          <w:sz w:val="28"/>
          <w:szCs w:val="28"/>
        </w:rPr>
        <w:t>ODS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 w:rsidRPr="00B6587D">
        <w:rPr>
          <w:sz w:val="28"/>
          <w:szCs w:val="28"/>
        </w:rPr>
        <w:t>Zamisli si svojega sošolca ali soš</w:t>
      </w:r>
      <w:r>
        <w:rPr>
          <w:sz w:val="28"/>
          <w:szCs w:val="28"/>
        </w:rPr>
        <w:t>olko</w:t>
      </w:r>
      <w:r w:rsidRPr="00B6587D">
        <w:rPr>
          <w:sz w:val="28"/>
          <w:szCs w:val="28"/>
        </w:rPr>
        <w:t xml:space="preserve"> in zanj (zanjo) napiši 4 povedi, s katerimi boš nekaj, kar ti je na njemu (njej) všeč, pohvalil-a.</w:t>
      </w:r>
      <w:r>
        <w:rPr>
          <w:sz w:val="28"/>
          <w:szCs w:val="28"/>
        </w:rPr>
        <w:t xml:space="preserve"> To zapiši: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-z lepo pisavo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-brez pack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-z različnimi barvami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Potrudi se! Ko se spet srečamo, boste pohvale drug drugemu izročili. 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 w:rsidRPr="00B6587D">
        <w:rPr>
          <w:b/>
          <w:sz w:val="28"/>
          <w:szCs w:val="28"/>
        </w:rPr>
        <w:t>Za koga zapišeš ti?</w:t>
      </w:r>
      <w:r>
        <w:rPr>
          <w:sz w:val="28"/>
          <w:szCs w:val="28"/>
        </w:rPr>
        <w:t xml:space="preserve"> Tu je seznam učencev po vrstnem redu. (Zapiši za tistega, ki je takoj za teboj na seznamu.)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</w:p>
    <w:p w:rsidR="00BB2AB4" w:rsidRPr="00B6587D" w:rsidRDefault="00BB2AB4" w:rsidP="00BB2A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4.b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1.Liam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Neja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Lana F. C.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Benjamin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Tjaša H.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Belma</w:t>
      </w:r>
      <w:proofErr w:type="spellEnd"/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Žiga J.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Lejla</w:t>
      </w:r>
      <w:proofErr w:type="spellEnd"/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Matic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Žiga K.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Sara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Mija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Mark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Jerca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Hana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16. Marcel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Klara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Lana R.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Blaž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Adna</w:t>
      </w:r>
      <w:proofErr w:type="spellEnd"/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 Tjaša R.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 David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 Nejc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 Uroš</w:t>
      </w:r>
    </w:p>
    <w:p w:rsidR="00BB2AB4" w:rsidRDefault="00BB2AB4" w:rsidP="00BB2A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Taša</w:t>
      </w:r>
      <w:proofErr w:type="spellEnd"/>
    </w:p>
    <w:p w:rsidR="00BB2AB4" w:rsidRDefault="00BB2AB4"/>
    <w:p w:rsidR="00BB2AB4" w:rsidRDefault="00BB2AB4"/>
    <w:sectPr w:rsidR="00BB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545"/>
    <w:multiLevelType w:val="hybridMultilevel"/>
    <w:tmpl w:val="4A1EEA0C"/>
    <w:lvl w:ilvl="0" w:tplc="5DDA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4C71"/>
    <w:multiLevelType w:val="hybridMultilevel"/>
    <w:tmpl w:val="F4261688"/>
    <w:lvl w:ilvl="0" w:tplc="AE0C8E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4"/>
    <w:rsid w:val="00096D5F"/>
    <w:rsid w:val="00260DA4"/>
    <w:rsid w:val="00270E0E"/>
    <w:rsid w:val="00422831"/>
    <w:rsid w:val="00B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C948"/>
  <w15:chartTrackingRefBased/>
  <w15:docId w15:val="{57C153C3-3FA9-4B0A-A3E2-54ABC881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83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3</cp:revision>
  <dcterms:created xsi:type="dcterms:W3CDTF">2020-04-15T05:54:00Z</dcterms:created>
  <dcterms:modified xsi:type="dcterms:W3CDTF">2020-04-15T10:29:00Z</dcterms:modified>
</cp:coreProperties>
</file>