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D8" w:rsidRPr="008F42AB" w:rsidRDefault="00E4764B" w:rsidP="00C2462A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PETEK, 10</w:t>
      </w:r>
      <w:r w:rsidR="00C2462A" w:rsidRPr="008F42AB">
        <w:rPr>
          <w:b/>
          <w:color w:val="FF0000"/>
          <w:sz w:val="28"/>
          <w:szCs w:val="28"/>
        </w:rPr>
        <w:t>. 4.</w:t>
      </w:r>
    </w:p>
    <w:p w:rsidR="00C2462A" w:rsidRPr="008F42AB" w:rsidRDefault="00E4764B" w:rsidP="00C2462A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GEO 7. A</w:t>
      </w:r>
    </w:p>
    <w:p w:rsidR="00C2462A" w:rsidRPr="00C2462A" w:rsidRDefault="00C2462A" w:rsidP="00C2462A">
      <w:pPr>
        <w:spacing w:after="0"/>
        <w:rPr>
          <w:sz w:val="24"/>
          <w:szCs w:val="24"/>
        </w:rPr>
      </w:pPr>
    </w:p>
    <w:p w:rsidR="00B779DC" w:rsidRPr="00C2462A" w:rsidRDefault="00B779DC" w:rsidP="00B779DC">
      <w:pPr>
        <w:spacing w:after="0"/>
        <w:rPr>
          <w:color w:val="0070C0"/>
          <w:sz w:val="24"/>
          <w:szCs w:val="24"/>
        </w:rPr>
      </w:pPr>
      <w:r w:rsidRPr="00C2462A">
        <w:rPr>
          <w:color w:val="0070C0"/>
          <w:sz w:val="24"/>
          <w:szCs w:val="24"/>
        </w:rPr>
        <w:t>Pozdravljeni, učenci!</w:t>
      </w:r>
    </w:p>
    <w:p w:rsidR="00B779DC" w:rsidRPr="00C2462A" w:rsidRDefault="00B779DC" w:rsidP="00B779DC">
      <w:pPr>
        <w:spacing w:after="0"/>
        <w:rPr>
          <w:color w:val="0070C0"/>
          <w:sz w:val="24"/>
          <w:szCs w:val="24"/>
        </w:rPr>
      </w:pPr>
    </w:p>
    <w:p w:rsidR="00B779DC" w:rsidRDefault="00B779DC" w:rsidP="00B779DC">
      <w:pPr>
        <w:spacing w:after="0"/>
        <w:rPr>
          <w:color w:val="0070C0"/>
          <w:sz w:val="24"/>
          <w:szCs w:val="24"/>
        </w:rPr>
      </w:pPr>
      <w:r w:rsidRPr="00C2462A">
        <w:rPr>
          <w:color w:val="0070C0"/>
          <w:sz w:val="24"/>
          <w:szCs w:val="24"/>
        </w:rPr>
        <w:t>Današnja ura bo potekala v spletni klepetalnici ZOOM.</w:t>
      </w:r>
    </w:p>
    <w:p w:rsidR="00B779DC" w:rsidRDefault="00B779DC" w:rsidP="00B779DC">
      <w:pPr>
        <w:spacing w:after="0"/>
        <w:rPr>
          <w:color w:val="0070C0"/>
          <w:sz w:val="24"/>
          <w:szCs w:val="24"/>
        </w:rPr>
      </w:pPr>
    </w:p>
    <w:p w:rsidR="00B779DC" w:rsidRDefault="00B779DC" w:rsidP="00B779DC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V klepetalnico boste vstopili preko spodnje </w:t>
      </w:r>
      <w:r w:rsidRPr="00F83BE6">
        <w:rPr>
          <w:color w:val="FF0000"/>
          <w:sz w:val="24"/>
          <w:szCs w:val="24"/>
        </w:rPr>
        <w:t>povezave</w:t>
      </w:r>
      <w:r>
        <w:rPr>
          <w:color w:val="0070C0"/>
          <w:sz w:val="24"/>
          <w:szCs w:val="24"/>
        </w:rPr>
        <w:t xml:space="preserve">. Dobimo se ob </w:t>
      </w:r>
      <w:r w:rsidRPr="00F83BE6">
        <w:rPr>
          <w:color w:val="FF0000"/>
          <w:sz w:val="24"/>
          <w:szCs w:val="24"/>
        </w:rPr>
        <w:t>10.00 uri</w:t>
      </w:r>
      <w:r>
        <w:rPr>
          <w:color w:val="0070C0"/>
          <w:sz w:val="24"/>
          <w:szCs w:val="24"/>
        </w:rPr>
        <w:t>.</w:t>
      </w:r>
    </w:p>
    <w:p w:rsidR="00B779DC" w:rsidRDefault="00B779DC" w:rsidP="00B779DC">
      <w:pPr>
        <w:spacing w:after="0"/>
        <w:rPr>
          <w:color w:val="0070C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</w:tblGrid>
      <w:tr w:rsidR="00B779DC" w:rsidTr="00523D4E">
        <w:tc>
          <w:tcPr>
            <w:tcW w:w="7225" w:type="dxa"/>
          </w:tcPr>
          <w:p w:rsidR="009B58EF" w:rsidRPr="009B58EF" w:rsidRDefault="009B58EF" w:rsidP="009B58EF">
            <w:pPr>
              <w:rPr>
                <w:sz w:val="24"/>
                <w:szCs w:val="24"/>
              </w:rPr>
            </w:pPr>
          </w:p>
          <w:p w:rsidR="009B58EF" w:rsidRPr="009B58EF" w:rsidRDefault="009B58EF" w:rsidP="009B58EF">
            <w:pPr>
              <w:rPr>
                <w:sz w:val="24"/>
                <w:szCs w:val="24"/>
              </w:rPr>
            </w:pPr>
            <w:proofErr w:type="spellStart"/>
            <w:r w:rsidRPr="009B58EF">
              <w:rPr>
                <w:sz w:val="24"/>
                <w:szCs w:val="24"/>
              </w:rPr>
              <w:t>Join</w:t>
            </w:r>
            <w:proofErr w:type="spellEnd"/>
            <w:r w:rsidRPr="009B58EF">
              <w:rPr>
                <w:sz w:val="24"/>
                <w:szCs w:val="24"/>
              </w:rPr>
              <w:t xml:space="preserve"> Zoom Meeting</w:t>
            </w:r>
          </w:p>
          <w:p w:rsidR="009B58EF" w:rsidRPr="009B58EF" w:rsidRDefault="009B58EF" w:rsidP="009B58EF">
            <w:pPr>
              <w:rPr>
                <w:sz w:val="24"/>
                <w:szCs w:val="24"/>
              </w:rPr>
            </w:pPr>
            <w:r w:rsidRPr="009B58EF">
              <w:rPr>
                <w:sz w:val="24"/>
                <w:szCs w:val="24"/>
              </w:rPr>
              <w:t>https://us04web.zoom.us/j/705828951</w:t>
            </w:r>
          </w:p>
          <w:p w:rsidR="00B779DC" w:rsidRDefault="00B779DC" w:rsidP="00B779DC">
            <w:pPr>
              <w:rPr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779DC" w:rsidRPr="00C2462A" w:rsidRDefault="00B779DC" w:rsidP="00B779DC">
      <w:pPr>
        <w:spacing w:after="0"/>
        <w:rPr>
          <w:color w:val="0070C0"/>
          <w:sz w:val="24"/>
          <w:szCs w:val="24"/>
        </w:rPr>
      </w:pPr>
    </w:p>
    <w:p w:rsidR="00B779DC" w:rsidRPr="00C2462A" w:rsidRDefault="00B779DC" w:rsidP="00B779DC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Povezavo vam bom poslala tudi na vaše e – mail. </w:t>
      </w:r>
    </w:p>
    <w:p w:rsidR="00B779DC" w:rsidRPr="00C2462A" w:rsidRDefault="00B779DC" w:rsidP="00B779DC">
      <w:pPr>
        <w:spacing w:after="0"/>
        <w:rPr>
          <w:color w:val="0070C0"/>
          <w:sz w:val="24"/>
          <w:szCs w:val="24"/>
        </w:rPr>
      </w:pPr>
    </w:p>
    <w:p w:rsidR="00B779DC" w:rsidRPr="00F83BE6" w:rsidRDefault="00B779DC" w:rsidP="00B779DC">
      <w:pPr>
        <w:spacing w:after="0"/>
        <w:rPr>
          <w:color w:val="0070C0"/>
          <w:sz w:val="24"/>
          <w:szCs w:val="24"/>
          <w:u w:val="single"/>
        </w:rPr>
      </w:pPr>
      <w:r w:rsidRPr="00F83BE6">
        <w:rPr>
          <w:color w:val="0070C0"/>
          <w:sz w:val="24"/>
          <w:szCs w:val="24"/>
          <w:u w:val="single"/>
        </w:rPr>
        <w:t>Upoštevajte, da nas bo naenkrat v klepetalnici veliko in da lahko govori le tisti, ki ima besedo, sicer se ne bomo slišali</w:t>
      </w:r>
      <w:r>
        <w:rPr>
          <w:color w:val="0070C0"/>
          <w:sz w:val="24"/>
          <w:szCs w:val="24"/>
          <w:u w:val="single"/>
        </w:rPr>
        <w:t xml:space="preserve"> in razumeli</w:t>
      </w:r>
      <w:r w:rsidRPr="00F83BE6">
        <w:rPr>
          <w:color w:val="0070C0"/>
          <w:sz w:val="24"/>
          <w:szCs w:val="24"/>
          <w:u w:val="single"/>
        </w:rPr>
        <w:t>.</w:t>
      </w:r>
    </w:p>
    <w:p w:rsidR="00B779DC" w:rsidRPr="00C2462A" w:rsidRDefault="00B779DC" w:rsidP="00B779DC">
      <w:pPr>
        <w:spacing w:after="0"/>
        <w:rPr>
          <w:color w:val="0070C0"/>
          <w:sz w:val="24"/>
          <w:szCs w:val="24"/>
        </w:rPr>
      </w:pPr>
    </w:p>
    <w:p w:rsidR="00B779DC" w:rsidRDefault="00B779DC" w:rsidP="00B779DC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Pregledali bomo </w:t>
      </w:r>
      <w:r>
        <w:rPr>
          <w:b/>
          <w:color w:val="0070C0"/>
          <w:sz w:val="24"/>
          <w:szCs w:val="24"/>
        </w:rPr>
        <w:t>nemo karto</w:t>
      </w:r>
      <w:r>
        <w:rPr>
          <w:color w:val="0070C0"/>
          <w:sz w:val="24"/>
          <w:szCs w:val="24"/>
        </w:rPr>
        <w:t xml:space="preserve"> (preverjanje znanja o Severni Evropi) in malce preverili znanje o Severni Evropi.</w:t>
      </w:r>
    </w:p>
    <w:p w:rsidR="00B779DC" w:rsidRDefault="00B779DC" w:rsidP="00B779DC">
      <w:pPr>
        <w:spacing w:after="0"/>
        <w:rPr>
          <w:color w:val="0070C0"/>
          <w:sz w:val="24"/>
          <w:szCs w:val="24"/>
        </w:rPr>
      </w:pPr>
    </w:p>
    <w:p w:rsidR="00B779DC" w:rsidRPr="00C2462A" w:rsidRDefault="00B779DC" w:rsidP="00B779DC">
      <w:pPr>
        <w:spacing w:after="0"/>
        <w:rPr>
          <w:color w:val="0070C0"/>
          <w:sz w:val="24"/>
          <w:szCs w:val="24"/>
        </w:rPr>
      </w:pPr>
      <w:r w:rsidRPr="00C2462A">
        <w:rPr>
          <w:color w:val="0070C0"/>
          <w:sz w:val="24"/>
          <w:szCs w:val="24"/>
        </w:rPr>
        <w:t xml:space="preserve">Tisti, ki imate </w:t>
      </w:r>
      <w:r w:rsidRPr="00EC48AC">
        <w:rPr>
          <w:b/>
          <w:color w:val="0070C0"/>
          <w:sz w:val="24"/>
          <w:szCs w:val="24"/>
        </w:rPr>
        <w:t xml:space="preserve">predstavitve </w:t>
      </w:r>
      <w:r>
        <w:rPr>
          <w:b/>
          <w:color w:val="0070C0"/>
          <w:sz w:val="24"/>
          <w:szCs w:val="24"/>
        </w:rPr>
        <w:t xml:space="preserve">držav </w:t>
      </w:r>
      <w:r w:rsidRPr="00EC48AC">
        <w:rPr>
          <w:b/>
          <w:color w:val="0070C0"/>
          <w:sz w:val="24"/>
          <w:szCs w:val="24"/>
        </w:rPr>
        <w:t>Severne Evrope</w:t>
      </w:r>
      <w:r w:rsidRPr="00C2462A">
        <w:rPr>
          <w:color w:val="0070C0"/>
          <w:sz w:val="24"/>
          <w:szCs w:val="24"/>
        </w:rPr>
        <w:t>,</w:t>
      </w:r>
      <w:r>
        <w:rPr>
          <w:color w:val="0070C0"/>
          <w:sz w:val="24"/>
          <w:szCs w:val="24"/>
        </w:rPr>
        <w:t xml:space="preserve"> boste izbrane države predstavili. Seveda ne vsi v eni uri.  Bodite pripravljeni, vaše predstavitve imam jaz in  glede tega nič ne skrbite.</w:t>
      </w:r>
    </w:p>
    <w:p w:rsidR="00B779DC" w:rsidRDefault="00B779DC" w:rsidP="00B779DC">
      <w:pPr>
        <w:spacing w:after="0"/>
        <w:rPr>
          <w:sz w:val="24"/>
          <w:szCs w:val="24"/>
        </w:rPr>
      </w:pPr>
    </w:p>
    <w:p w:rsidR="00B779DC" w:rsidRPr="00C2462A" w:rsidRDefault="00B779DC" w:rsidP="00B779DC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Veselim se srečanja z vami</w:t>
      </w:r>
      <w:r w:rsidRPr="00C2462A">
        <w:rPr>
          <w:color w:val="0070C0"/>
          <w:sz w:val="24"/>
          <w:szCs w:val="24"/>
        </w:rPr>
        <w:t xml:space="preserve"> </w:t>
      </w:r>
      <w:r w:rsidRPr="00C2462A">
        <w:rPr>
          <w:color w:val="0070C0"/>
          <w:sz w:val="24"/>
          <w:szCs w:val="24"/>
        </w:rPr>
        <w:sym w:font="Wingdings" w:char="F04A"/>
      </w:r>
      <w:r w:rsidRPr="00C2462A">
        <w:rPr>
          <w:color w:val="0070C0"/>
          <w:sz w:val="24"/>
          <w:szCs w:val="24"/>
        </w:rPr>
        <w:t>.</w:t>
      </w:r>
    </w:p>
    <w:p w:rsidR="00B779DC" w:rsidRPr="00F83BE6" w:rsidRDefault="00B779DC" w:rsidP="00B779DC">
      <w:pPr>
        <w:spacing w:after="0"/>
        <w:rPr>
          <w:sz w:val="24"/>
          <w:szCs w:val="24"/>
        </w:rPr>
      </w:pPr>
    </w:p>
    <w:p w:rsidR="00C2462A" w:rsidRPr="00C2462A" w:rsidRDefault="00C2462A" w:rsidP="00C2462A">
      <w:pPr>
        <w:spacing w:after="0"/>
        <w:rPr>
          <w:color w:val="0070C0"/>
          <w:sz w:val="24"/>
          <w:szCs w:val="24"/>
        </w:rPr>
      </w:pPr>
    </w:p>
    <w:p w:rsidR="00C2462A" w:rsidRPr="00C2462A" w:rsidRDefault="00C2462A" w:rsidP="00C2462A">
      <w:pPr>
        <w:spacing w:after="0"/>
        <w:rPr>
          <w:sz w:val="24"/>
          <w:szCs w:val="24"/>
        </w:rPr>
      </w:pPr>
    </w:p>
    <w:p w:rsidR="00C2462A" w:rsidRDefault="00C2462A" w:rsidP="00C2462A">
      <w:pPr>
        <w:spacing w:after="0"/>
        <w:jc w:val="center"/>
        <w:rPr>
          <w:color w:val="0070C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B5652F8" wp14:editId="4F57A88B">
            <wp:extent cx="2323117" cy="1706880"/>
            <wp:effectExtent l="0" t="0" r="1270" b="7620"/>
            <wp:docPr id="1" name="Slika 1" descr="Uporaba videokonferenc v šolstvu | Uporaba bloga v šolst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oraba videokonferenc v šolstvu | Uporaba bloga v šolstv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16" cy="171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2A" w:rsidRDefault="00C2462A" w:rsidP="00C2462A">
      <w:pPr>
        <w:spacing w:after="0"/>
        <w:rPr>
          <w:color w:val="0070C0"/>
          <w:sz w:val="24"/>
          <w:szCs w:val="24"/>
        </w:rPr>
      </w:pPr>
    </w:p>
    <w:p w:rsidR="00C2462A" w:rsidRPr="00C2462A" w:rsidRDefault="00C2462A" w:rsidP="00C2462A">
      <w:pPr>
        <w:spacing w:after="0"/>
        <w:rPr>
          <w:color w:val="0070C0"/>
          <w:sz w:val="24"/>
          <w:szCs w:val="24"/>
        </w:rPr>
      </w:pPr>
      <w:r w:rsidRPr="00C2462A">
        <w:rPr>
          <w:color w:val="0070C0"/>
          <w:sz w:val="24"/>
          <w:szCs w:val="24"/>
        </w:rPr>
        <w:t>Lepo vas pozdravljam</w:t>
      </w:r>
      <w:r>
        <w:rPr>
          <w:color w:val="0070C0"/>
          <w:sz w:val="24"/>
          <w:szCs w:val="24"/>
        </w:rPr>
        <w:t xml:space="preserve"> </w:t>
      </w:r>
      <w:r w:rsidRPr="00C2462A">
        <w:rPr>
          <w:color w:val="0070C0"/>
          <w:sz w:val="24"/>
          <w:szCs w:val="24"/>
        </w:rPr>
        <w:sym w:font="Wingdings" w:char="F04A"/>
      </w:r>
      <w:r w:rsidRPr="00C2462A">
        <w:rPr>
          <w:color w:val="0070C0"/>
          <w:sz w:val="24"/>
          <w:szCs w:val="24"/>
        </w:rPr>
        <w:t>,</w:t>
      </w:r>
    </w:p>
    <w:p w:rsidR="00C2462A" w:rsidRPr="00C2462A" w:rsidRDefault="00C2462A" w:rsidP="00C2462A">
      <w:pPr>
        <w:spacing w:after="0"/>
        <w:rPr>
          <w:color w:val="0070C0"/>
          <w:sz w:val="24"/>
          <w:szCs w:val="24"/>
        </w:rPr>
      </w:pPr>
    </w:p>
    <w:p w:rsidR="00C2462A" w:rsidRPr="00C2462A" w:rsidRDefault="00C2462A" w:rsidP="00C2462A">
      <w:pPr>
        <w:spacing w:after="0"/>
        <w:rPr>
          <w:color w:val="0070C0"/>
          <w:sz w:val="24"/>
          <w:szCs w:val="24"/>
        </w:rPr>
      </w:pPr>
      <w:r w:rsidRPr="00C2462A">
        <w:rPr>
          <w:color w:val="0070C0"/>
          <w:sz w:val="24"/>
          <w:szCs w:val="24"/>
        </w:rPr>
        <w:t>Učiteljica Andreja</w:t>
      </w:r>
    </w:p>
    <w:p w:rsidR="00C2462A" w:rsidRPr="00C2462A" w:rsidRDefault="00C2462A" w:rsidP="00C2462A">
      <w:pPr>
        <w:spacing w:after="0"/>
        <w:rPr>
          <w:sz w:val="24"/>
          <w:szCs w:val="24"/>
        </w:rPr>
      </w:pPr>
    </w:p>
    <w:sectPr w:rsidR="00C2462A" w:rsidRPr="00C2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9B"/>
    <w:rsid w:val="008F42AB"/>
    <w:rsid w:val="009B58EF"/>
    <w:rsid w:val="00A0489B"/>
    <w:rsid w:val="00B779DC"/>
    <w:rsid w:val="00C2462A"/>
    <w:rsid w:val="00D16BD8"/>
    <w:rsid w:val="00E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419E"/>
  <w15:chartTrackingRefBased/>
  <w15:docId w15:val="{51505D72-5A81-4860-939A-597F4937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779D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B7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688</Characters>
  <Application>Microsoft Office Word</Application>
  <DocSecurity>0</DocSecurity>
  <Lines>5</Lines>
  <Paragraphs>1</Paragraphs>
  <ScaleCrop>false</ScaleCrop>
  <Company>MIZS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8</cp:revision>
  <dcterms:created xsi:type="dcterms:W3CDTF">2020-04-05T10:08:00Z</dcterms:created>
  <dcterms:modified xsi:type="dcterms:W3CDTF">2020-04-07T20:07:00Z</dcterms:modified>
</cp:coreProperties>
</file>