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33" w:rsidRDefault="00FE3C33" w:rsidP="00FE3C33">
      <w:pPr>
        <w:tabs>
          <w:tab w:val="left" w:pos="5245"/>
          <w:tab w:val="left" w:pos="5387"/>
        </w:tabs>
        <w:spacing w:after="0" w:line="240" w:lineRule="auto"/>
        <w:rPr>
          <w:rFonts w:ascii="Comic Sans MS" w:hAnsi="Comic Sans MS" w:cs="Arial"/>
          <w:b/>
          <w:sz w:val="24"/>
        </w:rPr>
      </w:pPr>
      <w:r>
        <w:rPr>
          <w:rFonts w:ascii="Comic Sans MS" w:hAnsi="Comic Sans MS" w:cs="Arial"/>
          <w:b/>
          <w:sz w:val="24"/>
        </w:rPr>
        <w:t>4. ura SLJ 8.abc skupina Kavčič 6. maj</w:t>
      </w:r>
    </w:p>
    <w:p w:rsidR="00FE3C33" w:rsidRPr="00D93CAD" w:rsidRDefault="00FE3C33" w:rsidP="00FE3C33">
      <w:pPr>
        <w:tabs>
          <w:tab w:val="left" w:pos="5245"/>
          <w:tab w:val="left" w:pos="5387"/>
        </w:tabs>
        <w:spacing w:after="0" w:line="240" w:lineRule="auto"/>
        <w:rPr>
          <w:rFonts w:ascii="Comic Sans MS" w:hAnsi="Comic Sans MS" w:cs="Arial"/>
          <w:b/>
          <w:sz w:val="24"/>
        </w:rPr>
      </w:pPr>
    </w:p>
    <w:p w:rsidR="00FE3C33" w:rsidRDefault="00FE3C33" w:rsidP="00FE3C33">
      <w:pPr>
        <w:tabs>
          <w:tab w:val="left" w:pos="5245"/>
          <w:tab w:val="left" w:pos="5387"/>
        </w:tabs>
        <w:spacing w:after="0" w:line="276" w:lineRule="auto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Preglej rešitve za Tržačana.</w:t>
      </w:r>
    </w:p>
    <w:p w:rsidR="00FE3C33" w:rsidRPr="00096865" w:rsidRDefault="00FE3C33" w:rsidP="00FE3C33">
      <w:pPr>
        <w:spacing w:after="0" w:line="240" w:lineRule="auto"/>
        <w:rPr>
          <w:b/>
        </w:rPr>
      </w:pPr>
      <w:r>
        <w:rPr>
          <w:b/>
        </w:rPr>
        <w:t>1</w:t>
      </w:r>
      <w:r w:rsidRPr="00096865">
        <w:rPr>
          <w:b/>
        </w:rPr>
        <w:t>. Dogajanje se odvija:</w:t>
      </w:r>
    </w:p>
    <w:p w:rsidR="00FE3C33" w:rsidRPr="00096865" w:rsidRDefault="00FE3C33" w:rsidP="00FE3C33">
      <w:pPr>
        <w:tabs>
          <w:tab w:val="left" w:pos="3686"/>
        </w:tabs>
        <w:spacing w:after="0" w:line="240" w:lineRule="auto"/>
      </w:pPr>
      <w:r w:rsidRPr="00096865">
        <w:t xml:space="preserve">           </w:t>
      </w:r>
      <w:r w:rsidRPr="00096865">
        <w:tab/>
        <w:t>A v mestu ob morju</w:t>
      </w:r>
    </w:p>
    <w:p w:rsidR="00FE3C33" w:rsidRPr="00096865" w:rsidRDefault="00FE3C33" w:rsidP="00FE3C33">
      <w:pPr>
        <w:tabs>
          <w:tab w:val="left" w:pos="3686"/>
        </w:tabs>
        <w:spacing w:after="0" w:line="240" w:lineRule="auto"/>
      </w:pPr>
      <w:r w:rsidRPr="00096865">
        <w:t xml:space="preserve">            </w:t>
      </w:r>
      <w:r w:rsidRPr="00096865">
        <w:tab/>
        <w:t>B na bogatem kmečkem posestvu</w:t>
      </w:r>
    </w:p>
    <w:p w:rsidR="00FE3C33" w:rsidRPr="009B7D2A" w:rsidRDefault="00FE3C33" w:rsidP="00FE3C33">
      <w:pPr>
        <w:tabs>
          <w:tab w:val="left" w:pos="3686"/>
        </w:tabs>
        <w:spacing w:after="0" w:line="240" w:lineRule="auto"/>
        <w:rPr>
          <w:b/>
        </w:rPr>
      </w:pPr>
      <w:r w:rsidRPr="00096865">
        <w:t xml:space="preserve">            </w:t>
      </w:r>
      <w:r w:rsidRPr="00096865">
        <w:tab/>
      </w:r>
      <w:r w:rsidRPr="009B7D2A">
        <w:rPr>
          <w:b/>
          <w:highlight w:val="yellow"/>
        </w:rPr>
        <w:t>C v vaškem okolju</w:t>
      </w:r>
    </w:p>
    <w:p w:rsidR="00FE3C33" w:rsidRPr="00096865" w:rsidRDefault="00FE3C33" w:rsidP="00FE3C33">
      <w:pPr>
        <w:tabs>
          <w:tab w:val="left" w:pos="3686"/>
        </w:tabs>
        <w:spacing w:after="0" w:line="240" w:lineRule="auto"/>
      </w:pPr>
      <w:r w:rsidRPr="00096865">
        <w:t xml:space="preserve">            </w:t>
      </w:r>
      <w:r w:rsidRPr="00096865">
        <w:tab/>
        <w:t>Č v revnem delavskem predmestju</w:t>
      </w:r>
    </w:p>
    <w:p w:rsidR="00FE3C33" w:rsidRPr="00096865" w:rsidRDefault="00FE3C33" w:rsidP="00FE3C33">
      <w:pPr>
        <w:spacing w:after="0" w:line="240" w:lineRule="auto"/>
        <w:rPr>
          <w:b/>
        </w:rPr>
      </w:pPr>
      <w:r>
        <w:rPr>
          <w:b/>
        </w:rPr>
        <w:t>2</w:t>
      </w:r>
      <w:r w:rsidRPr="00096865">
        <w:rPr>
          <w:b/>
        </w:rPr>
        <w:t>. Zgodba se dogaja v:</w:t>
      </w:r>
    </w:p>
    <w:p w:rsidR="00FE3C33" w:rsidRPr="009B7D2A" w:rsidRDefault="00FE3C33" w:rsidP="00FE3C33">
      <w:pPr>
        <w:tabs>
          <w:tab w:val="left" w:pos="3686"/>
        </w:tabs>
        <w:spacing w:after="0" w:line="240" w:lineRule="auto"/>
        <w:rPr>
          <w:b/>
        </w:rPr>
      </w:pPr>
      <w:r w:rsidRPr="00096865">
        <w:t xml:space="preserve">            </w:t>
      </w:r>
      <w:r w:rsidRPr="00096865">
        <w:tab/>
      </w:r>
      <w:r w:rsidRPr="009B7D2A">
        <w:rPr>
          <w:b/>
          <w:highlight w:val="yellow"/>
        </w:rPr>
        <w:t>A času pisateljeve mladosti</w:t>
      </w:r>
    </w:p>
    <w:p w:rsidR="00FE3C33" w:rsidRPr="00096865" w:rsidRDefault="00FE3C33" w:rsidP="00FE3C33">
      <w:pPr>
        <w:tabs>
          <w:tab w:val="left" w:pos="3686"/>
        </w:tabs>
        <w:spacing w:after="0" w:line="240" w:lineRule="auto"/>
      </w:pPr>
      <w:r w:rsidRPr="00096865">
        <w:t xml:space="preserve">            </w:t>
      </w:r>
      <w:r w:rsidRPr="00096865">
        <w:tab/>
        <w:t>B naši sedanjosti</w:t>
      </w:r>
    </w:p>
    <w:p w:rsidR="00FE3C33" w:rsidRPr="00096865" w:rsidRDefault="00FE3C33" w:rsidP="00FE3C33">
      <w:pPr>
        <w:tabs>
          <w:tab w:val="left" w:pos="3686"/>
        </w:tabs>
        <w:spacing w:after="0" w:line="240" w:lineRule="auto"/>
      </w:pPr>
      <w:r w:rsidRPr="00096865">
        <w:t xml:space="preserve">            </w:t>
      </w:r>
      <w:r w:rsidRPr="00096865">
        <w:tab/>
        <w:t>C obdobju med obema vojnama</w:t>
      </w:r>
    </w:p>
    <w:p w:rsidR="00FE3C33" w:rsidRPr="00096865" w:rsidRDefault="00FE3C33" w:rsidP="00FE3C33">
      <w:pPr>
        <w:tabs>
          <w:tab w:val="left" w:pos="3686"/>
        </w:tabs>
        <w:spacing w:after="0" w:line="240" w:lineRule="auto"/>
      </w:pPr>
      <w:r w:rsidRPr="00096865">
        <w:t xml:space="preserve">            </w:t>
      </w:r>
      <w:r w:rsidRPr="00096865">
        <w:tab/>
        <w:t>Č pisateljevih zrelih letih</w:t>
      </w:r>
    </w:p>
    <w:p w:rsidR="00FE3C33" w:rsidRPr="00096865" w:rsidRDefault="00FE3C33" w:rsidP="00FE3C33">
      <w:pPr>
        <w:spacing w:after="0" w:line="240" w:lineRule="auto"/>
        <w:rPr>
          <w:b/>
        </w:rPr>
      </w:pPr>
      <w:r>
        <w:rPr>
          <w:b/>
        </w:rPr>
        <w:t>3</w:t>
      </w:r>
      <w:r w:rsidRPr="00096865">
        <w:rPr>
          <w:b/>
        </w:rPr>
        <w:t>. Osebo poveži z ustrezno oznako. Na vsako črtico napiši ustrezno številko.</w:t>
      </w:r>
    </w:p>
    <w:p w:rsidR="00FE3C33" w:rsidRPr="00096865" w:rsidRDefault="00FE3C33" w:rsidP="00FE3C33">
      <w:pPr>
        <w:spacing w:after="0" w:line="240" w:lineRule="auto"/>
      </w:pPr>
    </w:p>
    <w:p w:rsidR="00FE3C33" w:rsidRPr="00096865" w:rsidRDefault="00FE3C33" w:rsidP="00FE3C33">
      <w:pPr>
        <w:tabs>
          <w:tab w:val="left" w:pos="4820"/>
        </w:tabs>
        <w:spacing w:after="0" w:line="240" w:lineRule="auto"/>
      </w:pPr>
      <w:r>
        <w:t>3</w:t>
      </w:r>
      <w:r w:rsidRPr="00096865">
        <w:t xml:space="preserve"> Matevž </w:t>
      </w:r>
      <w:r w:rsidRPr="00096865">
        <w:tab/>
        <w:t>1 grd, kričav</w:t>
      </w:r>
    </w:p>
    <w:p w:rsidR="00FE3C33" w:rsidRPr="00096865" w:rsidRDefault="00FE3C33" w:rsidP="00FE3C33">
      <w:pPr>
        <w:tabs>
          <w:tab w:val="left" w:pos="4820"/>
        </w:tabs>
        <w:spacing w:after="0" w:line="240" w:lineRule="auto"/>
      </w:pPr>
      <w:r>
        <w:t>6</w:t>
      </w:r>
      <w:r w:rsidRPr="00096865">
        <w:t xml:space="preserve"> Tomažek </w:t>
      </w:r>
      <w:r w:rsidRPr="00096865">
        <w:tab/>
        <w:t>2 lena, nemarna</w:t>
      </w:r>
    </w:p>
    <w:p w:rsidR="00FE3C33" w:rsidRPr="00096865" w:rsidRDefault="00FE3C33" w:rsidP="00FE3C33">
      <w:pPr>
        <w:tabs>
          <w:tab w:val="left" w:pos="4820"/>
        </w:tabs>
        <w:spacing w:after="0" w:line="240" w:lineRule="auto"/>
      </w:pPr>
      <w:r>
        <w:t>2</w:t>
      </w:r>
      <w:r w:rsidRPr="00096865">
        <w:t xml:space="preserve"> "ona"/mati Vrbarjeva </w:t>
      </w:r>
      <w:r w:rsidRPr="00096865">
        <w:tab/>
        <w:t>3 surov, nepravičen</w:t>
      </w:r>
    </w:p>
    <w:p w:rsidR="00FE3C33" w:rsidRPr="00096865" w:rsidRDefault="00FE3C33" w:rsidP="00FE3C33">
      <w:pPr>
        <w:tabs>
          <w:tab w:val="left" w:pos="4820"/>
        </w:tabs>
        <w:spacing w:after="0" w:line="240" w:lineRule="auto"/>
      </w:pPr>
      <w:r>
        <w:t>1</w:t>
      </w:r>
      <w:r w:rsidRPr="00096865">
        <w:t xml:space="preserve"> </w:t>
      </w:r>
      <w:proofErr w:type="spellStart"/>
      <w:r w:rsidRPr="00096865">
        <w:t>Tinče</w:t>
      </w:r>
      <w:proofErr w:type="spellEnd"/>
      <w:r w:rsidRPr="00096865">
        <w:t xml:space="preserve"> </w:t>
      </w:r>
      <w:r w:rsidRPr="00096865">
        <w:tab/>
        <w:t>4 strog, pravičen</w:t>
      </w:r>
    </w:p>
    <w:p w:rsidR="00FE3C33" w:rsidRPr="00096865" w:rsidRDefault="00FE3C33" w:rsidP="00FE3C33">
      <w:pPr>
        <w:tabs>
          <w:tab w:val="left" w:pos="4820"/>
        </w:tabs>
        <w:spacing w:after="0" w:line="240" w:lineRule="auto"/>
      </w:pPr>
      <w:r w:rsidRPr="00096865">
        <w:t xml:space="preserve">                                                                         </w:t>
      </w:r>
      <w:r w:rsidRPr="00096865">
        <w:tab/>
        <w:t>5 telesno šibka, skrbna</w:t>
      </w:r>
    </w:p>
    <w:p w:rsidR="00FE3C33" w:rsidRPr="00096865" w:rsidRDefault="00FE3C33" w:rsidP="00FE3C33">
      <w:pPr>
        <w:tabs>
          <w:tab w:val="left" w:pos="4820"/>
        </w:tabs>
        <w:spacing w:after="0" w:line="240" w:lineRule="auto"/>
      </w:pPr>
      <w:r w:rsidRPr="00096865">
        <w:t xml:space="preserve">                                                                                  </w:t>
      </w:r>
      <w:r w:rsidRPr="00096865">
        <w:tab/>
        <w:t>6 slaboten, mil</w:t>
      </w:r>
    </w:p>
    <w:p w:rsidR="00FE3C33" w:rsidRPr="00096865" w:rsidRDefault="00FE3C33" w:rsidP="00FE3C33">
      <w:pPr>
        <w:spacing w:after="0" w:line="240" w:lineRule="auto"/>
      </w:pPr>
      <w:r w:rsidRPr="00096865">
        <w:t xml:space="preserve">                                                                                                                                                             </w:t>
      </w:r>
    </w:p>
    <w:p w:rsidR="00FE3C33" w:rsidRPr="00096865" w:rsidRDefault="00FE3C33" w:rsidP="00FE3C33">
      <w:pPr>
        <w:spacing w:after="0" w:line="240" w:lineRule="auto"/>
        <w:rPr>
          <w:b/>
        </w:rPr>
      </w:pPr>
      <w:r>
        <w:rPr>
          <w:b/>
        </w:rPr>
        <w:t>4</w:t>
      </w:r>
      <w:r w:rsidRPr="00096865">
        <w:rPr>
          <w:b/>
        </w:rPr>
        <w:t>. Kako se Matevževa ljubezen do Tomažka spremeni, ko dobi lastnega otroka?</w:t>
      </w:r>
    </w:p>
    <w:p w:rsidR="00FE3C33" w:rsidRPr="00096865" w:rsidRDefault="00FE3C33" w:rsidP="00FE3C33">
      <w:pPr>
        <w:tabs>
          <w:tab w:val="left" w:pos="3686"/>
        </w:tabs>
        <w:spacing w:after="0" w:line="240" w:lineRule="auto"/>
      </w:pPr>
      <w:r w:rsidRPr="00096865">
        <w:tab/>
        <w:t>A mirno dopušča, da ga vaški otroci tepejo</w:t>
      </w:r>
    </w:p>
    <w:p w:rsidR="00FE3C33" w:rsidRPr="00096865" w:rsidRDefault="00FE3C33" w:rsidP="00FE3C33">
      <w:pPr>
        <w:tabs>
          <w:tab w:val="left" w:pos="3686"/>
        </w:tabs>
        <w:spacing w:after="0" w:line="240" w:lineRule="auto"/>
      </w:pPr>
      <w:r w:rsidRPr="00096865">
        <w:tab/>
        <w:t>B skriva, da ga nima več rad</w:t>
      </w:r>
    </w:p>
    <w:p w:rsidR="00FE3C33" w:rsidRPr="009B7D2A" w:rsidRDefault="00FE3C33" w:rsidP="00FE3C33">
      <w:pPr>
        <w:tabs>
          <w:tab w:val="left" w:pos="3686"/>
        </w:tabs>
        <w:spacing w:after="0" w:line="240" w:lineRule="auto"/>
        <w:rPr>
          <w:b/>
        </w:rPr>
      </w:pPr>
      <w:r w:rsidRPr="00096865">
        <w:tab/>
      </w:r>
      <w:r w:rsidRPr="009B7D2A">
        <w:rPr>
          <w:b/>
          <w:highlight w:val="yellow"/>
        </w:rPr>
        <w:t>C začne ga tepsti in mu odrekati hrano</w:t>
      </w:r>
    </w:p>
    <w:p w:rsidR="00FE3C33" w:rsidRPr="00096865" w:rsidRDefault="00FE3C33" w:rsidP="00FE3C33">
      <w:pPr>
        <w:tabs>
          <w:tab w:val="left" w:pos="3686"/>
        </w:tabs>
        <w:spacing w:after="0" w:line="240" w:lineRule="auto"/>
      </w:pPr>
      <w:r w:rsidRPr="00096865">
        <w:tab/>
        <w:t>Č začne lepo skrbeti zanj</w:t>
      </w:r>
    </w:p>
    <w:p w:rsidR="00FE3C33" w:rsidRPr="00096865" w:rsidRDefault="00FE3C33" w:rsidP="00FE3C33">
      <w:pPr>
        <w:spacing w:after="0" w:line="240" w:lineRule="auto"/>
        <w:rPr>
          <w:b/>
        </w:rPr>
      </w:pPr>
      <w:r>
        <w:rPr>
          <w:b/>
        </w:rPr>
        <w:t>5</w:t>
      </w:r>
      <w:r w:rsidRPr="00096865">
        <w:rPr>
          <w:b/>
        </w:rPr>
        <w:t>. Pred vsakim imenom napiši po tri številke ustreznih odgovorov, ki povedo, kako vaški</w:t>
      </w:r>
    </w:p>
    <w:p w:rsidR="00FE3C33" w:rsidRPr="00096865" w:rsidRDefault="00FE3C33" w:rsidP="00FE3C33">
      <w:pPr>
        <w:spacing w:after="0" w:line="240" w:lineRule="auto"/>
        <w:rPr>
          <w:b/>
        </w:rPr>
      </w:pPr>
      <w:r w:rsidRPr="00096865">
        <w:rPr>
          <w:b/>
        </w:rPr>
        <w:t xml:space="preserve">    otroci sprejemajo, doživljajo Matevževa otroka.</w:t>
      </w:r>
    </w:p>
    <w:p w:rsidR="00FE3C33" w:rsidRPr="00096865" w:rsidRDefault="00FE3C33" w:rsidP="00FE3C33">
      <w:pPr>
        <w:spacing w:after="0" w:line="240" w:lineRule="auto"/>
      </w:pPr>
      <w:r w:rsidRPr="00096865">
        <w:tab/>
      </w:r>
    </w:p>
    <w:p w:rsidR="00FE3C33" w:rsidRPr="00096865" w:rsidRDefault="00FE3C33" w:rsidP="00FE3C33">
      <w:pPr>
        <w:tabs>
          <w:tab w:val="left" w:pos="4962"/>
        </w:tabs>
        <w:spacing w:after="0" w:line="240" w:lineRule="auto"/>
      </w:pPr>
      <w:r>
        <w:t>2 3 6</w:t>
      </w:r>
      <w:r w:rsidRPr="00096865">
        <w:t xml:space="preserve"> Tomažek                                           </w:t>
      </w:r>
      <w:r w:rsidRPr="00096865">
        <w:tab/>
        <w:t>1 ne marajo ga</w:t>
      </w:r>
    </w:p>
    <w:p w:rsidR="00FE3C33" w:rsidRPr="00096865" w:rsidRDefault="00FE3C33" w:rsidP="00FE3C33">
      <w:pPr>
        <w:tabs>
          <w:tab w:val="left" w:pos="4962"/>
        </w:tabs>
        <w:spacing w:after="0" w:line="240" w:lineRule="auto"/>
      </w:pPr>
      <w:r>
        <w:t>1 4 5</w:t>
      </w:r>
      <w:r w:rsidRPr="00096865">
        <w:t xml:space="preserve"> </w:t>
      </w:r>
      <w:proofErr w:type="spellStart"/>
      <w:r w:rsidRPr="00096865">
        <w:t>Tinče</w:t>
      </w:r>
      <w:proofErr w:type="spellEnd"/>
      <w:r w:rsidRPr="00096865">
        <w:t xml:space="preserve">                                                     </w:t>
      </w:r>
      <w:r w:rsidRPr="00096865">
        <w:tab/>
        <w:t>2 skrbi jih zanj</w:t>
      </w:r>
    </w:p>
    <w:p w:rsidR="00FE3C33" w:rsidRPr="00096865" w:rsidRDefault="00FE3C33" w:rsidP="00FE3C33">
      <w:pPr>
        <w:tabs>
          <w:tab w:val="left" w:pos="4962"/>
        </w:tabs>
        <w:spacing w:after="0" w:line="240" w:lineRule="auto"/>
      </w:pPr>
      <w:r w:rsidRPr="00096865">
        <w:t xml:space="preserve">                                                                                    </w:t>
      </w:r>
      <w:r w:rsidRPr="00096865">
        <w:tab/>
        <w:t>3 zdi se jim lep</w:t>
      </w:r>
    </w:p>
    <w:p w:rsidR="00FE3C33" w:rsidRPr="00096865" w:rsidRDefault="00FE3C33" w:rsidP="00FE3C33">
      <w:pPr>
        <w:tabs>
          <w:tab w:val="left" w:pos="4962"/>
        </w:tabs>
        <w:spacing w:after="0" w:line="240" w:lineRule="auto"/>
      </w:pPr>
      <w:r w:rsidRPr="00096865">
        <w:t xml:space="preserve">                                                                                        </w:t>
      </w:r>
      <w:r w:rsidRPr="00096865">
        <w:tab/>
        <w:t>4 zdi se jim grd</w:t>
      </w:r>
    </w:p>
    <w:p w:rsidR="00FE3C33" w:rsidRPr="00096865" w:rsidRDefault="00FE3C33" w:rsidP="00FE3C33">
      <w:pPr>
        <w:tabs>
          <w:tab w:val="left" w:pos="4962"/>
        </w:tabs>
        <w:spacing w:after="0" w:line="240" w:lineRule="auto"/>
      </w:pPr>
      <w:r w:rsidRPr="00096865">
        <w:t xml:space="preserve">                                                                                           </w:t>
      </w:r>
      <w:r w:rsidRPr="00096865">
        <w:tab/>
        <w:t>5 tepejo ga</w:t>
      </w:r>
    </w:p>
    <w:p w:rsidR="00FE3C33" w:rsidRPr="00096865" w:rsidRDefault="00FE3C33" w:rsidP="00FE3C33">
      <w:pPr>
        <w:tabs>
          <w:tab w:val="left" w:pos="4962"/>
        </w:tabs>
        <w:spacing w:after="0" w:line="240" w:lineRule="auto"/>
      </w:pPr>
      <w:r w:rsidRPr="00096865">
        <w:t xml:space="preserve">                                                                                           </w:t>
      </w:r>
      <w:r w:rsidRPr="00096865">
        <w:tab/>
        <w:t xml:space="preserve">6 smili se jim                                                                                                                                                     </w:t>
      </w:r>
    </w:p>
    <w:p w:rsidR="00FE3C33" w:rsidRPr="00096865" w:rsidRDefault="00FE3C33" w:rsidP="00FE3C33">
      <w:pPr>
        <w:spacing w:after="0" w:line="240" w:lineRule="auto"/>
        <w:rPr>
          <w:b/>
        </w:rPr>
      </w:pPr>
      <w:r>
        <w:rPr>
          <w:b/>
        </w:rPr>
        <w:t>6</w:t>
      </w:r>
      <w:r w:rsidRPr="00096865">
        <w:rPr>
          <w:b/>
        </w:rPr>
        <w:t>. Glavna tema pripovedi je:</w:t>
      </w:r>
    </w:p>
    <w:p w:rsidR="00FE3C33" w:rsidRPr="00096865" w:rsidRDefault="00FE3C33" w:rsidP="00FE3C33">
      <w:pPr>
        <w:tabs>
          <w:tab w:val="left" w:pos="3686"/>
        </w:tabs>
        <w:spacing w:after="0" w:line="240" w:lineRule="auto"/>
      </w:pPr>
      <w:r w:rsidRPr="00096865">
        <w:tab/>
        <w:t>A odnos med Matevžem in njegovo ženo</w:t>
      </w:r>
    </w:p>
    <w:p w:rsidR="00FE3C33" w:rsidRPr="00096865" w:rsidRDefault="00FE3C33" w:rsidP="00FE3C33">
      <w:pPr>
        <w:tabs>
          <w:tab w:val="left" w:pos="3686"/>
        </w:tabs>
        <w:spacing w:after="0" w:line="240" w:lineRule="auto"/>
      </w:pPr>
      <w:r w:rsidRPr="00096865">
        <w:tab/>
      </w:r>
      <w:r w:rsidRPr="009B7D2A">
        <w:rPr>
          <w:highlight w:val="yellow"/>
        </w:rPr>
        <w:t>B Tomažkovo življenje v Matevževi družini</w:t>
      </w:r>
    </w:p>
    <w:p w:rsidR="00FE3C33" w:rsidRPr="00096865" w:rsidRDefault="00FE3C33" w:rsidP="00FE3C33">
      <w:pPr>
        <w:tabs>
          <w:tab w:val="left" w:pos="3686"/>
        </w:tabs>
        <w:spacing w:after="0" w:line="240" w:lineRule="auto"/>
      </w:pPr>
      <w:r w:rsidRPr="00096865">
        <w:tab/>
        <w:t xml:space="preserve">C odnos med Tomažkom in </w:t>
      </w:r>
      <w:proofErr w:type="spellStart"/>
      <w:r w:rsidRPr="00096865">
        <w:t>Tinčetom</w:t>
      </w:r>
      <w:proofErr w:type="spellEnd"/>
    </w:p>
    <w:p w:rsidR="00FE3C33" w:rsidRPr="00096865" w:rsidRDefault="00FE3C33" w:rsidP="00FE3C33">
      <w:pPr>
        <w:tabs>
          <w:tab w:val="left" w:pos="3686"/>
        </w:tabs>
        <w:spacing w:after="0" w:line="240" w:lineRule="auto"/>
      </w:pPr>
      <w:r w:rsidRPr="00096865">
        <w:tab/>
        <w:t>Č neprijazno ravnanje matere Vrbarjeve s Tomažkom</w:t>
      </w:r>
    </w:p>
    <w:p w:rsidR="00FE3C33" w:rsidRPr="00096865" w:rsidRDefault="00FE3C33" w:rsidP="00FE3C33">
      <w:pPr>
        <w:spacing w:after="0" w:line="240" w:lineRule="auto"/>
      </w:pPr>
    </w:p>
    <w:p w:rsidR="00FE3C33" w:rsidRPr="00096865" w:rsidRDefault="00FE3C33" w:rsidP="00FE3C33">
      <w:pPr>
        <w:spacing w:after="0" w:line="240" w:lineRule="auto"/>
        <w:rPr>
          <w:b/>
        </w:rPr>
      </w:pPr>
      <w:r>
        <w:rPr>
          <w:b/>
        </w:rPr>
        <w:t>7</w:t>
      </w:r>
      <w:r w:rsidRPr="00096865">
        <w:rPr>
          <w:b/>
        </w:rPr>
        <w:t>. Primere pesniških sredstev v levem stolpcu poveži z ustreznimi poimenovanji v desnem stolpcu. Na vsako črtico   napiši ustrezno številko.</w:t>
      </w:r>
    </w:p>
    <w:p w:rsidR="00FE3C33" w:rsidRPr="00096865" w:rsidRDefault="00FE3C33" w:rsidP="00FE3C33">
      <w:pPr>
        <w:tabs>
          <w:tab w:val="left" w:pos="1134"/>
          <w:tab w:val="left" w:pos="5245"/>
          <w:tab w:val="left" w:pos="5387"/>
        </w:tabs>
        <w:spacing w:after="0" w:line="240" w:lineRule="auto"/>
      </w:pPr>
      <w:r>
        <w:tab/>
      </w:r>
      <w:r w:rsidRPr="009B7D2A">
        <w:rPr>
          <w:highlight w:val="yellow"/>
        </w:rPr>
        <w:t>A bil je tenak kakor bilka na njivi</w:t>
      </w:r>
      <w:r w:rsidRPr="00096865">
        <w:t xml:space="preserve">                    </w:t>
      </w:r>
      <w:r>
        <w:t xml:space="preserve">     </w:t>
      </w:r>
      <w:r>
        <w:tab/>
      </w:r>
      <w:r w:rsidRPr="00096865">
        <w:t>1 simbol</w:t>
      </w:r>
    </w:p>
    <w:p w:rsidR="00FE3C33" w:rsidRPr="00096865" w:rsidRDefault="00FE3C33" w:rsidP="00FE3C33">
      <w:pPr>
        <w:tabs>
          <w:tab w:val="left" w:pos="1134"/>
          <w:tab w:val="left" w:pos="5245"/>
          <w:tab w:val="left" w:pos="5387"/>
        </w:tabs>
        <w:spacing w:after="0" w:line="240" w:lineRule="auto"/>
      </w:pPr>
      <w:r>
        <w:tab/>
      </w:r>
      <w:r w:rsidRPr="009B7D2A">
        <w:rPr>
          <w:highlight w:val="cyan"/>
        </w:rPr>
        <w:t>B ko smo stopali mimo veže njegove</w:t>
      </w:r>
      <w:r>
        <w:t xml:space="preserve">                   </w:t>
      </w:r>
      <w:r>
        <w:tab/>
      </w:r>
      <w:r w:rsidRPr="009B7D2A">
        <w:rPr>
          <w:highlight w:val="yellow"/>
        </w:rPr>
        <w:t>2 primera ali komparacija</w:t>
      </w:r>
    </w:p>
    <w:p w:rsidR="00FE3C33" w:rsidRPr="00096865" w:rsidRDefault="00FE3C33" w:rsidP="00FE3C33">
      <w:pPr>
        <w:tabs>
          <w:tab w:val="left" w:pos="5245"/>
          <w:tab w:val="left" w:pos="5387"/>
        </w:tabs>
        <w:spacing w:after="0" w:line="240" w:lineRule="auto"/>
      </w:pPr>
      <w:r w:rsidRPr="00096865">
        <w:t xml:space="preserve">                                                                                               </w:t>
      </w:r>
      <w:r w:rsidRPr="00096865">
        <w:tab/>
      </w:r>
      <w:r>
        <w:tab/>
      </w:r>
      <w:r w:rsidRPr="00096865">
        <w:t>3 poosebitev/personifikacija</w:t>
      </w:r>
    </w:p>
    <w:p w:rsidR="00FE3C33" w:rsidRDefault="00FE3C33" w:rsidP="00FE3C33">
      <w:pPr>
        <w:tabs>
          <w:tab w:val="left" w:pos="5245"/>
          <w:tab w:val="left" w:pos="5387"/>
        </w:tabs>
        <w:spacing w:after="0" w:line="276" w:lineRule="auto"/>
        <w:rPr>
          <w:rFonts w:ascii="Comic Sans MS" w:hAnsi="Comic Sans MS" w:cs="Arial"/>
          <w:sz w:val="24"/>
        </w:rPr>
      </w:pPr>
      <w:r w:rsidRPr="00096865">
        <w:t xml:space="preserve">                                                                                                     </w:t>
      </w:r>
      <w:r w:rsidRPr="00096865">
        <w:tab/>
      </w:r>
      <w:r>
        <w:tab/>
      </w:r>
      <w:r w:rsidRPr="009B7D2A">
        <w:rPr>
          <w:highlight w:val="cyan"/>
        </w:rPr>
        <w:t>4 obrnjeni besedni red ali inverzija</w:t>
      </w:r>
    </w:p>
    <w:p w:rsidR="00FE3C33" w:rsidRPr="00D93CAD" w:rsidRDefault="00FE3C33" w:rsidP="00FE3C33">
      <w:pPr>
        <w:tabs>
          <w:tab w:val="left" w:pos="5245"/>
          <w:tab w:val="left" w:pos="5387"/>
        </w:tabs>
        <w:spacing w:after="0" w:line="276" w:lineRule="auto"/>
        <w:rPr>
          <w:rFonts w:ascii="Comic Sans MS" w:hAnsi="Comic Sans MS" w:cs="Arial"/>
          <w:sz w:val="24"/>
        </w:rPr>
      </w:pPr>
      <w:bookmarkStart w:id="0" w:name="_GoBack"/>
      <w:bookmarkEnd w:id="0"/>
      <w:r w:rsidRPr="00D93CAD">
        <w:rPr>
          <w:rFonts w:ascii="Comic Sans MS" w:hAnsi="Comic Sans MS" w:cs="Arial"/>
          <w:sz w:val="24"/>
        </w:rPr>
        <w:t xml:space="preserve">Še enkrat preberi povzetek Konvencije o otrokovih pravicah v včerajšnjem gradivu. </w:t>
      </w:r>
      <w:r>
        <w:rPr>
          <w:rFonts w:ascii="Comic Sans MS" w:hAnsi="Comic Sans MS" w:cs="Arial"/>
          <w:sz w:val="24"/>
        </w:rPr>
        <w:t>Postavi se v vlogo raziskovalnega novinarja in n</w:t>
      </w:r>
      <w:r>
        <w:rPr>
          <w:rFonts w:ascii="Comic Sans MS" w:hAnsi="Comic Sans MS" w:cs="Arial"/>
          <w:b/>
          <w:bCs/>
          <w:sz w:val="24"/>
        </w:rPr>
        <w:t>apiši</w:t>
      </w:r>
      <w:r w:rsidRPr="00D93CAD">
        <w:rPr>
          <w:rFonts w:ascii="Comic Sans MS" w:hAnsi="Comic Sans MS" w:cs="Arial"/>
          <w:b/>
          <w:bCs/>
          <w:sz w:val="24"/>
        </w:rPr>
        <w:t xml:space="preserve"> kratko poročilo</w:t>
      </w:r>
      <w:r w:rsidRPr="00D93CAD">
        <w:rPr>
          <w:rFonts w:ascii="Comic Sans MS" w:hAnsi="Comic Sans MS" w:cs="Arial"/>
          <w:sz w:val="24"/>
        </w:rPr>
        <w:t xml:space="preserve"> o </w:t>
      </w:r>
      <w:r w:rsidRPr="00D93CAD">
        <w:rPr>
          <w:rFonts w:ascii="Comic Sans MS" w:hAnsi="Comic Sans MS" w:cs="Arial"/>
          <w:sz w:val="24"/>
        </w:rPr>
        <w:lastRenderedPageBreak/>
        <w:t xml:space="preserve">tem, katere pravice so bile kršene Tomažku in to ponazori tudi s primeri iz zgodbe. </w:t>
      </w:r>
      <w:r w:rsidRPr="00D93CAD">
        <w:rPr>
          <w:rFonts w:ascii="Comic Sans MS" w:hAnsi="Comic Sans MS" w:cs="Arial"/>
          <w:b/>
          <w:bCs/>
          <w:sz w:val="24"/>
        </w:rPr>
        <w:t xml:space="preserve">Poročilo </w:t>
      </w:r>
      <w:r>
        <w:rPr>
          <w:rFonts w:ascii="Comic Sans MS" w:hAnsi="Comic Sans MS" w:cs="Arial"/>
          <w:b/>
          <w:bCs/>
          <w:sz w:val="24"/>
        </w:rPr>
        <w:t xml:space="preserve">mi pošlji. </w:t>
      </w: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3"/>
    <w:rsid w:val="00266ABF"/>
    <w:rsid w:val="0088599C"/>
    <w:rsid w:val="008C0CD0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C199A-70B1-4595-A910-9FACA65A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3C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>MIZS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2020-05-05T07:23:00Z</dcterms:created>
  <dcterms:modified xsi:type="dcterms:W3CDTF">2020-05-05T07:24:00Z</dcterms:modified>
</cp:coreProperties>
</file>