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F6" w:rsidRPr="007457A2" w:rsidRDefault="007D0CF6" w:rsidP="00BC52E0">
      <w:pPr>
        <w:spacing w:before="100" w:beforeAutospacing="1" w:after="100" w:afterAutospacing="1" w:line="240" w:lineRule="auto"/>
        <w:outlineLvl w:val="1"/>
        <w:rPr>
          <w:rStyle w:val="tlid-translation"/>
          <w:rFonts w:cstheme="minorHAnsi"/>
          <w:sz w:val="28"/>
          <w:szCs w:val="28"/>
        </w:rPr>
      </w:pPr>
      <w:bookmarkStart w:id="0" w:name="_GoBack"/>
      <w:bookmarkEnd w:id="0"/>
      <w:r w:rsidRPr="007457A2">
        <w:rPr>
          <w:rStyle w:val="tlid-translation"/>
          <w:rFonts w:cstheme="minorHAnsi"/>
          <w:sz w:val="28"/>
          <w:szCs w:val="28"/>
        </w:rPr>
        <w:t>TEHNIKA IN TEHNOLOGIJA 8. RAZRED – IZDELEK IZ PLOČEVINKE</w:t>
      </w:r>
    </w:p>
    <w:p w:rsidR="001C669B" w:rsidRPr="00C93070" w:rsidRDefault="001C669B" w:rsidP="00BC52E0">
      <w:pPr>
        <w:spacing w:before="100" w:beforeAutospacing="1" w:after="100" w:afterAutospacing="1" w:line="240" w:lineRule="auto"/>
        <w:outlineLvl w:val="1"/>
        <w:rPr>
          <w:rStyle w:val="tlid-translation"/>
          <w:rFonts w:cstheme="minorHAnsi"/>
          <w:sz w:val="24"/>
          <w:szCs w:val="24"/>
        </w:rPr>
      </w:pPr>
      <w:r w:rsidRPr="00C93070">
        <w:rPr>
          <w:rStyle w:val="tlid-translation"/>
          <w:rFonts w:cstheme="minorHAnsi"/>
          <w:sz w:val="24"/>
          <w:szCs w:val="24"/>
        </w:rPr>
        <w:t>Tvoja današnja naloga je izdelek iz p</w:t>
      </w:r>
      <w:r w:rsidR="00FD250F" w:rsidRPr="00C93070">
        <w:rPr>
          <w:rStyle w:val="tlid-translation"/>
          <w:rFonts w:cstheme="minorHAnsi"/>
          <w:sz w:val="24"/>
          <w:szCs w:val="24"/>
        </w:rPr>
        <w:t>l</w:t>
      </w:r>
      <w:r w:rsidRPr="00C93070">
        <w:rPr>
          <w:rStyle w:val="tlid-translation"/>
          <w:rFonts w:cstheme="minorHAnsi"/>
          <w:sz w:val="24"/>
          <w:szCs w:val="24"/>
        </w:rPr>
        <w:t>očevinke</w:t>
      </w:r>
      <w:r w:rsidR="00FD250F" w:rsidRPr="00C93070">
        <w:rPr>
          <w:rStyle w:val="tlid-translation"/>
          <w:rFonts w:cstheme="minorHAnsi"/>
          <w:sz w:val="24"/>
          <w:szCs w:val="24"/>
        </w:rPr>
        <w:t>. Na preprost način lahko pločevinko spremeniš v čudovito vrtno svetilko. Izdelek moraš narediti, ker bo to lahko ocena v redovalnici. Prinesel ga boš v šolo, ko se zopet vidimo.</w:t>
      </w:r>
    </w:p>
    <w:p w:rsidR="007D0CF6" w:rsidRPr="00C93070" w:rsidRDefault="007D0CF6" w:rsidP="00BC52E0">
      <w:pPr>
        <w:spacing w:before="100" w:beforeAutospacing="1" w:after="100" w:afterAutospacing="1" w:line="240" w:lineRule="auto"/>
        <w:outlineLvl w:val="1"/>
        <w:rPr>
          <w:rStyle w:val="tlid-translation"/>
          <w:rFonts w:cstheme="minorHAnsi"/>
          <w:sz w:val="24"/>
          <w:szCs w:val="24"/>
        </w:rPr>
      </w:pPr>
    </w:p>
    <w:p w:rsidR="007D0CF6" w:rsidRPr="00C93070" w:rsidRDefault="007D0CF6" w:rsidP="00BC52E0">
      <w:pPr>
        <w:spacing w:before="100" w:beforeAutospacing="1" w:after="100" w:afterAutospacing="1" w:line="240" w:lineRule="auto"/>
        <w:outlineLvl w:val="1"/>
        <w:rPr>
          <w:rStyle w:val="tlid-translation"/>
          <w:rFonts w:cstheme="minorHAnsi"/>
          <w:sz w:val="24"/>
          <w:szCs w:val="24"/>
        </w:rPr>
      </w:pPr>
      <w:r w:rsidRPr="00C93070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77D46F28" wp14:editId="2BB95315">
            <wp:extent cx="1973580" cy="2371356"/>
            <wp:effectExtent l="0" t="0" r="7620" b="0"/>
            <wp:docPr id="3" name="Slika 3" descr="http://2.bp.blogspot.com/-R-Yx9uIf8I4/T4tvgAlUIsI/AAAAAAAAAJo/R52aIUEBM3o/s1600/tin-lantern-Scott-Phi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R-Yx9uIf8I4/T4tvgAlUIsI/AAAAAAAAAJo/R52aIUEBM3o/s1600/tin-lantern-Scott-Philip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321" cy="237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070">
        <w:rPr>
          <w:rStyle w:val="tlid-translation"/>
          <w:rFonts w:cstheme="minorHAnsi"/>
          <w:sz w:val="24"/>
          <w:szCs w:val="24"/>
        </w:rPr>
        <w:tab/>
      </w:r>
      <w:r w:rsidRPr="00C93070">
        <w:rPr>
          <w:rFonts w:eastAsia="Times New Roman" w:cstheme="minorHAnsi"/>
          <w:noProof/>
          <w:color w:val="0000FF"/>
          <w:sz w:val="24"/>
          <w:szCs w:val="24"/>
          <w:lang w:eastAsia="sl-SI"/>
        </w:rPr>
        <w:drawing>
          <wp:inline distT="0" distB="0" distL="0" distR="0" wp14:anchorId="503EC1D0" wp14:editId="129E2208">
            <wp:extent cx="1348740" cy="2023110"/>
            <wp:effectExtent l="0" t="0" r="3810" b="0"/>
            <wp:docPr id="10" name="Slika 10" descr="Tin Candle Holder Step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n Candle Holder Step 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070" w:rsidRPr="00C93070">
        <w:rPr>
          <w:rStyle w:val="tlid-translation"/>
          <w:rFonts w:cstheme="minorHAnsi"/>
          <w:sz w:val="24"/>
          <w:szCs w:val="24"/>
        </w:rPr>
        <w:t xml:space="preserve">       </w:t>
      </w:r>
      <w:r w:rsidR="00C93070" w:rsidRPr="00C93070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4C938037" wp14:editId="51AA956C">
            <wp:extent cx="1744980" cy="1379698"/>
            <wp:effectExtent l="0" t="0" r="7620" b="0"/>
            <wp:docPr id="11" name="Slika 11" descr="Rezultat iskanja slik za can la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an lante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16" cy="138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70" w:rsidRDefault="00C93070" w:rsidP="00BC52E0">
      <w:pPr>
        <w:spacing w:before="100" w:beforeAutospacing="1" w:after="100" w:afterAutospacing="1" w:line="240" w:lineRule="auto"/>
        <w:outlineLvl w:val="1"/>
        <w:rPr>
          <w:rStyle w:val="tlid-translation"/>
          <w:rFonts w:cstheme="minorHAnsi"/>
          <w:sz w:val="24"/>
          <w:szCs w:val="24"/>
        </w:rPr>
      </w:pPr>
    </w:p>
    <w:p w:rsidR="00C93070" w:rsidRDefault="00C93070" w:rsidP="00BC52E0">
      <w:pPr>
        <w:spacing w:before="100" w:beforeAutospacing="1" w:after="100" w:afterAutospacing="1" w:line="240" w:lineRule="auto"/>
        <w:outlineLvl w:val="1"/>
        <w:rPr>
          <w:rStyle w:val="tlid-translation"/>
          <w:rFonts w:cstheme="minorHAnsi"/>
          <w:sz w:val="24"/>
          <w:szCs w:val="24"/>
        </w:rPr>
      </w:pPr>
    </w:p>
    <w:p w:rsidR="00C93070" w:rsidRPr="00C93070" w:rsidRDefault="00C93070" w:rsidP="00BC52E0">
      <w:pPr>
        <w:spacing w:before="100" w:beforeAutospacing="1" w:after="100" w:afterAutospacing="1" w:line="240" w:lineRule="auto"/>
        <w:outlineLvl w:val="1"/>
        <w:rPr>
          <w:rStyle w:val="tlid-translation"/>
          <w:rFonts w:cstheme="minorHAnsi"/>
          <w:b/>
          <w:sz w:val="24"/>
          <w:szCs w:val="24"/>
        </w:rPr>
      </w:pPr>
    </w:p>
    <w:p w:rsidR="00BC52E0" w:rsidRPr="00C93070" w:rsidRDefault="00FD250F" w:rsidP="00BC52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C93070">
        <w:rPr>
          <w:rStyle w:val="tlid-translation"/>
          <w:rFonts w:cstheme="minorHAnsi"/>
          <w:b/>
          <w:sz w:val="24"/>
          <w:szCs w:val="24"/>
        </w:rPr>
        <w:t>Potrebuješ</w:t>
      </w:r>
      <w:r w:rsidRPr="00C93070">
        <w:rPr>
          <w:rStyle w:val="tlid-translation"/>
          <w:rFonts w:cstheme="minorHAnsi"/>
          <w:sz w:val="24"/>
          <w:szCs w:val="24"/>
        </w:rPr>
        <w:t>:</w:t>
      </w:r>
      <w:r w:rsidR="00BC52E0" w:rsidRPr="00C93070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</w:p>
    <w:p w:rsidR="00BC52E0" w:rsidRPr="00C93070" w:rsidRDefault="00C93070" w:rsidP="00BC5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2254885</wp:posOffset>
            </wp:positionH>
            <wp:positionV relativeFrom="margin">
              <wp:posOffset>4495165</wp:posOffset>
            </wp:positionV>
            <wp:extent cx="3239135" cy="4589145"/>
            <wp:effectExtent l="0" t="0" r="0" b="1905"/>
            <wp:wrapSquare wrapText="bothSides"/>
            <wp:docPr id="12" name="Slika 12" descr="http://3.bp.blogspot.com/-POWjmdUkxxo/T4tzXxauJJI/AAAAAAAAAKY/n-8ZMvWi4OM/s1600/blondnextdoor.lantern.how-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POWjmdUkxxo/T4tzXxauJJI/AAAAAAAAAKY/n-8ZMvWi4OM/s1600/blondnextdoor.lantern.how-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113" w:rsidRPr="00C93070">
        <w:rPr>
          <w:rFonts w:eastAsia="Times New Roman" w:cstheme="minorHAnsi"/>
          <w:sz w:val="24"/>
          <w:szCs w:val="24"/>
          <w:lang w:eastAsia="sl-SI"/>
        </w:rPr>
        <w:t>pločevink</w:t>
      </w:r>
      <w:r w:rsidR="00FD250F" w:rsidRPr="00C93070">
        <w:rPr>
          <w:rFonts w:eastAsia="Times New Roman" w:cstheme="minorHAnsi"/>
          <w:sz w:val="24"/>
          <w:szCs w:val="24"/>
          <w:lang w:eastAsia="sl-SI"/>
        </w:rPr>
        <w:t>o</w:t>
      </w:r>
    </w:p>
    <w:p w:rsidR="00BC52E0" w:rsidRPr="00C93070" w:rsidRDefault="00A36113" w:rsidP="00BC5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eastAsia="Times New Roman" w:cstheme="minorHAnsi"/>
          <w:sz w:val="24"/>
          <w:szCs w:val="24"/>
          <w:lang w:eastAsia="sl-SI"/>
        </w:rPr>
        <w:t>pisarniški papir</w:t>
      </w:r>
    </w:p>
    <w:p w:rsidR="00BC52E0" w:rsidRPr="00C93070" w:rsidRDefault="00A36113" w:rsidP="00BC5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eastAsia="Times New Roman" w:cstheme="minorHAnsi"/>
          <w:sz w:val="24"/>
          <w:szCs w:val="24"/>
          <w:lang w:eastAsia="sl-SI"/>
        </w:rPr>
        <w:t>flomaster</w:t>
      </w:r>
    </w:p>
    <w:p w:rsidR="00BC52E0" w:rsidRPr="00C93070" w:rsidRDefault="00A36113" w:rsidP="00BC5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eastAsia="Times New Roman" w:cstheme="minorHAnsi"/>
          <w:sz w:val="24"/>
          <w:szCs w:val="24"/>
          <w:lang w:eastAsia="sl-SI"/>
        </w:rPr>
        <w:t>selotejp</w:t>
      </w:r>
    </w:p>
    <w:p w:rsidR="00BC52E0" w:rsidRPr="00C93070" w:rsidRDefault="00A36113" w:rsidP="00BC5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eastAsia="Times New Roman" w:cstheme="minorHAnsi"/>
          <w:sz w:val="24"/>
          <w:szCs w:val="24"/>
          <w:lang w:eastAsia="sl-SI"/>
        </w:rPr>
        <w:t>sponke</w:t>
      </w:r>
    </w:p>
    <w:p w:rsidR="00BC52E0" w:rsidRPr="00C93070" w:rsidRDefault="00A36113" w:rsidP="00BC5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eastAsia="Times New Roman" w:cstheme="minorHAnsi"/>
          <w:sz w:val="24"/>
          <w:szCs w:val="24"/>
          <w:lang w:eastAsia="sl-SI"/>
        </w:rPr>
        <w:t>kladivo</w:t>
      </w:r>
    </w:p>
    <w:p w:rsidR="00BC52E0" w:rsidRPr="00C93070" w:rsidRDefault="00A36113" w:rsidP="00BC5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eastAsia="Times New Roman" w:cstheme="minorHAnsi"/>
          <w:sz w:val="24"/>
          <w:szCs w:val="24"/>
          <w:lang w:eastAsia="sl-SI"/>
        </w:rPr>
        <w:t>žebelj</w:t>
      </w:r>
    </w:p>
    <w:p w:rsidR="00BC52E0" w:rsidRPr="00C93070" w:rsidRDefault="00A36113" w:rsidP="00BC5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eastAsia="Times New Roman" w:cstheme="minorHAnsi"/>
          <w:sz w:val="24"/>
          <w:szCs w:val="24"/>
          <w:lang w:eastAsia="sl-SI"/>
        </w:rPr>
        <w:t>barv</w:t>
      </w:r>
      <w:r w:rsidR="00FD250F" w:rsidRPr="00C93070">
        <w:rPr>
          <w:rFonts w:eastAsia="Times New Roman" w:cstheme="minorHAnsi"/>
          <w:sz w:val="24"/>
          <w:szCs w:val="24"/>
          <w:lang w:eastAsia="sl-SI"/>
        </w:rPr>
        <w:t>o</w:t>
      </w:r>
    </w:p>
    <w:p w:rsidR="00BC52E0" w:rsidRPr="00C93070" w:rsidRDefault="00A36113" w:rsidP="00BC5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eastAsia="Times New Roman" w:cstheme="minorHAnsi"/>
          <w:sz w:val="24"/>
          <w:szCs w:val="24"/>
          <w:lang w:eastAsia="sl-SI"/>
        </w:rPr>
        <w:t>čajn</w:t>
      </w:r>
      <w:r w:rsidR="00FD250F" w:rsidRPr="00C93070">
        <w:rPr>
          <w:rFonts w:eastAsia="Times New Roman" w:cstheme="minorHAnsi"/>
          <w:sz w:val="24"/>
          <w:szCs w:val="24"/>
          <w:lang w:eastAsia="sl-SI"/>
        </w:rPr>
        <w:t>o</w:t>
      </w:r>
      <w:r w:rsidRPr="00C93070">
        <w:rPr>
          <w:rFonts w:eastAsia="Times New Roman" w:cstheme="minorHAnsi"/>
          <w:sz w:val="24"/>
          <w:szCs w:val="24"/>
          <w:lang w:eastAsia="sl-SI"/>
        </w:rPr>
        <w:t xml:space="preserve"> svečk</w:t>
      </w:r>
      <w:r w:rsidR="00FD250F" w:rsidRPr="00C93070">
        <w:rPr>
          <w:rFonts w:eastAsia="Times New Roman" w:cstheme="minorHAnsi"/>
          <w:sz w:val="24"/>
          <w:szCs w:val="24"/>
          <w:lang w:eastAsia="sl-SI"/>
        </w:rPr>
        <w:t>o</w:t>
      </w:r>
    </w:p>
    <w:p w:rsidR="00C93070" w:rsidRDefault="00FD250F" w:rsidP="00BC5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eastAsia="Times New Roman" w:cstheme="minorHAnsi"/>
          <w:sz w:val="24"/>
          <w:szCs w:val="24"/>
          <w:lang w:eastAsia="sl-SI"/>
        </w:rPr>
        <w:t>žico</w:t>
      </w:r>
    </w:p>
    <w:p w:rsidR="00C93070" w:rsidRDefault="00C93070">
      <w:p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br w:type="page"/>
      </w:r>
    </w:p>
    <w:p w:rsidR="00BC52E0" w:rsidRPr="00C93070" w:rsidRDefault="00FD250F" w:rsidP="00BC52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C93070">
        <w:rPr>
          <w:rFonts w:eastAsia="Times New Roman" w:cstheme="minorHAnsi"/>
          <w:b/>
          <w:bCs/>
          <w:sz w:val="24"/>
          <w:szCs w:val="24"/>
          <w:lang w:eastAsia="sl-SI"/>
        </w:rPr>
        <w:lastRenderedPageBreak/>
        <w:t>Navodila za izdelavo:</w:t>
      </w:r>
      <w:r w:rsidR="00C93070" w:rsidRPr="00C93070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FD250F" w:rsidRPr="00C93070" w:rsidRDefault="000D596C" w:rsidP="00FD250F">
      <w:pPr>
        <w:spacing w:before="100" w:beforeAutospacing="1" w:after="100" w:afterAutospacing="1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  <w:r w:rsidRPr="00C93070">
        <w:rPr>
          <w:rFonts w:eastAsia="Times New Roman" w:cstheme="minorHAnsi"/>
          <w:noProof/>
          <w:color w:val="0000FF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3028950</wp:posOffset>
            </wp:positionH>
            <wp:positionV relativeFrom="margin">
              <wp:posOffset>883920</wp:posOffset>
            </wp:positionV>
            <wp:extent cx="2857500" cy="1905000"/>
            <wp:effectExtent l="0" t="0" r="0" b="0"/>
            <wp:wrapSquare wrapText="bothSides"/>
            <wp:docPr id="9" name="Slika 9" descr="Tin Candle Holder Step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n Candle Holder Step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50F" w:rsidRPr="00C93070">
        <w:rPr>
          <w:rStyle w:val="tlid-translation"/>
          <w:rFonts w:cstheme="minorHAnsi"/>
          <w:sz w:val="24"/>
          <w:szCs w:val="24"/>
        </w:rPr>
        <w:t>1. Očisti in odstrani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nalepke iz katerega koli pločevinke, ki se odpre na enem koncu. Po potrebi vse ostre robove </w:t>
      </w:r>
      <w:r w:rsidR="00FD250F" w:rsidRPr="00C93070">
        <w:rPr>
          <w:rStyle w:val="tlid-translation"/>
          <w:rFonts w:cstheme="minorHAnsi"/>
          <w:sz w:val="24"/>
          <w:szCs w:val="24"/>
        </w:rPr>
        <w:t>potolci s kladivom.</w:t>
      </w:r>
      <w:r w:rsidR="00C93070" w:rsidRPr="00C93070">
        <w:rPr>
          <w:rStyle w:val="tlid-translation"/>
          <w:rFonts w:cstheme="minorHAnsi"/>
          <w:sz w:val="24"/>
          <w:szCs w:val="24"/>
        </w:rPr>
        <w:t xml:space="preserve"> </w:t>
      </w:r>
      <w:r w:rsidR="00C93070" w:rsidRPr="00C93070">
        <w:rPr>
          <w:rStyle w:val="tlid-translation"/>
          <w:rFonts w:cstheme="minorHAnsi"/>
          <w:b/>
          <w:sz w:val="24"/>
          <w:szCs w:val="24"/>
        </w:rPr>
        <w:t>Pazi, da se ne urežeš na robu pločevinke.</w:t>
      </w:r>
      <w:r w:rsidR="00A36113" w:rsidRPr="00C93070">
        <w:rPr>
          <w:rStyle w:val="tlid-translation"/>
          <w:rFonts w:cstheme="minorHAnsi"/>
          <w:b/>
          <w:sz w:val="24"/>
          <w:szCs w:val="24"/>
        </w:rPr>
        <w:t xml:space="preserve"> </w:t>
      </w:r>
    </w:p>
    <w:p w:rsidR="00FD250F" w:rsidRPr="00C93070" w:rsidRDefault="00A36113" w:rsidP="00FD250F">
      <w:pPr>
        <w:spacing w:before="100" w:beforeAutospacing="1" w:after="100" w:afterAutospacing="1" w:line="240" w:lineRule="auto"/>
        <w:ind w:left="720"/>
        <w:rPr>
          <w:rStyle w:val="tlid-translation"/>
          <w:rFonts w:cstheme="minorHAnsi"/>
          <w:sz w:val="24"/>
          <w:szCs w:val="24"/>
        </w:rPr>
      </w:pPr>
      <w:r w:rsidRPr="00C93070">
        <w:rPr>
          <w:rStyle w:val="tlid-translation"/>
          <w:rFonts w:cstheme="minorHAnsi"/>
          <w:sz w:val="24"/>
          <w:szCs w:val="24"/>
        </w:rPr>
        <w:t>2. Odrež</w:t>
      </w:r>
      <w:r w:rsidR="00FD250F" w:rsidRPr="00C93070">
        <w:rPr>
          <w:rStyle w:val="tlid-translation"/>
          <w:rFonts w:cstheme="minorHAnsi"/>
          <w:sz w:val="24"/>
          <w:szCs w:val="24"/>
        </w:rPr>
        <w:t>i</w:t>
      </w:r>
      <w:r w:rsidRPr="00C93070">
        <w:rPr>
          <w:rStyle w:val="tlid-translation"/>
          <w:rFonts w:cstheme="minorHAnsi"/>
          <w:sz w:val="24"/>
          <w:szCs w:val="24"/>
        </w:rPr>
        <w:t xml:space="preserve"> kos belega papirja, ki je dovolj velik, da </w:t>
      </w:r>
      <w:r w:rsidR="00FD250F" w:rsidRPr="00C93070">
        <w:rPr>
          <w:rStyle w:val="tlid-translation"/>
          <w:rFonts w:cstheme="minorHAnsi"/>
          <w:sz w:val="24"/>
          <w:szCs w:val="24"/>
        </w:rPr>
        <w:t>ga lahko oviješ</w:t>
      </w:r>
      <w:r w:rsidRPr="00C93070">
        <w:rPr>
          <w:rStyle w:val="tlid-translation"/>
          <w:rFonts w:cstheme="minorHAnsi"/>
          <w:sz w:val="24"/>
          <w:szCs w:val="24"/>
        </w:rPr>
        <w:t xml:space="preserve"> okoli pločevinke, </w:t>
      </w:r>
      <w:r w:rsidR="00FD250F" w:rsidRPr="00C93070">
        <w:rPr>
          <w:rStyle w:val="tlid-translation"/>
          <w:rFonts w:cstheme="minorHAnsi"/>
          <w:sz w:val="24"/>
          <w:szCs w:val="24"/>
        </w:rPr>
        <w:t>predolge robove odreži</w:t>
      </w:r>
      <w:r w:rsidRPr="00C93070">
        <w:rPr>
          <w:rStyle w:val="tlid-translation"/>
          <w:rFonts w:cstheme="minorHAnsi"/>
          <w:sz w:val="24"/>
          <w:szCs w:val="24"/>
        </w:rPr>
        <w:t>. Ta papir bo služil kot predloga za oblikovanje.</w:t>
      </w:r>
    </w:p>
    <w:p w:rsidR="00BC52E0" w:rsidRPr="00C93070" w:rsidRDefault="00A36113" w:rsidP="000D596C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cstheme="minorHAnsi"/>
          <w:sz w:val="24"/>
          <w:szCs w:val="24"/>
        </w:rPr>
        <w:br/>
      </w:r>
      <w:r w:rsidRPr="00C93070">
        <w:rPr>
          <w:rStyle w:val="tlid-translation"/>
          <w:rFonts w:cstheme="minorHAnsi"/>
          <w:sz w:val="24"/>
          <w:szCs w:val="24"/>
        </w:rPr>
        <w:t xml:space="preserve">3. Ko papir </w:t>
      </w:r>
      <w:r w:rsidR="00FD250F" w:rsidRPr="00C93070">
        <w:rPr>
          <w:rStyle w:val="tlid-translation"/>
          <w:rFonts w:cstheme="minorHAnsi"/>
          <w:sz w:val="24"/>
          <w:szCs w:val="24"/>
        </w:rPr>
        <w:t>od</w:t>
      </w:r>
      <w:r w:rsidRPr="00C93070">
        <w:rPr>
          <w:rStyle w:val="tlid-translation"/>
          <w:rFonts w:cstheme="minorHAnsi"/>
          <w:sz w:val="24"/>
          <w:szCs w:val="24"/>
        </w:rPr>
        <w:t>reže</w:t>
      </w:r>
      <w:r w:rsidR="00FD250F" w:rsidRPr="00C93070">
        <w:rPr>
          <w:rStyle w:val="tlid-translation"/>
          <w:rFonts w:cstheme="minorHAnsi"/>
          <w:sz w:val="24"/>
          <w:szCs w:val="24"/>
        </w:rPr>
        <w:t>š</w:t>
      </w:r>
      <w:r w:rsidRPr="00C93070">
        <w:rPr>
          <w:rStyle w:val="tlid-translation"/>
          <w:rFonts w:cstheme="minorHAnsi"/>
          <w:sz w:val="24"/>
          <w:szCs w:val="24"/>
        </w:rPr>
        <w:t xml:space="preserve"> na pra</w:t>
      </w:r>
      <w:r w:rsidR="00911A32" w:rsidRPr="00C93070">
        <w:rPr>
          <w:rStyle w:val="tlid-translation"/>
          <w:rFonts w:cstheme="minorHAnsi"/>
          <w:sz w:val="24"/>
          <w:szCs w:val="24"/>
        </w:rPr>
        <w:t>v</w:t>
      </w:r>
      <w:r w:rsidRPr="00C93070">
        <w:rPr>
          <w:rStyle w:val="tlid-translation"/>
          <w:rFonts w:cstheme="minorHAnsi"/>
          <w:sz w:val="24"/>
          <w:szCs w:val="24"/>
        </w:rPr>
        <w:t xml:space="preserve">o velikost, ga vzemi </w:t>
      </w:r>
      <w:r w:rsidR="00911A32" w:rsidRPr="00C93070">
        <w:rPr>
          <w:rStyle w:val="tlid-translation"/>
          <w:rFonts w:cstheme="minorHAnsi"/>
          <w:sz w:val="24"/>
          <w:szCs w:val="24"/>
        </w:rPr>
        <w:t>s</w:t>
      </w:r>
      <w:r w:rsidRPr="00C93070">
        <w:rPr>
          <w:rStyle w:val="tlid-translation"/>
          <w:rFonts w:cstheme="minorHAnsi"/>
          <w:sz w:val="24"/>
          <w:szCs w:val="24"/>
        </w:rPr>
        <w:t xml:space="preserve"> pločevinke in </w:t>
      </w:r>
      <w:r w:rsidR="00911A32" w:rsidRPr="00C93070">
        <w:rPr>
          <w:rStyle w:val="tlid-translation"/>
          <w:rFonts w:cstheme="minorHAnsi"/>
          <w:sz w:val="24"/>
          <w:szCs w:val="24"/>
        </w:rPr>
        <w:t>flomastrom nariši</w:t>
      </w:r>
      <w:r w:rsidRPr="00C93070">
        <w:rPr>
          <w:rStyle w:val="tlid-translation"/>
          <w:rFonts w:cstheme="minorHAnsi"/>
          <w:sz w:val="24"/>
          <w:szCs w:val="24"/>
        </w:rPr>
        <w:t xml:space="preserve"> </w:t>
      </w:r>
      <w:r w:rsidR="00911A32" w:rsidRPr="00C93070">
        <w:rPr>
          <w:rStyle w:val="tlid-translation"/>
          <w:rFonts w:cstheme="minorHAnsi"/>
          <w:sz w:val="24"/>
          <w:szCs w:val="24"/>
        </w:rPr>
        <w:t xml:space="preserve">vzorec z nizom majhnih pik. </w:t>
      </w:r>
      <w:r w:rsidRPr="00C93070">
        <w:rPr>
          <w:rStyle w:val="tlid-translation"/>
          <w:rFonts w:cstheme="minorHAnsi"/>
          <w:sz w:val="24"/>
          <w:szCs w:val="24"/>
        </w:rPr>
        <w:t xml:space="preserve">Te pike predstavljajo </w:t>
      </w:r>
      <w:r w:rsidR="00911A32" w:rsidRPr="00C93070">
        <w:rPr>
          <w:rStyle w:val="tlid-translation"/>
          <w:rFonts w:cstheme="minorHAnsi"/>
          <w:sz w:val="24"/>
          <w:szCs w:val="24"/>
        </w:rPr>
        <w:t>točke</w:t>
      </w:r>
      <w:r w:rsidRPr="00C93070">
        <w:rPr>
          <w:rStyle w:val="tlid-translation"/>
          <w:rFonts w:cstheme="minorHAnsi"/>
          <w:sz w:val="24"/>
          <w:szCs w:val="24"/>
        </w:rPr>
        <w:t>, ki jih bo</w:t>
      </w:r>
      <w:r w:rsidR="00911A32" w:rsidRPr="00C93070">
        <w:rPr>
          <w:rStyle w:val="tlid-translation"/>
          <w:rFonts w:cstheme="minorHAnsi"/>
          <w:sz w:val="24"/>
          <w:szCs w:val="24"/>
        </w:rPr>
        <w:t>š</w:t>
      </w:r>
      <w:r w:rsidRPr="00C93070">
        <w:rPr>
          <w:rStyle w:val="tlid-translation"/>
          <w:rFonts w:cstheme="minorHAnsi"/>
          <w:sz w:val="24"/>
          <w:szCs w:val="24"/>
        </w:rPr>
        <w:t xml:space="preserve"> prebijal s kladivom </w:t>
      </w:r>
      <w:r w:rsidR="00911A32" w:rsidRPr="00C93070">
        <w:rPr>
          <w:rStyle w:val="tlid-translation"/>
          <w:rFonts w:cstheme="minorHAnsi"/>
          <w:sz w:val="24"/>
          <w:szCs w:val="24"/>
        </w:rPr>
        <w:t>žebljem</w:t>
      </w:r>
      <w:r w:rsidR="000D596C">
        <w:rPr>
          <w:rStyle w:val="tlid-translation"/>
          <w:rFonts w:cstheme="minorHAnsi"/>
          <w:sz w:val="24"/>
          <w:szCs w:val="24"/>
        </w:rPr>
        <w:t>. Okrog vrha pločevinke pustiti</w:t>
      </w:r>
      <w:r w:rsidRPr="00C93070">
        <w:rPr>
          <w:rStyle w:val="tlid-translation"/>
          <w:rFonts w:cstheme="minorHAnsi"/>
          <w:sz w:val="24"/>
          <w:szCs w:val="24"/>
        </w:rPr>
        <w:t xml:space="preserve"> vsaj </w:t>
      </w:r>
      <w:r w:rsidR="00911A32" w:rsidRPr="00C93070">
        <w:rPr>
          <w:rStyle w:val="tlid-translation"/>
          <w:rFonts w:cstheme="minorHAnsi"/>
          <w:sz w:val="24"/>
          <w:szCs w:val="24"/>
        </w:rPr>
        <w:t>1 cm</w:t>
      </w:r>
      <w:r w:rsidRPr="00C93070">
        <w:rPr>
          <w:rStyle w:val="tlid-translation"/>
          <w:rFonts w:cstheme="minorHAnsi"/>
          <w:sz w:val="24"/>
          <w:szCs w:val="24"/>
        </w:rPr>
        <w:t xml:space="preserve"> </w:t>
      </w:r>
      <w:r w:rsidR="00911A32" w:rsidRPr="00C93070">
        <w:rPr>
          <w:rStyle w:val="tlid-translation"/>
          <w:rFonts w:cstheme="minorHAnsi"/>
          <w:sz w:val="24"/>
          <w:szCs w:val="24"/>
        </w:rPr>
        <w:t>robu</w:t>
      </w:r>
      <w:r w:rsidRPr="00C93070">
        <w:rPr>
          <w:rStyle w:val="tlid-translation"/>
          <w:rFonts w:cstheme="minorHAnsi"/>
          <w:sz w:val="24"/>
          <w:szCs w:val="24"/>
        </w:rPr>
        <w:t>, da bo</w:t>
      </w:r>
      <w:r w:rsidR="00911A32" w:rsidRPr="00C93070">
        <w:rPr>
          <w:rStyle w:val="tlid-translation"/>
          <w:rFonts w:cstheme="minorHAnsi"/>
          <w:sz w:val="24"/>
          <w:szCs w:val="24"/>
        </w:rPr>
        <w:t>š</w:t>
      </w:r>
      <w:r w:rsidRPr="00C93070">
        <w:rPr>
          <w:rStyle w:val="tlid-translation"/>
          <w:rFonts w:cstheme="minorHAnsi"/>
          <w:sz w:val="24"/>
          <w:szCs w:val="24"/>
        </w:rPr>
        <w:t xml:space="preserve"> </w:t>
      </w:r>
      <w:r w:rsidR="00C93070">
        <w:rPr>
          <w:rStyle w:val="tlid-translation"/>
          <w:rFonts w:cstheme="minorHAnsi"/>
          <w:sz w:val="24"/>
          <w:szCs w:val="24"/>
        </w:rPr>
        <w:t xml:space="preserve">lahko </w:t>
      </w:r>
      <w:r w:rsidR="00911A32" w:rsidRPr="00C93070">
        <w:rPr>
          <w:rStyle w:val="tlid-translation"/>
          <w:rFonts w:cstheme="minorHAnsi"/>
          <w:sz w:val="24"/>
          <w:szCs w:val="24"/>
        </w:rPr>
        <w:t>naredil</w:t>
      </w:r>
      <w:r w:rsidRPr="00C93070">
        <w:rPr>
          <w:rStyle w:val="tlid-translation"/>
          <w:rFonts w:cstheme="minorHAnsi"/>
          <w:sz w:val="24"/>
          <w:szCs w:val="24"/>
        </w:rPr>
        <w:t xml:space="preserve"> luknje za obešanje.</w:t>
      </w:r>
    </w:p>
    <w:p w:rsidR="00911A32" w:rsidRPr="00C93070" w:rsidRDefault="00911A32" w:rsidP="00911A32">
      <w:pPr>
        <w:spacing w:before="100" w:beforeAutospacing="1" w:after="100" w:afterAutospacing="1" w:line="240" w:lineRule="auto"/>
        <w:ind w:left="709"/>
        <w:rPr>
          <w:rStyle w:val="tlid-translation"/>
          <w:rFonts w:cstheme="minorHAnsi"/>
          <w:sz w:val="24"/>
          <w:szCs w:val="24"/>
        </w:rPr>
      </w:pPr>
      <w:r w:rsidRPr="00C93070">
        <w:rPr>
          <w:rStyle w:val="tlid-translation"/>
          <w:rFonts w:cstheme="minorHAnsi"/>
          <w:sz w:val="24"/>
          <w:szCs w:val="24"/>
        </w:rPr>
        <w:t>4</w:t>
      </w:r>
      <w:r w:rsidR="00A36113" w:rsidRPr="00C93070">
        <w:rPr>
          <w:rStyle w:val="tlid-translation"/>
          <w:rFonts w:cstheme="minorHAnsi"/>
          <w:sz w:val="24"/>
          <w:szCs w:val="24"/>
        </w:rPr>
        <w:t>. Napolni pločevinko do vrha z vodo in pusti</w:t>
      </w:r>
      <w:r w:rsidRPr="00C93070">
        <w:rPr>
          <w:rStyle w:val="tlid-translation"/>
          <w:rFonts w:cstheme="minorHAnsi"/>
          <w:sz w:val="24"/>
          <w:szCs w:val="24"/>
        </w:rPr>
        <w:t xml:space="preserve">, da </w:t>
      </w:r>
      <w:r w:rsidR="00A36113" w:rsidRPr="00C93070">
        <w:rPr>
          <w:rStyle w:val="tlid-translation"/>
          <w:rFonts w:cstheme="minorHAnsi"/>
          <w:sz w:val="24"/>
          <w:szCs w:val="24"/>
        </w:rPr>
        <w:t>čez noč zamrzne. To bo preprečilo, da bi se pločevinka upognila in udrla, medtem ko bo</w:t>
      </w:r>
      <w:r w:rsidRPr="00C93070">
        <w:rPr>
          <w:rStyle w:val="tlid-translation"/>
          <w:rFonts w:cstheme="minorHAnsi"/>
          <w:sz w:val="24"/>
          <w:szCs w:val="24"/>
        </w:rPr>
        <w:t>š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</w:t>
      </w:r>
      <w:r w:rsidR="00C93070" w:rsidRPr="00C93070">
        <w:rPr>
          <w:rStyle w:val="tlid-translation"/>
          <w:rFonts w:cstheme="minorHAnsi"/>
          <w:sz w:val="24"/>
          <w:szCs w:val="24"/>
        </w:rPr>
        <w:t>prebijal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</w:t>
      </w:r>
      <w:r w:rsidR="00C93070" w:rsidRPr="00C93070">
        <w:rPr>
          <w:rStyle w:val="tlid-translation"/>
          <w:rFonts w:cstheme="minorHAnsi"/>
          <w:sz w:val="24"/>
          <w:szCs w:val="24"/>
        </w:rPr>
        <w:t>luknje</w:t>
      </w:r>
      <w:r w:rsidRPr="00C93070">
        <w:rPr>
          <w:rStyle w:val="tlid-translation"/>
          <w:rFonts w:cstheme="minorHAnsi"/>
          <w:sz w:val="24"/>
          <w:szCs w:val="24"/>
        </w:rPr>
        <w:t>.</w:t>
      </w:r>
    </w:p>
    <w:p w:rsidR="000D596C" w:rsidRDefault="000D596C" w:rsidP="000D596C">
      <w:pPr>
        <w:spacing w:before="100" w:beforeAutospacing="1" w:after="100" w:afterAutospacing="1" w:line="240" w:lineRule="auto"/>
        <w:ind w:left="709"/>
        <w:rPr>
          <w:rStyle w:val="tlid-translation"/>
          <w:rFonts w:cstheme="minorHAnsi"/>
          <w:sz w:val="24"/>
          <w:szCs w:val="24"/>
        </w:rPr>
      </w:pPr>
      <w:r w:rsidRPr="00C93070">
        <w:rPr>
          <w:rFonts w:eastAsia="Times New Roman" w:cstheme="minorHAnsi"/>
          <w:noProof/>
          <w:color w:val="0000FF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3817620</wp:posOffset>
            </wp:positionH>
            <wp:positionV relativeFrom="margin">
              <wp:posOffset>4663440</wp:posOffset>
            </wp:positionV>
            <wp:extent cx="1905000" cy="2857500"/>
            <wp:effectExtent l="0" t="0" r="0" b="0"/>
            <wp:wrapSquare wrapText="bothSides"/>
            <wp:docPr id="8" name="Slika 8" descr="Tin Candle Holder Step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n Candle Holder Step 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A32" w:rsidRPr="00C93070">
        <w:rPr>
          <w:rStyle w:val="tlid-translation"/>
          <w:rFonts w:cstheme="minorHAnsi"/>
          <w:sz w:val="24"/>
          <w:szCs w:val="24"/>
        </w:rPr>
        <w:t>5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. </w:t>
      </w:r>
      <w:r w:rsidR="00911A32" w:rsidRPr="00C93070">
        <w:rPr>
          <w:rStyle w:val="tlid-translation"/>
          <w:rFonts w:cstheme="minorHAnsi"/>
          <w:sz w:val="24"/>
          <w:szCs w:val="24"/>
        </w:rPr>
        <w:t>Vzemi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pločevinko iz zamrzovalnika in </w:t>
      </w:r>
      <w:r w:rsidR="00911A32" w:rsidRPr="00C93070">
        <w:rPr>
          <w:rStyle w:val="tlid-translation"/>
          <w:rFonts w:cstheme="minorHAnsi"/>
          <w:sz w:val="24"/>
          <w:szCs w:val="24"/>
        </w:rPr>
        <w:t>nanjo s selotejpom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pritrdi predlogo </w:t>
      </w:r>
      <w:r w:rsidR="00911A32" w:rsidRPr="00C93070">
        <w:rPr>
          <w:rStyle w:val="tlid-translation"/>
          <w:rFonts w:cstheme="minorHAnsi"/>
          <w:sz w:val="24"/>
          <w:szCs w:val="24"/>
        </w:rPr>
        <w:t>z narisanim vzorčkom.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Če je potrebno, predlogo prit</w:t>
      </w:r>
      <w:r w:rsidR="00911A32" w:rsidRPr="00C93070">
        <w:rPr>
          <w:rStyle w:val="tlid-translation"/>
          <w:rFonts w:cstheme="minorHAnsi"/>
          <w:sz w:val="24"/>
          <w:szCs w:val="24"/>
        </w:rPr>
        <w:t>rdi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s papirnimi sponkami ob robu pločevinke.</w:t>
      </w:r>
    </w:p>
    <w:p w:rsidR="00BC52E0" w:rsidRPr="00C93070" w:rsidRDefault="00911A32" w:rsidP="000D596C">
      <w:pPr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Style w:val="tlid-translation"/>
          <w:rFonts w:cstheme="minorHAnsi"/>
          <w:sz w:val="24"/>
          <w:szCs w:val="24"/>
        </w:rPr>
        <w:t>6. S kladivom in žebljem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</w:t>
      </w:r>
      <w:r w:rsidRPr="00C93070">
        <w:rPr>
          <w:rStyle w:val="tlid-translation"/>
          <w:rFonts w:cstheme="minorHAnsi"/>
          <w:sz w:val="24"/>
          <w:szCs w:val="24"/>
        </w:rPr>
        <w:t>naredi</w:t>
      </w:r>
      <w:r w:rsidR="00C93070" w:rsidRPr="00C93070">
        <w:rPr>
          <w:rStyle w:val="tlid-translation"/>
          <w:rFonts w:cstheme="minorHAnsi"/>
          <w:sz w:val="24"/>
          <w:szCs w:val="24"/>
        </w:rPr>
        <w:t xml:space="preserve"> luknje v pločevinko. Zaščiti podlago, na kateri delaš.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Na o</w:t>
      </w:r>
      <w:r w:rsidRPr="00C93070">
        <w:rPr>
          <w:rStyle w:val="tlid-translation"/>
          <w:rFonts w:cstheme="minorHAnsi"/>
          <w:sz w:val="24"/>
          <w:szCs w:val="24"/>
        </w:rPr>
        <w:t>dprtem koncu pločevinke naredi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X </w:t>
      </w:r>
      <w:r w:rsidRPr="00C93070">
        <w:rPr>
          <w:rStyle w:val="tlid-translation"/>
          <w:rFonts w:cstheme="minorHAnsi"/>
          <w:sz w:val="24"/>
          <w:szCs w:val="24"/>
        </w:rPr>
        <w:t>s selotejpom</w:t>
      </w:r>
      <w:r w:rsidR="00A36113" w:rsidRPr="00C93070">
        <w:rPr>
          <w:rStyle w:val="tlid-translation"/>
          <w:rFonts w:cstheme="minorHAnsi"/>
          <w:sz w:val="24"/>
          <w:szCs w:val="24"/>
        </w:rPr>
        <w:t>, da bo</w:t>
      </w:r>
      <w:r w:rsidRPr="00C93070">
        <w:rPr>
          <w:rStyle w:val="tlid-translation"/>
          <w:rFonts w:cstheme="minorHAnsi"/>
          <w:sz w:val="24"/>
          <w:szCs w:val="24"/>
        </w:rPr>
        <w:t>š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lažje označil, kje bo</w:t>
      </w:r>
      <w:r w:rsidRPr="00C93070">
        <w:rPr>
          <w:rStyle w:val="tlid-translation"/>
          <w:rFonts w:cstheme="minorHAnsi"/>
          <w:sz w:val="24"/>
          <w:szCs w:val="24"/>
        </w:rPr>
        <w:t>š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</w:t>
      </w:r>
      <w:r w:rsidRPr="00C93070">
        <w:rPr>
          <w:rStyle w:val="tlid-translation"/>
          <w:rFonts w:cstheme="minorHAnsi"/>
          <w:sz w:val="24"/>
          <w:szCs w:val="24"/>
        </w:rPr>
        <w:t>naredil</w:t>
      </w:r>
      <w:r w:rsidR="00A36113" w:rsidRPr="00C93070">
        <w:rPr>
          <w:rStyle w:val="tlid-translation"/>
          <w:rFonts w:cstheme="minorHAnsi"/>
          <w:sz w:val="24"/>
          <w:szCs w:val="24"/>
        </w:rPr>
        <w:t xml:space="preserve"> luknje za obešanje.</w:t>
      </w:r>
    </w:p>
    <w:p w:rsidR="007D0CF6" w:rsidRPr="00C93070" w:rsidRDefault="00A36113" w:rsidP="00BC52E0">
      <w:pPr>
        <w:spacing w:after="0" w:line="240" w:lineRule="auto"/>
        <w:ind w:left="720"/>
        <w:rPr>
          <w:rStyle w:val="tlid-translation"/>
          <w:rFonts w:cstheme="minorHAnsi"/>
          <w:sz w:val="24"/>
          <w:szCs w:val="24"/>
        </w:rPr>
      </w:pPr>
      <w:r w:rsidRPr="00C93070">
        <w:rPr>
          <w:rFonts w:cstheme="minorHAnsi"/>
          <w:sz w:val="24"/>
          <w:szCs w:val="24"/>
        </w:rPr>
        <w:br/>
      </w:r>
      <w:r w:rsidR="00911A32" w:rsidRPr="00C93070">
        <w:rPr>
          <w:rStyle w:val="tlid-translation"/>
          <w:rFonts w:cstheme="minorHAnsi"/>
          <w:sz w:val="24"/>
          <w:szCs w:val="24"/>
        </w:rPr>
        <w:t>7</w:t>
      </w:r>
      <w:r w:rsidR="007D0CF6" w:rsidRPr="00C93070">
        <w:rPr>
          <w:rStyle w:val="tlid-translation"/>
          <w:rFonts w:cstheme="minorHAnsi"/>
          <w:sz w:val="24"/>
          <w:szCs w:val="24"/>
        </w:rPr>
        <w:t>. Okrasi</w:t>
      </w:r>
      <w:r w:rsidRPr="00C93070">
        <w:rPr>
          <w:rStyle w:val="tlid-translation"/>
          <w:rFonts w:cstheme="minorHAnsi"/>
          <w:sz w:val="24"/>
          <w:szCs w:val="24"/>
        </w:rPr>
        <w:t xml:space="preserve"> zunanjo stran pločevinke z barvo po želji. </w:t>
      </w:r>
      <w:r w:rsidR="007D0CF6" w:rsidRPr="00C93070">
        <w:rPr>
          <w:rStyle w:val="tlid-translation"/>
          <w:rFonts w:cstheme="minorHAnsi"/>
          <w:sz w:val="24"/>
          <w:szCs w:val="24"/>
        </w:rPr>
        <w:t>Lahko uporabiš tempere, če imate doma pa lahko tudi akrilne barve ali barve za kovine.  Za obešanje uporabite žico ali kovinski obešalnik. Če žice nimaš doma, lahko to dokončaš tudi v šoli. V notranjost daj čajno svečko.</w:t>
      </w:r>
    </w:p>
    <w:p w:rsidR="007D0CF6" w:rsidRDefault="000D596C" w:rsidP="00BC52E0">
      <w:pPr>
        <w:spacing w:after="0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  <w:r w:rsidRPr="00C93070">
        <w:rPr>
          <w:rFonts w:eastAsia="Times New Roman" w:cstheme="minorHAnsi"/>
          <w:noProof/>
          <w:color w:val="0000FF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537210</wp:posOffset>
            </wp:positionH>
            <wp:positionV relativeFrom="margin">
              <wp:posOffset>7376160</wp:posOffset>
            </wp:positionV>
            <wp:extent cx="2857500" cy="1905000"/>
            <wp:effectExtent l="0" t="0" r="0" b="0"/>
            <wp:wrapSquare wrapText="bothSides"/>
            <wp:docPr id="7" name="Slika 7" descr="Tin Candle Holder Step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n Candle Holder Step 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CF6" w:rsidRPr="000D596C">
        <w:rPr>
          <w:rStyle w:val="tlid-translation"/>
          <w:rFonts w:cstheme="minorHAnsi"/>
          <w:b/>
          <w:sz w:val="24"/>
          <w:szCs w:val="24"/>
        </w:rPr>
        <w:t xml:space="preserve">Nikoli ne pusti, da svečka gori brez nadzora. </w:t>
      </w:r>
    </w:p>
    <w:p w:rsidR="0012273C" w:rsidRDefault="0012273C" w:rsidP="00BC52E0">
      <w:pPr>
        <w:spacing w:after="0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</w:p>
    <w:p w:rsidR="0012273C" w:rsidRDefault="0012273C" w:rsidP="00BC52E0">
      <w:pPr>
        <w:spacing w:after="0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</w:p>
    <w:p w:rsidR="0012273C" w:rsidRDefault="0012273C" w:rsidP="00BC52E0">
      <w:pPr>
        <w:spacing w:after="0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</w:p>
    <w:p w:rsidR="0012273C" w:rsidRDefault="0012273C" w:rsidP="00BC52E0">
      <w:pPr>
        <w:spacing w:after="0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</w:p>
    <w:p w:rsidR="0012273C" w:rsidRDefault="0012273C" w:rsidP="00BC52E0">
      <w:pPr>
        <w:spacing w:after="0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</w:p>
    <w:p w:rsidR="0012273C" w:rsidRDefault="0012273C" w:rsidP="00BC52E0">
      <w:pPr>
        <w:spacing w:after="0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</w:p>
    <w:p w:rsidR="0012273C" w:rsidRDefault="0012273C" w:rsidP="00BC52E0">
      <w:pPr>
        <w:spacing w:after="0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</w:p>
    <w:p w:rsidR="0012273C" w:rsidRDefault="0012273C" w:rsidP="0012273C">
      <w:pPr>
        <w:spacing w:after="0" w:line="240" w:lineRule="auto"/>
        <w:rPr>
          <w:rStyle w:val="tlid-translation"/>
          <w:rFonts w:cstheme="minorHAnsi"/>
          <w:b/>
          <w:sz w:val="24"/>
          <w:szCs w:val="24"/>
        </w:rPr>
      </w:pPr>
    </w:p>
    <w:p w:rsidR="0012273C" w:rsidRDefault="0012273C" w:rsidP="0012273C">
      <w:pPr>
        <w:spacing w:after="0" w:line="240" w:lineRule="auto"/>
        <w:rPr>
          <w:rStyle w:val="tlid-translation"/>
          <w:rFonts w:cstheme="minorHAnsi"/>
          <w:b/>
          <w:sz w:val="24"/>
          <w:szCs w:val="24"/>
        </w:rPr>
      </w:pPr>
    </w:p>
    <w:p w:rsidR="0012273C" w:rsidRPr="0012273C" w:rsidRDefault="0012273C" w:rsidP="0012273C">
      <w:pPr>
        <w:spacing w:after="0" w:line="240" w:lineRule="auto"/>
        <w:ind w:left="-567"/>
        <w:rPr>
          <w:rStyle w:val="tlid-translation"/>
          <w:rFonts w:cstheme="minorHAnsi"/>
          <w:sz w:val="24"/>
          <w:szCs w:val="24"/>
        </w:rPr>
      </w:pPr>
      <w:r w:rsidRPr="0012273C">
        <w:rPr>
          <w:rStyle w:val="tlid-translation"/>
          <w:rFonts w:cstheme="minorHAnsi"/>
          <w:sz w:val="24"/>
          <w:szCs w:val="24"/>
        </w:rPr>
        <w:lastRenderedPageBreak/>
        <w:t>Pa še nekaj sličic za lažji začetek.</w:t>
      </w:r>
      <w:r>
        <w:rPr>
          <w:rStyle w:val="tlid-translation"/>
          <w:rFonts w:cstheme="minorHAnsi"/>
          <w:sz w:val="24"/>
          <w:szCs w:val="24"/>
        </w:rPr>
        <w:t xml:space="preserve"> </w:t>
      </w:r>
    </w:p>
    <w:p w:rsidR="0012273C" w:rsidRDefault="0012273C" w:rsidP="00BC52E0">
      <w:pPr>
        <w:spacing w:after="0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  <w:r w:rsidRPr="00C93070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2609850</wp:posOffset>
            </wp:positionH>
            <wp:positionV relativeFrom="margin">
              <wp:posOffset>520499</wp:posOffset>
            </wp:positionV>
            <wp:extent cx="3571240" cy="3571240"/>
            <wp:effectExtent l="0" t="0" r="0" b="0"/>
            <wp:wrapSquare wrapText="bothSides"/>
            <wp:docPr id="4" name="Slika 4" descr="DIY Garden Lanterns! Weekend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Y Garden Lanterns! Weekend projec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070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-659765</wp:posOffset>
            </wp:positionH>
            <wp:positionV relativeFrom="margin">
              <wp:posOffset>478923</wp:posOffset>
            </wp:positionV>
            <wp:extent cx="2887345" cy="3609340"/>
            <wp:effectExtent l="0" t="0" r="8255" b="0"/>
            <wp:wrapSquare wrapText="bothSides"/>
            <wp:docPr id="2" name="Slika 2" descr="https://i.pinimg.com/736x/59/1f/4f/591f4fb5867473fb32046d1b9cdb4f4c--patio-ideas-ideas-p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9/1f/4f/591f4fb5867473fb32046d1b9cdb4f4c--patio-ideas-ideas-par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73C" w:rsidRPr="000D596C" w:rsidRDefault="0012273C" w:rsidP="00BC52E0">
      <w:pPr>
        <w:spacing w:after="0" w:line="240" w:lineRule="auto"/>
        <w:ind w:left="720"/>
        <w:rPr>
          <w:rStyle w:val="tlid-translation"/>
          <w:rFonts w:cstheme="minorHAnsi"/>
          <w:b/>
          <w:sz w:val="24"/>
          <w:szCs w:val="24"/>
        </w:rPr>
      </w:pPr>
    </w:p>
    <w:p w:rsidR="007D0CF6" w:rsidRPr="00C93070" w:rsidRDefault="007D0CF6" w:rsidP="00BC52E0">
      <w:pPr>
        <w:spacing w:after="0" w:line="240" w:lineRule="auto"/>
        <w:ind w:left="720"/>
        <w:rPr>
          <w:rStyle w:val="tlid-translation"/>
          <w:rFonts w:cstheme="minorHAnsi"/>
          <w:sz w:val="24"/>
          <w:szCs w:val="24"/>
        </w:rPr>
      </w:pPr>
    </w:p>
    <w:p w:rsidR="007D0CF6" w:rsidRPr="00C93070" w:rsidRDefault="007D0CF6" w:rsidP="00BC52E0">
      <w:pPr>
        <w:spacing w:after="0" w:line="240" w:lineRule="auto"/>
        <w:ind w:left="720"/>
        <w:rPr>
          <w:rStyle w:val="tlid-translation"/>
          <w:rFonts w:cstheme="minorHAnsi"/>
          <w:sz w:val="24"/>
          <w:szCs w:val="24"/>
        </w:rPr>
      </w:pPr>
    </w:p>
    <w:p w:rsidR="007D0CF6" w:rsidRPr="00C93070" w:rsidRDefault="007D0CF6" w:rsidP="00BC52E0">
      <w:pPr>
        <w:spacing w:after="0" w:line="240" w:lineRule="auto"/>
        <w:ind w:left="720"/>
        <w:rPr>
          <w:rStyle w:val="tlid-translation"/>
          <w:rFonts w:cstheme="minorHAnsi"/>
          <w:sz w:val="24"/>
          <w:szCs w:val="24"/>
        </w:rPr>
      </w:pPr>
    </w:p>
    <w:p w:rsidR="007D0CF6" w:rsidRPr="00C93070" w:rsidRDefault="007D0CF6" w:rsidP="00BC52E0">
      <w:pPr>
        <w:spacing w:after="0" w:line="240" w:lineRule="auto"/>
        <w:ind w:left="720"/>
        <w:rPr>
          <w:rStyle w:val="tlid-translation"/>
          <w:rFonts w:cstheme="minorHAnsi"/>
          <w:sz w:val="24"/>
          <w:szCs w:val="24"/>
        </w:rPr>
      </w:pPr>
    </w:p>
    <w:p w:rsidR="007D0CF6" w:rsidRPr="00C93070" w:rsidRDefault="007D0CF6" w:rsidP="00BC52E0">
      <w:pPr>
        <w:spacing w:after="0" w:line="240" w:lineRule="auto"/>
        <w:ind w:left="720"/>
        <w:rPr>
          <w:rStyle w:val="tlid-translation"/>
          <w:rFonts w:cstheme="minorHAnsi"/>
          <w:sz w:val="24"/>
          <w:szCs w:val="24"/>
        </w:rPr>
      </w:pPr>
    </w:p>
    <w:p w:rsidR="00BC52E0" w:rsidRDefault="00BC52E0" w:rsidP="00BC52E0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sl-SI"/>
        </w:rPr>
      </w:pPr>
    </w:p>
    <w:p w:rsidR="0012273C" w:rsidRDefault="0012273C" w:rsidP="00BC52E0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sl-SI"/>
        </w:rPr>
      </w:pPr>
    </w:p>
    <w:p w:rsidR="0012273C" w:rsidRDefault="0012273C" w:rsidP="00BC52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12273C" w:rsidRDefault="0012273C" w:rsidP="00BC52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12273C" w:rsidRDefault="0012273C" w:rsidP="00BC52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12273C" w:rsidRDefault="0012273C" w:rsidP="00BC52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A36113" w:rsidRPr="00C93070" w:rsidRDefault="000D596C" w:rsidP="00BC52E0">
      <w:pPr>
        <w:spacing w:before="100" w:beforeAutospacing="1" w:after="100" w:afterAutospacing="1" w:line="240" w:lineRule="auto"/>
        <w:rPr>
          <w:rStyle w:val="tlid-translation"/>
          <w:rFonts w:cstheme="minorHAnsi"/>
          <w:sz w:val="24"/>
          <w:szCs w:val="24"/>
        </w:rPr>
      </w:pPr>
      <w:r w:rsidRPr="00C93070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-659765</wp:posOffset>
            </wp:positionH>
            <wp:positionV relativeFrom="margin">
              <wp:posOffset>4144979</wp:posOffset>
            </wp:positionV>
            <wp:extent cx="2879090" cy="3912235"/>
            <wp:effectExtent l="0" t="0" r="0" b="0"/>
            <wp:wrapSquare wrapText="bothSides"/>
            <wp:docPr id="6" name="Slika 6" descr="DIY Tin Can Lan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Y Tin Can Lantern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113" w:rsidRPr="00C93070" w:rsidRDefault="0012273C" w:rsidP="00BC52E0">
      <w:pPr>
        <w:spacing w:before="100" w:beforeAutospacing="1" w:after="100" w:afterAutospacing="1" w:line="240" w:lineRule="auto"/>
        <w:rPr>
          <w:rStyle w:val="tlid-translation"/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3230646</wp:posOffset>
            </wp:positionH>
            <wp:positionV relativeFrom="margin">
              <wp:posOffset>4239226</wp:posOffset>
            </wp:positionV>
            <wp:extent cx="2093160" cy="2991853"/>
            <wp:effectExtent l="0" t="0" r="2540" b="0"/>
            <wp:wrapSquare wrapText="bothSides"/>
            <wp:docPr id="13" name="Slika 13" descr="Rezultat iskanja slik za can la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an lantern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6" t="28388" r="14325" b="2400"/>
                    <a:stretch/>
                  </pic:blipFill>
                  <pic:spPr bwMode="auto">
                    <a:xfrm>
                      <a:off x="0" y="0"/>
                      <a:ext cx="2093160" cy="299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2E0" w:rsidRPr="00C93070" w:rsidRDefault="00A36113" w:rsidP="00BC52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C93070">
        <w:rPr>
          <w:rFonts w:cstheme="minorHAnsi"/>
          <w:sz w:val="24"/>
          <w:szCs w:val="24"/>
        </w:rPr>
        <w:br/>
      </w:r>
    </w:p>
    <w:p w:rsidR="00BC52E0" w:rsidRPr="00C93070" w:rsidRDefault="00BC52E0">
      <w:pPr>
        <w:rPr>
          <w:rFonts w:cstheme="minorHAnsi"/>
          <w:sz w:val="24"/>
          <w:szCs w:val="24"/>
        </w:rPr>
      </w:pPr>
    </w:p>
    <w:p w:rsidR="00BC52E0" w:rsidRPr="00C93070" w:rsidRDefault="00BC52E0">
      <w:pPr>
        <w:rPr>
          <w:rFonts w:cstheme="minorHAnsi"/>
          <w:sz w:val="24"/>
          <w:szCs w:val="24"/>
        </w:rPr>
      </w:pPr>
    </w:p>
    <w:p w:rsidR="00BC52E0" w:rsidRPr="00C93070" w:rsidRDefault="00BC52E0">
      <w:pPr>
        <w:rPr>
          <w:rFonts w:cstheme="minorHAnsi"/>
          <w:sz w:val="24"/>
          <w:szCs w:val="24"/>
        </w:rPr>
      </w:pPr>
    </w:p>
    <w:p w:rsidR="00C926E0" w:rsidRPr="00C93070" w:rsidRDefault="00C926E0">
      <w:pPr>
        <w:rPr>
          <w:rFonts w:cstheme="minorHAnsi"/>
          <w:sz w:val="24"/>
          <w:szCs w:val="24"/>
        </w:rPr>
      </w:pPr>
    </w:p>
    <w:p w:rsidR="00F6644D" w:rsidRPr="00C93070" w:rsidRDefault="00F6644D">
      <w:pPr>
        <w:rPr>
          <w:rFonts w:cstheme="minorHAnsi"/>
          <w:sz w:val="24"/>
          <w:szCs w:val="24"/>
        </w:rPr>
      </w:pPr>
    </w:p>
    <w:p w:rsidR="00F6644D" w:rsidRPr="00C93070" w:rsidRDefault="00F6644D">
      <w:pPr>
        <w:rPr>
          <w:rFonts w:cstheme="minorHAnsi"/>
          <w:sz w:val="24"/>
          <w:szCs w:val="24"/>
        </w:rPr>
      </w:pPr>
    </w:p>
    <w:p w:rsidR="00F6644D" w:rsidRPr="00C93070" w:rsidRDefault="00F6644D">
      <w:pPr>
        <w:rPr>
          <w:rFonts w:cstheme="minorHAnsi"/>
          <w:sz w:val="24"/>
          <w:szCs w:val="24"/>
        </w:rPr>
      </w:pPr>
    </w:p>
    <w:p w:rsidR="00F6644D" w:rsidRPr="00C93070" w:rsidRDefault="00F6644D">
      <w:pPr>
        <w:rPr>
          <w:rFonts w:cstheme="minorHAnsi"/>
          <w:sz w:val="24"/>
          <w:szCs w:val="24"/>
        </w:rPr>
      </w:pPr>
    </w:p>
    <w:p w:rsidR="00F6644D" w:rsidRPr="00C93070" w:rsidRDefault="00F6644D">
      <w:pPr>
        <w:rPr>
          <w:rFonts w:cstheme="minorHAnsi"/>
          <w:sz w:val="24"/>
          <w:szCs w:val="24"/>
        </w:rPr>
      </w:pPr>
    </w:p>
    <w:sectPr w:rsidR="00F6644D" w:rsidRPr="00C93070" w:rsidSect="001227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B3DE3"/>
    <w:multiLevelType w:val="multilevel"/>
    <w:tmpl w:val="0108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A229C"/>
    <w:multiLevelType w:val="multilevel"/>
    <w:tmpl w:val="E2F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4D"/>
    <w:rsid w:val="000D596C"/>
    <w:rsid w:val="0012273C"/>
    <w:rsid w:val="001C669B"/>
    <w:rsid w:val="007457A2"/>
    <w:rsid w:val="007D0CF6"/>
    <w:rsid w:val="00911A32"/>
    <w:rsid w:val="00A36113"/>
    <w:rsid w:val="00A84605"/>
    <w:rsid w:val="00BC52E0"/>
    <w:rsid w:val="00C926E0"/>
    <w:rsid w:val="00C93070"/>
    <w:rsid w:val="00D917A4"/>
    <w:rsid w:val="00E11DD8"/>
    <w:rsid w:val="00F6644D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0336-6F40-4D1A-A294-3B15930C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BC5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C52E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C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C52E0"/>
    <w:rPr>
      <w:color w:val="0000FF"/>
      <w:u w:val="single"/>
    </w:rPr>
  </w:style>
  <w:style w:type="character" w:customStyle="1" w:styleId="in234">
    <w:name w:val="in234"/>
    <w:basedOn w:val="Privzetapisavaodstavka"/>
    <w:rsid w:val="00BC52E0"/>
  </w:style>
  <w:style w:type="character" w:customStyle="1" w:styleId="in34">
    <w:name w:val="in34"/>
    <w:basedOn w:val="Privzetapisavaodstavka"/>
    <w:rsid w:val="00BC52E0"/>
  </w:style>
  <w:style w:type="character" w:customStyle="1" w:styleId="tlid-translation">
    <w:name w:val="tlid-translation"/>
    <w:basedOn w:val="Privzetapisavaodstavka"/>
    <w:rsid w:val="00A3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img.thrfun.com/img/009/597/tin_candle_holder_2_x.jpg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mg.thrfun.com/img/009/599/tin_candle_holder_4_x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img.thrfun.com/img/009/596/tin_candle_holder_1_x.jpg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img.thrfun.com/img/009/598/tin_candle_holder_3_x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Andreja P</cp:lastModifiedBy>
  <cp:revision>2</cp:revision>
  <dcterms:created xsi:type="dcterms:W3CDTF">2020-03-17T13:30:00Z</dcterms:created>
  <dcterms:modified xsi:type="dcterms:W3CDTF">2020-03-17T13:30:00Z</dcterms:modified>
</cp:coreProperties>
</file>