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20F" w:rsidRPr="005C27DE" w:rsidRDefault="00645CC1" w:rsidP="005C27DE">
      <w:pPr>
        <w:jc w:val="both"/>
        <w:rPr>
          <w:rFonts w:ascii="Bookman Old Style" w:hAnsi="Bookman Old Style"/>
          <w:b/>
          <w:sz w:val="32"/>
          <w:szCs w:val="32"/>
        </w:rPr>
      </w:pPr>
      <w:r w:rsidRPr="005C27DE">
        <w:rPr>
          <w:rFonts w:ascii="Bookman Old Style" w:hAnsi="Bookman Old Style"/>
          <w:b/>
          <w:sz w:val="32"/>
          <w:szCs w:val="32"/>
        </w:rPr>
        <w:t>NAVODILA ZA DELO, TOREK, 17. 3. 2020</w:t>
      </w:r>
    </w:p>
    <w:p w:rsidR="00645CC1" w:rsidRPr="005C27DE" w:rsidRDefault="00C1376B" w:rsidP="005C27DE">
      <w:pPr>
        <w:jc w:val="both"/>
        <w:rPr>
          <w:rFonts w:ascii="Bookman Old Style" w:hAnsi="Bookman Old Style"/>
          <w:b/>
          <w:sz w:val="28"/>
          <w:szCs w:val="28"/>
        </w:rPr>
      </w:pPr>
      <w:r w:rsidRPr="005C27DE">
        <w:rPr>
          <w:rFonts w:ascii="Bookman Old Style" w:hAnsi="Bookman Old Style"/>
          <w:b/>
          <w:sz w:val="28"/>
          <w:szCs w:val="28"/>
        </w:rPr>
        <w:t>ANGLEŠČINA</w:t>
      </w:r>
    </w:p>
    <w:p w:rsidR="00C1376B" w:rsidRPr="005C27DE" w:rsidRDefault="00C1376B" w:rsidP="005C27DE">
      <w:pPr>
        <w:jc w:val="both"/>
        <w:rPr>
          <w:rFonts w:ascii="Bookman Old Style" w:hAnsi="Bookman Old Style"/>
          <w:sz w:val="28"/>
          <w:szCs w:val="28"/>
        </w:rPr>
      </w:pPr>
      <w:r w:rsidRPr="005C27DE">
        <w:rPr>
          <w:rFonts w:ascii="Bookman Old Style" w:hAnsi="Bookman Old Style"/>
          <w:sz w:val="28"/>
          <w:szCs w:val="28"/>
        </w:rPr>
        <w:t>Navodila za delo imate v priponki.</w:t>
      </w:r>
    </w:p>
    <w:p w:rsidR="00645CC1" w:rsidRPr="005C27DE" w:rsidRDefault="00645CC1" w:rsidP="005C27DE">
      <w:pPr>
        <w:jc w:val="both"/>
        <w:rPr>
          <w:rFonts w:ascii="Bookman Old Style" w:hAnsi="Bookman Old Style"/>
          <w:b/>
          <w:sz w:val="28"/>
          <w:szCs w:val="28"/>
        </w:rPr>
      </w:pPr>
      <w:r w:rsidRPr="005C27DE">
        <w:rPr>
          <w:rFonts w:ascii="Bookman Old Style" w:hAnsi="Bookman Old Style"/>
          <w:b/>
          <w:sz w:val="28"/>
          <w:szCs w:val="28"/>
        </w:rPr>
        <w:t>SLOVENŠČINA – 2 URI</w:t>
      </w:r>
    </w:p>
    <w:p w:rsidR="00645CC1" w:rsidRPr="005C27DE" w:rsidRDefault="00645CC1" w:rsidP="005C27DE">
      <w:pPr>
        <w:jc w:val="both"/>
        <w:rPr>
          <w:rFonts w:ascii="Bookman Old Style" w:hAnsi="Bookman Old Style"/>
          <w:b/>
          <w:sz w:val="28"/>
          <w:szCs w:val="28"/>
        </w:rPr>
      </w:pPr>
      <w:r w:rsidRPr="005C27DE">
        <w:rPr>
          <w:rFonts w:ascii="Bookman Old Style" w:hAnsi="Bookman Old Style"/>
          <w:b/>
          <w:sz w:val="28"/>
          <w:szCs w:val="28"/>
        </w:rPr>
        <w:t>PRAVLJICA TRIJE METULJI</w:t>
      </w:r>
    </w:p>
    <w:p w:rsidR="00C1376B" w:rsidRPr="005C27DE" w:rsidRDefault="00C1376B" w:rsidP="005C27DE">
      <w:pPr>
        <w:jc w:val="both"/>
        <w:rPr>
          <w:rFonts w:ascii="Bookman Old Style" w:hAnsi="Bookman Old Style"/>
          <w:sz w:val="28"/>
          <w:szCs w:val="28"/>
        </w:rPr>
      </w:pPr>
      <w:r w:rsidRPr="005C27DE">
        <w:rPr>
          <w:rFonts w:ascii="Bookman Old Style" w:hAnsi="Bookman Old Style"/>
          <w:sz w:val="28"/>
          <w:szCs w:val="28"/>
        </w:rPr>
        <w:t>Besedilo pravljice imate v priponki, zraven so tudi navodila za delo.</w:t>
      </w:r>
    </w:p>
    <w:p w:rsidR="00C1376B" w:rsidRPr="005C27DE" w:rsidRDefault="00C1376B" w:rsidP="005C27DE">
      <w:pPr>
        <w:jc w:val="both"/>
        <w:rPr>
          <w:rFonts w:ascii="Bookman Old Style" w:hAnsi="Bookman Old Style"/>
          <w:b/>
          <w:sz w:val="28"/>
          <w:szCs w:val="28"/>
        </w:rPr>
      </w:pPr>
      <w:r w:rsidRPr="005C27DE">
        <w:rPr>
          <w:rFonts w:ascii="Bookman Old Style" w:hAnsi="Bookman Old Style"/>
          <w:b/>
          <w:sz w:val="28"/>
          <w:szCs w:val="28"/>
        </w:rPr>
        <w:t>SPOZNAVANJE OKOLJA</w:t>
      </w:r>
    </w:p>
    <w:p w:rsidR="00C1376B" w:rsidRPr="005C27DE" w:rsidRDefault="00C1376B" w:rsidP="005C27DE">
      <w:pPr>
        <w:jc w:val="both"/>
        <w:rPr>
          <w:rFonts w:ascii="Bookman Old Style" w:hAnsi="Bookman Old Style"/>
          <w:b/>
          <w:sz w:val="28"/>
          <w:szCs w:val="28"/>
        </w:rPr>
      </w:pPr>
      <w:r w:rsidRPr="005C27DE">
        <w:rPr>
          <w:rFonts w:ascii="Bookman Old Style" w:hAnsi="Bookman Old Style"/>
          <w:b/>
          <w:sz w:val="28"/>
          <w:szCs w:val="28"/>
        </w:rPr>
        <w:t>VREME IN VREMENSKI ZNAKI</w:t>
      </w:r>
    </w:p>
    <w:p w:rsidR="00C1376B" w:rsidRPr="005C27DE" w:rsidRDefault="00C1376B" w:rsidP="005C27DE">
      <w:pPr>
        <w:jc w:val="both"/>
        <w:rPr>
          <w:rFonts w:ascii="Bookman Old Style" w:hAnsi="Bookman Old Style"/>
          <w:sz w:val="28"/>
          <w:szCs w:val="28"/>
        </w:rPr>
      </w:pPr>
      <w:r w:rsidRPr="005C27DE">
        <w:rPr>
          <w:rFonts w:ascii="Bookman Old Style" w:hAnsi="Bookman Old Style"/>
          <w:sz w:val="28"/>
          <w:szCs w:val="28"/>
        </w:rPr>
        <w:t>V mapi ima vaš otrok že pripravljene učne liste. List obreže in nalepi v zvezek s pikapolonico. Tisti otrok, ki samostojno že bere, lahko navodila bere sam. V kolikor pa otrok še ne bere navodil, pa mu jih prosim</w:t>
      </w:r>
      <w:r w:rsidR="005C27DE">
        <w:rPr>
          <w:rFonts w:ascii="Bookman Old Style" w:hAnsi="Bookman Old Style"/>
          <w:sz w:val="28"/>
          <w:szCs w:val="28"/>
        </w:rPr>
        <w:t>,</w:t>
      </w:r>
      <w:r w:rsidRPr="005C27DE">
        <w:rPr>
          <w:rFonts w:ascii="Bookman Old Style" w:hAnsi="Bookman Old Style"/>
          <w:sz w:val="28"/>
          <w:szCs w:val="28"/>
        </w:rPr>
        <w:t xml:space="preserve"> preberite vi. </w:t>
      </w:r>
    </w:p>
    <w:p w:rsidR="00C1376B" w:rsidRPr="005C27DE" w:rsidRDefault="00C1376B" w:rsidP="005C27DE">
      <w:pPr>
        <w:jc w:val="both"/>
        <w:rPr>
          <w:rFonts w:ascii="Bookman Old Style" w:hAnsi="Bookman Old Style"/>
          <w:b/>
          <w:sz w:val="28"/>
          <w:szCs w:val="28"/>
        </w:rPr>
      </w:pPr>
      <w:r w:rsidRPr="005C27DE">
        <w:rPr>
          <w:rFonts w:ascii="Bookman Old Style" w:hAnsi="Bookman Old Style"/>
          <w:b/>
          <w:sz w:val="28"/>
          <w:szCs w:val="28"/>
        </w:rPr>
        <w:t>MATEMATIKA</w:t>
      </w:r>
    </w:p>
    <w:p w:rsidR="00C1376B" w:rsidRPr="005C27DE" w:rsidRDefault="00C1376B" w:rsidP="005C27DE">
      <w:pPr>
        <w:jc w:val="both"/>
        <w:rPr>
          <w:rFonts w:ascii="Bookman Old Style" w:hAnsi="Bookman Old Style"/>
          <w:sz w:val="28"/>
          <w:szCs w:val="28"/>
        </w:rPr>
      </w:pPr>
      <w:r w:rsidRPr="005C27DE">
        <w:rPr>
          <w:rFonts w:ascii="Bookman Old Style" w:hAnsi="Bookman Old Style"/>
          <w:sz w:val="28"/>
          <w:szCs w:val="28"/>
        </w:rPr>
        <w:t>Ustno računanje v obsegu do 10</w:t>
      </w:r>
      <w:r w:rsidR="005C27DE">
        <w:rPr>
          <w:rFonts w:ascii="Bookman Old Style" w:hAnsi="Bookman Old Style"/>
          <w:sz w:val="28"/>
          <w:szCs w:val="28"/>
        </w:rPr>
        <w:t>, števila do 10</w:t>
      </w:r>
      <w:r w:rsidRPr="005C27DE">
        <w:rPr>
          <w:rFonts w:ascii="Bookman Old Style" w:hAnsi="Bookman Old Style"/>
          <w:sz w:val="28"/>
          <w:szCs w:val="28"/>
        </w:rPr>
        <w:t>. Lahko računa že na simbolni ravni ali s pomočjo konkretnih ponazoril: prsti, kocke, fižol,…</w:t>
      </w:r>
    </w:p>
    <w:p w:rsidR="00C1376B" w:rsidRPr="005C27DE" w:rsidRDefault="00C1376B" w:rsidP="005C27DE">
      <w:pPr>
        <w:pStyle w:val="Odstavekseznama"/>
        <w:numPr>
          <w:ilvl w:val="0"/>
          <w:numId w:val="1"/>
        </w:numPr>
        <w:jc w:val="both"/>
        <w:rPr>
          <w:rFonts w:ascii="Bookman Old Style" w:hAnsi="Bookman Old Style"/>
          <w:sz w:val="28"/>
          <w:szCs w:val="28"/>
        </w:rPr>
      </w:pPr>
      <w:r w:rsidRPr="005C27DE">
        <w:rPr>
          <w:rFonts w:ascii="Bookman Old Style" w:hAnsi="Bookman Old Style"/>
          <w:sz w:val="28"/>
          <w:szCs w:val="28"/>
        </w:rPr>
        <w:t>Povejte številko, otrok pokaže prste.</w:t>
      </w:r>
    </w:p>
    <w:p w:rsidR="00C1376B" w:rsidRPr="005C27DE" w:rsidRDefault="00C1376B" w:rsidP="005C27DE">
      <w:pPr>
        <w:pStyle w:val="Odstavekseznama"/>
        <w:numPr>
          <w:ilvl w:val="0"/>
          <w:numId w:val="1"/>
        </w:numPr>
        <w:jc w:val="both"/>
        <w:rPr>
          <w:rFonts w:ascii="Bookman Old Style" w:hAnsi="Bookman Old Style"/>
          <w:sz w:val="28"/>
          <w:szCs w:val="28"/>
        </w:rPr>
      </w:pPr>
      <w:r w:rsidRPr="005C27DE">
        <w:rPr>
          <w:rFonts w:ascii="Bookman Old Style" w:hAnsi="Bookman Old Style"/>
          <w:sz w:val="28"/>
          <w:szCs w:val="28"/>
        </w:rPr>
        <w:t>Pokažite prste, otrok pove številko, številko naj prepozna s čim manj štetja prstov.</w:t>
      </w:r>
    </w:p>
    <w:p w:rsidR="00C1376B" w:rsidRPr="005C27DE" w:rsidRDefault="00C1376B" w:rsidP="005C27DE">
      <w:pPr>
        <w:pStyle w:val="Odstavekseznama"/>
        <w:numPr>
          <w:ilvl w:val="0"/>
          <w:numId w:val="1"/>
        </w:numPr>
        <w:jc w:val="both"/>
        <w:rPr>
          <w:rFonts w:ascii="Bookman Old Style" w:hAnsi="Bookman Old Style"/>
          <w:sz w:val="28"/>
          <w:szCs w:val="28"/>
        </w:rPr>
      </w:pPr>
      <w:r w:rsidRPr="005C27DE">
        <w:rPr>
          <w:rFonts w:ascii="Bookman Old Style" w:hAnsi="Bookman Old Style"/>
          <w:sz w:val="28"/>
          <w:szCs w:val="28"/>
        </w:rPr>
        <w:t>Šteje naj do 10 in zraven dela počepe, poskoke,…</w:t>
      </w:r>
    </w:p>
    <w:p w:rsidR="00C1376B" w:rsidRPr="005C27DE" w:rsidRDefault="005C27DE" w:rsidP="005C27DE">
      <w:pPr>
        <w:pStyle w:val="Odstavekseznama"/>
        <w:numPr>
          <w:ilvl w:val="0"/>
          <w:numId w:val="1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Šteje na</w:t>
      </w:r>
      <w:r w:rsidR="00C1376B" w:rsidRPr="005C27DE">
        <w:rPr>
          <w:rFonts w:ascii="Bookman Old Style" w:hAnsi="Bookman Old Style"/>
          <w:sz w:val="28"/>
          <w:szCs w:val="28"/>
        </w:rPr>
        <w:t>j od 10 nazaj.</w:t>
      </w:r>
    </w:p>
    <w:p w:rsidR="00C1376B" w:rsidRPr="005C27DE" w:rsidRDefault="00C1376B" w:rsidP="005C27DE">
      <w:pPr>
        <w:pStyle w:val="Odstavekseznama"/>
        <w:numPr>
          <w:ilvl w:val="0"/>
          <w:numId w:val="1"/>
        </w:numPr>
        <w:jc w:val="both"/>
        <w:rPr>
          <w:rFonts w:ascii="Bookman Old Style" w:hAnsi="Bookman Old Style"/>
          <w:sz w:val="28"/>
          <w:szCs w:val="28"/>
        </w:rPr>
      </w:pPr>
      <w:r w:rsidRPr="005C27DE">
        <w:rPr>
          <w:rFonts w:ascii="Bookman Old Style" w:hAnsi="Bookman Old Style"/>
          <w:sz w:val="28"/>
          <w:szCs w:val="28"/>
        </w:rPr>
        <w:t>Račun naj nastavi s konkretnim materialom. Pri odštevanju npr.</w:t>
      </w:r>
      <w:r w:rsidR="005C27DE">
        <w:rPr>
          <w:rFonts w:ascii="Bookman Old Style" w:hAnsi="Bookman Old Style"/>
          <w:sz w:val="28"/>
          <w:szCs w:val="28"/>
        </w:rPr>
        <w:t xml:space="preserve"> kocke postavi vodoravno </w:t>
      </w:r>
      <w:r w:rsidRPr="005C27DE">
        <w:rPr>
          <w:rFonts w:ascii="Bookman Old Style" w:hAnsi="Bookman Old Style"/>
          <w:sz w:val="28"/>
          <w:szCs w:val="28"/>
        </w:rPr>
        <w:t xml:space="preserve"> </w:t>
      </w:r>
      <w:r w:rsidR="005C27DE">
        <w:rPr>
          <w:rFonts w:ascii="Bookman Old Style" w:hAnsi="Bookman Old Style"/>
          <w:sz w:val="28"/>
          <w:szCs w:val="28"/>
        </w:rPr>
        <w:t>(</w:t>
      </w:r>
      <w:r w:rsidRPr="005C27DE">
        <w:rPr>
          <w:rFonts w:ascii="Bookman Old Style" w:hAnsi="Bookman Old Style"/>
          <w:sz w:val="28"/>
          <w:szCs w:val="28"/>
        </w:rPr>
        <w:t xml:space="preserve">kot cesta) in jih odvzema od zadaj – od </w:t>
      </w:r>
      <w:r w:rsidR="005C27DE">
        <w:rPr>
          <w:rFonts w:ascii="Bookman Old Style" w:hAnsi="Bookman Old Style"/>
          <w:sz w:val="28"/>
          <w:szCs w:val="28"/>
        </w:rPr>
        <w:t xml:space="preserve">desne </w:t>
      </w:r>
      <w:r w:rsidRPr="005C27DE">
        <w:rPr>
          <w:rFonts w:ascii="Bookman Old Style" w:hAnsi="Bookman Old Style"/>
          <w:sz w:val="28"/>
          <w:szCs w:val="28"/>
        </w:rPr>
        <w:t xml:space="preserve">prosti </w:t>
      </w:r>
      <w:r w:rsidR="005C27DE">
        <w:rPr>
          <w:rFonts w:ascii="Bookman Old Style" w:hAnsi="Bookman Old Style"/>
          <w:sz w:val="28"/>
          <w:szCs w:val="28"/>
        </w:rPr>
        <w:t>lev</w:t>
      </w:r>
      <w:r w:rsidRPr="005C27DE">
        <w:rPr>
          <w:rFonts w:ascii="Bookman Old Style" w:hAnsi="Bookman Old Style"/>
          <w:sz w:val="28"/>
          <w:szCs w:val="28"/>
        </w:rPr>
        <w:t xml:space="preserve">i. </w:t>
      </w:r>
    </w:p>
    <w:p w:rsidR="00C1376B" w:rsidRPr="005C27DE" w:rsidRDefault="00C1376B" w:rsidP="005C27DE">
      <w:pPr>
        <w:pStyle w:val="Odstavekseznama"/>
        <w:numPr>
          <w:ilvl w:val="0"/>
          <w:numId w:val="1"/>
        </w:numPr>
        <w:jc w:val="both"/>
        <w:rPr>
          <w:rFonts w:ascii="Bookman Old Style" w:hAnsi="Bookman Old Style"/>
          <w:sz w:val="28"/>
          <w:szCs w:val="28"/>
        </w:rPr>
      </w:pPr>
      <w:r w:rsidRPr="005C27DE">
        <w:rPr>
          <w:rFonts w:ascii="Bookman Old Style" w:hAnsi="Bookman Old Style"/>
          <w:sz w:val="28"/>
          <w:szCs w:val="28"/>
        </w:rPr>
        <w:t>Če imate igralne kocke, meče dve kocki hkrati in sestavi račun seštevanja, odštevanja.</w:t>
      </w:r>
    </w:p>
    <w:p w:rsidR="00C1376B" w:rsidRPr="005C27DE" w:rsidRDefault="00C1376B" w:rsidP="005C27DE">
      <w:pPr>
        <w:pStyle w:val="Odstavekseznama"/>
        <w:numPr>
          <w:ilvl w:val="0"/>
          <w:numId w:val="1"/>
        </w:numPr>
        <w:jc w:val="both"/>
        <w:rPr>
          <w:rFonts w:ascii="Bookman Old Style" w:hAnsi="Bookman Old Style"/>
          <w:sz w:val="28"/>
          <w:szCs w:val="28"/>
        </w:rPr>
      </w:pPr>
      <w:r w:rsidRPr="005C27DE">
        <w:rPr>
          <w:rFonts w:ascii="Bookman Old Style" w:hAnsi="Bookman Old Style"/>
          <w:sz w:val="28"/>
          <w:szCs w:val="28"/>
        </w:rPr>
        <w:t>Če imate domine, lahko računa s pomočjo domin, sešteva in odšteva.</w:t>
      </w:r>
      <w:bookmarkStart w:id="0" w:name="_GoBack"/>
      <w:bookmarkEnd w:id="0"/>
    </w:p>
    <w:p w:rsidR="005C27DE" w:rsidRPr="005C27DE" w:rsidRDefault="005C27DE" w:rsidP="005C27DE">
      <w:pPr>
        <w:pStyle w:val="Odstavekseznama"/>
        <w:jc w:val="both"/>
        <w:rPr>
          <w:rFonts w:ascii="Bookman Old Style" w:hAnsi="Bookman Old Style"/>
          <w:sz w:val="28"/>
          <w:szCs w:val="28"/>
        </w:rPr>
      </w:pPr>
    </w:p>
    <w:p w:rsidR="005C27DE" w:rsidRPr="005C27DE" w:rsidRDefault="005C27DE" w:rsidP="005C27DE">
      <w:pPr>
        <w:pStyle w:val="Odstavekseznama"/>
        <w:jc w:val="both"/>
        <w:rPr>
          <w:rFonts w:ascii="Bookman Old Style" w:hAnsi="Bookman Old Style"/>
          <w:sz w:val="28"/>
          <w:szCs w:val="28"/>
        </w:rPr>
      </w:pPr>
      <w:r w:rsidRPr="005C27DE">
        <w:rPr>
          <w:rFonts w:ascii="Bookman Old Style" w:hAnsi="Bookman Old Style"/>
          <w:sz w:val="28"/>
          <w:szCs w:val="28"/>
        </w:rPr>
        <w:t xml:space="preserve">Namig – te računske vaje lahko delate tudi zunaj in izkoristite lepo vreme. </w:t>
      </w:r>
    </w:p>
    <w:p w:rsidR="00C1376B" w:rsidRPr="005C27DE" w:rsidRDefault="00C1376B" w:rsidP="005C27DE">
      <w:pPr>
        <w:jc w:val="both"/>
        <w:rPr>
          <w:rFonts w:ascii="Bookman Old Style" w:hAnsi="Bookman Old Style"/>
          <w:b/>
          <w:sz w:val="28"/>
          <w:szCs w:val="28"/>
        </w:rPr>
      </w:pPr>
      <w:r w:rsidRPr="005C27DE">
        <w:rPr>
          <w:rFonts w:ascii="Bookman Old Style" w:hAnsi="Bookman Old Style"/>
          <w:b/>
          <w:sz w:val="28"/>
          <w:szCs w:val="28"/>
        </w:rPr>
        <w:t>»POPOLDANSKI DOLGČAS«</w:t>
      </w:r>
    </w:p>
    <w:p w:rsidR="00C1376B" w:rsidRPr="005C27DE" w:rsidRDefault="00C1376B" w:rsidP="005C27DE">
      <w:pPr>
        <w:pStyle w:val="Odstavekseznama"/>
        <w:numPr>
          <w:ilvl w:val="0"/>
          <w:numId w:val="2"/>
        </w:numPr>
        <w:jc w:val="both"/>
        <w:rPr>
          <w:rFonts w:ascii="Bookman Old Style" w:hAnsi="Bookman Old Style"/>
          <w:sz w:val="28"/>
          <w:szCs w:val="28"/>
        </w:rPr>
      </w:pPr>
      <w:r w:rsidRPr="005C27DE">
        <w:rPr>
          <w:rFonts w:ascii="Bookman Old Style" w:hAnsi="Bookman Old Style"/>
          <w:sz w:val="28"/>
          <w:szCs w:val="28"/>
        </w:rPr>
        <w:lastRenderedPageBreak/>
        <w:t>V priponki pošiljam idejo za eno trganko. ( Če bo dolgčas prevelik in ne bo ideje, kaj početi.)</w:t>
      </w:r>
    </w:p>
    <w:p w:rsidR="00C1376B" w:rsidRPr="005C27DE" w:rsidRDefault="00C1376B" w:rsidP="005C27DE">
      <w:pPr>
        <w:jc w:val="both"/>
        <w:rPr>
          <w:rFonts w:ascii="Bookman Old Style" w:hAnsi="Bookman Old Style"/>
          <w:b/>
          <w:sz w:val="28"/>
          <w:szCs w:val="28"/>
        </w:rPr>
      </w:pPr>
      <w:r w:rsidRPr="005C27DE">
        <w:rPr>
          <w:rFonts w:ascii="Bookman Old Style" w:hAnsi="Bookman Old Style"/>
          <w:b/>
          <w:sz w:val="28"/>
          <w:szCs w:val="28"/>
        </w:rPr>
        <w:t>GIBALNE URICE</w:t>
      </w:r>
    </w:p>
    <w:p w:rsidR="00C1376B" w:rsidRPr="005C27DE" w:rsidRDefault="00C1376B" w:rsidP="005C27DE">
      <w:pPr>
        <w:jc w:val="both"/>
        <w:rPr>
          <w:rFonts w:ascii="Bookman Old Style" w:hAnsi="Bookman Old Style"/>
          <w:sz w:val="28"/>
          <w:szCs w:val="28"/>
        </w:rPr>
      </w:pPr>
      <w:r w:rsidRPr="005C27DE">
        <w:rPr>
          <w:rFonts w:ascii="Bookman Old Style" w:hAnsi="Bookman Old Style"/>
          <w:sz w:val="28"/>
          <w:szCs w:val="28"/>
        </w:rPr>
        <w:t>Učiteljica Tina je pripravila nekaj idej za domačo jogo.</w:t>
      </w:r>
      <w:r w:rsidR="005C27DE" w:rsidRPr="005C27DE">
        <w:rPr>
          <w:rFonts w:ascii="Bookman Old Style" w:hAnsi="Bookman Old Style"/>
          <w:sz w:val="28"/>
          <w:szCs w:val="28"/>
        </w:rPr>
        <w:t xml:space="preserve"> Glede na lepo vreme, priporočam da ga skupaj z otrokom izkoristite in te vaje naredite zunaj. </w:t>
      </w:r>
    </w:p>
    <w:p w:rsidR="00C1376B" w:rsidRPr="005C27DE" w:rsidRDefault="00C1376B" w:rsidP="005C27DE">
      <w:pPr>
        <w:jc w:val="both"/>
        <w:rPr>
          <w:rFonts w:ascii="Bookman Old Style" w:hAnsi="Bookman Old Style"/>
          <w:sz w:val="28"/>
          <w:szCs w:val="28"/>
        </w:rPr>
      </w:pPr>
    </w:p>
    <w:p w:rsidR="00C1376B" w:rsidRPr="005C27DE" w:rsidRDefault="00C1376B" w:rsidP="005C27DE">
      <w:pPr>
        <w:jc w:val="both"/>
        <w:rPr>
          <w:rFonts w:ascii="Bookman Old Style" w:hAnsi="Bookman Old Style"/>
          <w:sz w:val="28"/>
          <w:szCs w:val="28"/>
        </w:rPr>
      </w:pPr>
    </w:p>
    <w:p w:rsidR="00C1376B" w:rsidRDefault="00C1376B" w:rsidP="005C27DE">
      <w:pPr>
        <w:jc w:val="both"/>
      </w:pPr>
    </w:p>
    <w:sectPr w:rsidR="00C13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B3414F"/>
    <w:multiLevelType w:val="hybridMultilevel"/>
    <w:tmpl w:val="76E82F9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D5A11"/>
    <w:multiLevelType w:val="hybridMultilevel"/>
    <w:tmpl w:val="112E64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CC1"/>
    <w:rsid w:val="0034120F"/>
    <w:rsid w:val="005C27DE"/>
    <w:rsid w:val="00645CC1"/>
    <w:rsid w:val="00C1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0CC83"/>
  <w15:chartTrackingRefBased/>
  <w15:docId w15:val="{EADA5684-4F65-45E7-A03B-BFDD91580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137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</dc:creator>
  <cp:keywords/>
  <dc:description/>
  <cp:lastModifiedBy>SIO</cp:lastModifiedBy>
  <cp:revision>1</cp:revision>
  <dcterms:created xsi:type="dcterms:W3CDTF">2020-03-16T08:31:00Z</dcterms:created>
  <dcterms:modified xsi:type="dcterms:W3CDTF">2020-03-16T09:15:00Z</dcterms:modified>
</cp:coreProperties>
</file>