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985AAF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Tokrat vam pošiljam izziv, ki ga lahko opravite zunaj na vrtu. Potrebovali boste dve žogi in enega soigralca. Namen je, da si hkrati eno žogo podajate z zgornjim ali spodnjim odbojem, drugo pa nižje iz roke v roko. Se pravi, eno lovite in drugo odbijate. Za lažjo predstavo sem vam posnela film- v priponki.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Namig: Tisto žogo, ki jo ulovite ne takoj vreči ampak malo počakaj in jo vrzi tik preden odbiješ visoko žogo.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>Ne obupat, večkrat poskusi in verjamem, da ti bo uspelo!</w:t>
      </w:r>
    </w:p>
    <w:p w:rsidR="00985AAF" w:rsidRDefault="00985AAF" w:rsidP="00985AAF">
      <w:pPr>
        <w:rPr>
          <w:sz w:val="28"/>
          <w:szCs w:val="28"/>
        </w:rPr>
      </w:pPr>
      <w:bookmarkStart w:id="0" w:name="_GoBack"/>
      <w:bookmarkEnd w:id="0"/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94" w:rsidRDefault="00440B94" w:rsidP="00795292">
      <w:pPr>
        <w:spacing w:after="0" w:line="240" w:lineRule="auto"/>
      </w:pPr>
      <w:r>
        <w:separator/>
      </w:r>
    </w:p>
  </w:endnote>
  <w:endnote w:type="continuationSeparator" w:id="0">
    <w:p w:rsidR="00440B94" w:rsidRDefault="00440B94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94" w:rsidRDefault="00440B94" w:rsidP="00795292">
      <w:pPr>
        <w:spacing w:after="0" w:line="240" w:lineRule="auto"/>
      </w:pPr>
      <w:r>
        <w:separator/>
      </w:r>
    </w:p>
  </w:footnote>
  <w:footnote w:type="continuationSeparator" w:id="0">
    <w:p w:rsidR="00440B94" w:rsidRDefault="00440B94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630B4"/>
    <w:rsid w:val="00440B94"/>
    <w:rsid w:val="00444472"/>
    <w:rsid w:val="00551736"/>
    <w:rsid w:val="005750A8"/>
    <w:rsid w:val="00590A23"/>
    <w:rsid w:val="006F54C7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B13D26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578F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7A52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2020-05-04T10:46:00Z</dcterms:created>
  <dcterms:modified xsi:type="dcterms:W3CDTF">2020-05-04T10:46:00Z</dcterms:modified>
</cp:coreProperties>
</file>