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C" w:rsidRDefault="009F4B5D" w:rsidP="009F4B5D">
      <w:pPr>
        <w:jc w:val="center"/>
        <w:rPr>
          <w:rFonts w:ascii="Tahoma" w:hAnsi="Tahoma" w:cs="Tahoma"/>
          <w:b/>
          <w:sz w:val="40"/>
          <w:szCs w:val="40"/>
        </w:rPr>
      </w:pPr>
      <w:bookmarkStart w:id="0" w:name="_GoBack"/>
      <w:bookmarkEnd w:id="0"/>
      <w:r w:rsidRPr="009F4B5D">
        <w:rPr>
          <w:rFonts w:ascii="Tahoma" w:hAnsi="Tahoma" w:cs="Tahoma"/>
          <w:b/>
          <w:sz w:val="40"/>
          <w:szCs w:val="40"/>
        </w:rPr>
        <w:t>OPB ponedeljek, 23. 3. 2020</w:t>
      </w:r>
    </w:p>
    <w:p w:rsidR="009F4B5D" w:rsidRDefault="009F4B5D" w:rsidP="009F4B5D">
      <w:pPr>
        <w:jc w:val="both"/>
        <w:rPr>
          <w:rFonts w:ascii="Tahoma" w:hAnsi="Tahoma" w:cs="Tahoma"/>
          <w:sz w:val="24"/>
          <w:szCs w:val="24"/>
        </w:rPr>
      </w:pPr>
    </w:p>
    <w:p w:rsidR="009F4B5D" w:rsidRDefault="009F4B5D" w:rsidP="00684744">
      <w:pPr>
        <w:spacing w:line="276" w:lineRule="auto"/>
        <w:jc w:val="both"/>
        <w:rPr>
          <w:rFonts w:ascii="Tahoma" w:hAnsi="Tahoma" w:cs="Tahoma"/>
          <w:sz w:val="24"/>
          <w:szCs w:val="24"/>
        </w:rPr>
      </w:pPr>
      <w:r>
        <w:rPr>
          <w:rFonts w:ascii="Tahoma" w:hAnsi="Tahoma" w:cs="Tahoma"/>
          <w:sz w:val="24"/>
          <w:szCs w:val="24"/>
        </w:rPr>
        <w:t xml:space="preserve">Zdravo. Se še spomnite, kako smo menjali nalepke </w:t>
      </w:r>
      <w:proofErr w:type="spellStart"/>
      <w:r>
        <w:rPr>
          <w:rFonts w:ascii="Tahoma" w:hAnsi="Tahoma" w:cs="Tahoma"/>
          <w:sz w:val="24"/>
          <w:szCs w:val="24"/>
        </w:rPr>
        <w:t>rekordo</w:t>
      </w:r>
      <w:proofErr w:type="spellEnd"/>
      <w:r>
        <w:rPr>
          <w:rFonts w:ascii="Tahoma" w:hAnsi="Tahoma" w:cs="Tahoma"/>
          <w:sz w:val="24"/>
          <w:szCs w:val="24"/>
        </w:rPr>
        <w:t xml:space="preserve"> manija? Verjetno imate že polne albume, polno podvojenih nalepk in verjamem, da imate še vedno nekje nalepke preteklih »manij«. Vam zaupam, kako jih lahko uporabite? Lahko si naredite knjigo živali (spodaj primer), </w:t>
      </w:r>
      <w:r w:rsidR="00684744">
        <w:rPr>
          <w:rFonts w:ascii="Tahoma" w:hAnsi="Tahoma" w:cs="Tahoma"/>
          <w:sz w:val="24"/>
          <w:szCs w:val="24"/>
        </w:rPr>
        <w:t>lahko jih postavite v različna življenjska okolja, skratka idej je polno…Veselo na delo</w:t>
      </w:r>
      <w:r w:rsidR="00684744" w:rsidRPr="00684744">
        <w:rPr>
          <w:rFonts w:ascii="Tahoma" w:hAnsi="Tahoma" w:cs="Tahoma"/>
          <w:sz w:val="24"/>
          <w:szCs w:val="24"/>
        </w:rPr>
        <w:sym w:font="Wingdings" w:char="F04A"/>
      </w:r>
    </w:p>
    <w:p w:rsidR="009F4B5D" w:rsidRDefault="009F4B5D" w:rsidP="009F4B5D">
      <w:pPr>
        <w:jc w:val="both"/>
        <w:rPr>
          <w:rFonts w:ascii="Tahoma" w:hAnsi="Tahoma" w:cs="Tahoma"/>
          <w:sz w:val="24"/>
          <w:szCs w:val="24"/>
        </w:rPr>
      </w:pPr>
      <w:r>
        <w:rPr>
          <w:noProof/>
          <w:lang w:eastAsia="sl-SI"/>
        </w:rPr>
        <w:drawing>
          <wp:inline distT="0" distB="0" distL="0" distR="0" wp14:anchorId="0FC4B1DD" wp14:editId="07E835EB">
            <wp:extent cx="5760720" cy="3299460"/>
            <wp:effectExtent l="0" t="0" r="0" b="0"/>
            <wp:docPr id="1" name="Slika 1" descr="Fotografija osebe Izaja -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grafija osebe Izaja - za otro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99460"/>
                    </a:xfrm>
                    <a:prstGeom prst="rect">
                      <a:avLst/>
                    </a:prstGeom>
                    <a:noFill/>
                    <a:ln>
                      <a:noFill/>
                    </a:ln>
                  </pic:spPr>
                </pic:pic>
              </a:graphicData>
            </a:graphic>
          </wp:inline>
        </w:drawing>
      </w:r>
    </w:p>
    <w:p w:rsidR="00684744" w:rsidRDefault="00684744" w:rsidP="00684744">
      <w:pPr>
        <w:spacing w:after="0"/>
        <w:ind w:left="-49"/>
        <w:rPr>
          <w:rFonts w:ascii="Tahoma" w:hAnsi="Tahoma" w:cs="Tahoma"/>
          <w:sz w:val="24"/>
          <w:szCs w:val="24"/>
        </w:rPr>
      </w:pPr>
      <w:r w:rsidRPr="00684744">
        <w:rPr>
          <w:rFonts w:ascii="Tahoma" w:hAnsi="Tahoma" w:cs="Tahoma"/>
          <w:sz w:val="24"/>
          <w:szCs w:val="24"/>
        </w:rPr>
        <w:t>In še ena zabavna igra</w:t>
      </w:r>
    </w:p>
    <w:p w:rsidR="00684744" w:rsidRPr="00684744" w:rsidRDefault="00684744" w:rsidP="00684744">
      <w:pPr>
        <w:spacing w:after="0"/>
        <w:ind w:left="-49"/>
        <w:rPr>
          <w:rFonts w:ascii="Tahoma" w:hAnsi="Tahoma" w:cs="Tahoma"/>
          <w:sz w:val="24"/>
          <w:szCs w:val="24"/>
        </w:rPr>
      </w:pPr>
    </w:p>
    <w:p w:rsidR="00684744" w:rsidRPr="00684744" w:rsidRDefault="00684744" w:rsidP="00684744">
      <w:pPr>
        <w:spacing w:after="0"/>
        <w:ind w:left="-49"/>
        <w:rPr>
          <w:rFonts w:ascii="Tahoma" w:hAnsi="Tahoma" w:cs="Tahoma"/>
          <w:sz w:val="24"/>
          <w:szCs w:val="24"/>
        </w:rPr>
      </w:pPr>
      <w:r>
        <w:rPr>
          <w:rFonts w:ascii="Tahoma" w:hAnsi="Tahoma" w:cs="Tahoma"/>
          <w:b/>
          <w:color w:val="1C1E21"/>
          <w:sz w:val="24"/>
          <w:szCs w:val="24"/>
        </w:rPr>
        <w:t xml:space="preserve"> </w:t>
      </w:r>
      <w:r w:rsidRPr="00684744">
        <w:rPr>
          <w:rFonts w:ascii="Tahoma" w:hAnsi="Tahoma" w:cs="Tahoma"/>
          <w:b/>
          <w:color w:val="1C1E21"/>
          <w:sz w:val="24"/>
          <w:szCs w:val="24"/>
        </w:rPr>
        <w:t>VRŽI KOCKO IN ZADENI</w:t>
      </w:r>
    </w:p>
    <w:p w:rsidR="00684744" w:rsidRDefault="00684744" w:rsidP="00684744">
      <w:pPr>
        <w:pStyle w:val="Navadensplet"/>
        <w:shd w:val="clear" w:color="auto" w:fill="FFFFFF"/>
        <w:spacing w:before="0" w:beforeAutospacing="0" w:after="0" w:afterAutospacing="0" w:line="276" w:lineRule="auto"/>
        <w:rPr>
          <w:rFonts w:ascii="Tahoma" w:hAnsi="Tahoma" w:cs="Tahoma"/>
          <w:b/>
          <w:color w:val="1C1E21"/>
        </w:rPr>
      </w:pPr>
      <w:r w:rsidRPr="00684744">
        <w:rPr>
          <w:rFonts w:ascii="Tahoma" w:hAnsi="Tahoma" w:cs="Tahoma"/>
          <w:color w:val="1C1E21"/>
        </w:rPr>
        <w:t>Zagotovo imate doma kakšno kocko  s katero igrate družabno igro in majhno žogo – lahko jo narediš kot kepo papirja. Poiščite jo in jo uporabite pri ciljanju žoge - kepe v plastenke. Plastenke lahko zamenjate s plastičnimi lončki, tulci papirnatih brisač, ki jih lahko predhodno pobarvate, plastični tulci za volno ...</w:t>
      </w:r>
      <w:r w:rsidRPr="00684744">
        <w:rPr>
          <w:rFonts w:ascii="Tahoma" w:hAnsi="Tahoma" w:cs="Tahoma"/>
          <w:color w:val="1C1E21"/>
        </w:rPr>
        <w:br/>
      </w:r>
    </w:p>
    <w:p w:rsidR="00684744" w:rsidRPr="00684744" w:rsidRDefault="00684744" w:rsidP="00684744">
      <w:pPr>
        <w:pStyle w:val="Navadensplet"/>
        <w:shd w:val="clear" w:color="auto" w:fill="FFFFFF"/>
        <w:spacing w:before="0" w:beforeAutospacing="0" w:after="0" w:afterAutospacing="0" w:line="276" w:lineRule="auto"/>
        <w:rPr>
          <w:rFonts w:ascii="Tahoma" w:hAnsi="Tahoma" w:cs="Tahoma"/>
          <w:color w:val="1C1E21"/>
        </w:rPr>
      </w:pPr>
      <w:r w:rsidRPr="00684744">
        <w:rPr>
          <w:rFonts w:ascii="Tahoma" w:hAnsi="Tahoma" w:cs="Tahoma"/>
          <w:b/>
          <w:color w:val="1C1E21"/>
        </w:rPr>
        <w:t>Navodilo družinske gibalne igre:</w:t>
      </w:r>
      <w:r w:rsidRPr="00684744">
        <w:rPr>
          <w:rFonts w:ascii="Tahoma" w:hAnsi="Tahoma" w:cs="Tahoma"/>
          <w:color w:val="1C1E21"/>
        </w:rPr>
        <w:t xml:space="preserve"> Plastenke postavimo v določeno formacijo (v vrsto, trikotnik, krog). Začne najmlajši družinski član. Vrže kocko; kolikor je pik, toliko ima poskusov za kotaljenje žoge in zadevanje plastenk. Vsi člani družine nalogo ponovijo ... Koliko plastenk bo kdo podrl?</w:t>
      </w:r>
    </w:p>
    <w:p w:rsidR="00684744" w:rsidRDefault="00684744" w:rsidP="00684744">
      <w:pPr>
        <w:tabs>
          <w:tab w:val="left" w:pos="4289"/>
        </w:tabs>
        <w:spacing w:after="0"/>
        <w:rPr>
          <w:rFonts w:ascii="Tahoma" w:hAnsi="Tahoma" w:cs="Tahoma"/>
          <w:b/>
          <w:color w:val="1C1E21"/>
          <w:sz w:val="24"/>
          <w:szCs w:val="24"/>
        </w:rPr>
      </w:pPr>
    </w:p>
    <w:p w:rsidR="00684744" w:rsidRDefault="00684744" w:rsidP="00684744">
      <w:pPr>
        <w:tabs>
          <w:tab w:val="left" w:pos="4289"/>
        </w:tabs>
        <w:spacing w:after="0"/>
        <w:rPr>
          <w:rFonts w:ascii="Tahoma" w:hAnsi="Tahoma" w:cs="Tahoma"/>
          <w:color w:val="1C1E21"/>
          <w:sz w:val="24"/>
          <w:szCs w:val="24"/>
        </w:rPr>
      </w:pPr>
      <w:r w:rsidRPr="00684744">
        <w:rPr>
          <w:rFonts w:ascii="Tahoma" w:hAnsi="Tahoma" w:cs="Tahoma"/>
          <w:b/>
          <w:color w:val="1C1E21"/>
          <w:sz w:val="24"/>
          <w:szCs w:val="24"/>
        </w:rPr>
        <w:t>Možnosti:</w:t>
      </w:r>
      <w:r w:rsidRPr="00684744">
        <w:rPr>
          <w:rFonts w:ascii="Tahoma" w:hAnsi="Tahoma" w:cs="Tahoma"/>
          <w:color w:val="1C1E21"/>
          <w:sz w:val="24"/>
          <w:szCs w:val="24"/>
        </w:rPr>
        <w:br/>
        <w:t>- Plastenke so lahko označene s številkami od 1 do 5. Rezultat je vsota številk, označenih na podrtih plastenkah. Vsi izvajamo enako nalogo, nato primerjamo rezultate.</w:t>
      </w:r>
      <w:r w:rsidRPr="00684744">
        <w:rPr>
          <w:rFonts w:ascii="Tahoma" w:hAnsi="Tahoma" w:cs="Tahoma"/>
          <w:color w:val="1C1E21"/>
          <w:sz w:val="24"/>
          <w:szCs w:val="24"/>
        </w:rPr>
        <w:br/>
      </w:r>
      <w:r w:rsidRPr="00684744">
        <w:rPr>
          <w:rFonts w:ascii="Tahoma" w:hAnsi="Tahoma" w:cs="Tahoma"/>
          <w:color w:val="1C1E21"/>
          <w:sz w:val="24"/>
          <w:szCs w:val="24"/>
        </w:rPr>
        <w:lastRenderedPageBreak/>
        <w:t>- Spreminjamo lahko položaj/formacijo plastenk</w:t>
      </w:r>
      <w:r w:rsidRPr="00684744">
        <w:rPr>
          <w:rFonts w:ascii="Tahoma" w:hAnsi="Tahoma" w:cs="Tahoma"/>
          <w:color w:val="1C1E21"/>
          <w:sz w:val="24"/>
          <w:szCs w:val="24"/>
        </w:rPr>
        <w:br/>
        <w:t>- Spreminjamo dolžino razdalje</w:t>
      </w:r>
      <w:r w:rsidRPr="00684744">
        <w:rPr>
          <w:rFonts w:ascii="Tahoma" w:hAnsi="Tahoma" w:cs="Tahoma"/>
          <w:color w:val="1C1E21"/>
          <w:sz w:val="24"/>
          <w:szCs w:val="24"/>
        </w:rPr>
        <w:br/>
        <w:t>- Spreminjamo načine meta – bodite ustvarjalni</w:t>
      </w:r>
      <w:r w:rsidRPr="00684744">
        <w:rPr>
          <w:rFonts w:ascii="Tahoma" w:hAnsi="Tahoma" w:cs="Tahoma"/>
          <w:color w:val="1C1E21"/>
          <w:sz w:val="24"/>
          <w:szCs w:val="24"/>
        </w:rPr>
        <w:br/>
        <w:t>- Žogo zakotalimo z zavezanimi očmi</w:t>
      </w:r>
    </w:p>
    <w:p w:rsidR="00684744" w:rsidRDefault="00684744" w:rsidP="00684744">
      <w:pPr>
        <w:tabs>
          <w:tab w:val="left" w:pos="4289"/>
        </w:tabs>
        <w:spacing w:after="0"/>
        <w:rPr>
          <w:rFonts w:ascii="Tahoma" w:hAnsi="Tahoma" w:cs="Tahoma"/>
          <w:color w:val="1C1E21"/>
          <w:sz w:val="24"/>
          <w:szCs w:val="24"/>
        </w:rPr>
      </w:pPr>
    </w:p>
    <w:p w:rsidR="006365C6" w:rsidRDefault="006365C6" w:rsidP="006365C6">
      <w:pPr>
        <w:tabs>
          <w:tab w:val="left" w:pos="4289"/>
        </w:tabs>
        <w:spacing w:after="0"/>
        <w:rPr>
          <w:rFonts w:ascii="Tahoma" w:eastAsia="Times New Roman" w:hAnsi="Tahoma" w:cs="Tahoma"/>
          <w:sz w:val="24"/>
          <w:szCs w:val="24"/>
          <w:lang w:eastAsia="sl-SI"/>
        </w:rPr>
      </w:pPr>
      <w:r>
        <w:rPr>
          <w:rFonts w:ascii="Tahoma" w:hAnsi="Tahoma" w:cs="Tahoma"/>
          <w:color w:val="000000" w:themeColor="text1"/>
          <w:sz w:val="24"/>
          <w:szCs w:val="24"/>
        </w:rPr>
        <w:t>Ker pa vem, da z radi berete in uporabljate tablice/telefone še ena prijetna stran, kjer lahko izkoristite oboje. Z brskanjem, berete in rešujete naloge. Jo je moj sin že preizkusil</w:t>
      </w:r>
      <w:r w:rsidRPr="006365C6">
        <w:rPr>
          <w:rFonts w:ascii="Tahoma" w:hAnsi="Tahoma" w:cs="Tahoma"/>
          <w:color w:val="000000" w:themeColor="text1"/>
          <w:sz w:val="24"/>
          <w:szCs w:val="24"/>
        </w:rPr>
        <w:sym w:font="Wingdings" w:char="F04A"/>
      </w:r>
      <w:r>
        <w:rPr>
          <w:rFonts w:ascii="Tahoma" w:hAnsi="Tahoma" w:cs="Tahoma"/>
          <w:color w:val="000000" w:themeColor="text1"/>
          <w:sz w:val="24"/>
          <w:szCs w:val="24"/>
        </w:rPr>
        <w:t xml:space="preserve">  </w:t>
      </w:r>
      <w:hyperlink r:id="rId6" w:tgtFrame="_blank" w:history="1">
        <w:r w:rsidRPr="006365C6">
          <w:rPr>
            <w:rFonts w:ascii="Tahoma" w:eastAsia="Times New Roman" w:hAnsi="Tahoma" w:cs="Tahoma"/>
            <w:color w:val="385898"/>
            <w:sz w:val="24"/>
            <w:szCs w:val="24"/>
            <w:u w:val="single"/>
            <w:lang w:eastAsia="sl-SI"/>
          </w:rPr>
          <w:t>https://eknjige-junior.si/seznam-knjig/</w:t>
        </w:r>
      </w:hyperlink>
    </w:p>
    <w:p w:rsidR="006365C6" w:rsidRDefault="006365C6" w:rsidP="006365C6">
      <w:pPr>
        <w:tabs>
          <w:tab w:val="left" w:pos="4289"/>
        </w:tabs>
        <w:spacing w:after="0"/>
        <w:rPr>
          <w:rFonts w:ascii="Tahoma" w:eastAsia="Times New Roman" w:hAnsi="Tahoma" w:cs="Tahoma"/>
          <w:sz w:val="24"/>
          <w:szCs w:val="24"/>
          <w:lang w:eastAsia="sl-SI"/>
        </w:rPr>
      </w:pPr>
    </w:p>
    <w:p w:rsidR="006365C6" w:rsidRDefault="006365C6" w:rsidP="006365C6">
      <w:pPr>
        <w:tabs>
          <w:tab w:val="left" w:pos="4289"/>
        </w:tabs>
        <w:spacing w:after="0"/>
        <w:rPr>
          <w:rFonts w:ascii="Tahoma" w:eastAsia="Times New Roman" w:hAnsi="Tahoma" w:cs="Tahoma"/>
          <w:sz w:val="24"/>
          <w:szCs w:val="24"/>
          <w:lang w:eastAsia="sl-SI"/>
        </w:rPr>
      </w:pPr>
    </w:p>
    <w:p w:rsidR="006365C6" w:rsidRPr="006365C6" w:rsidRDefault="006365C6" w:rsidP="006365C6">
      <w:pPr>
        <w:tabs>
          <w:tab w:val="left" w:pos="4289"/>
        </w:tabs>
        <w:spacing w:after="0"/>
        <w:rPr>
          <w:rFonts w:ascii="Tahoma" w:hAnsi="Tahoma" w:cs="Tahoma"/>
          <w:color w:val="000000" w:themeColor="text1"/>
          <w:sz w:val="24"/>
          <w:szCs w:val="24"/>
        </w:rPr>
      </w:pPr>
      <w:r>
        <w:rPr>
          <w:rFonts w:ascii="Tahoma" w:eastAsia="Times New Roman" w:hAnsi="Tahoma" w:cs="Tahoma"/>
          <w:sz w:val="24"/>
          <w:szCs w:val="24"/>
          <w:lang w:eastAsia="sl-SI"/>
        </w:rPr>
        <w:t>Lepo bodite, ostanite zdravi. Pa vesela bom kakšne risbice ali sporočila, da vem da je s tabo in tvojo družino vse ok. Moj mail: ziva.zerovnik@oskoroskabela.si</w:t>
      </w:r>
    </w:p>
    <w:p w:rsidR="006365C6" w:rsidRPr="006365C6" w:rsidRDefault="006365C6" w:rsidP="006365C6">
      <w:pPr>
        <w:shd w:val="clear" w:color="auto" w:fill="F2F3F5"/>
        <w:spacing w:after="0" w:line="0" w:lineRule="auto"/>
        <w:rPr>
          <w:rFonts w:ascii="Times New Roman" w:eastAsia="Times New Roman" w:hAnsi="Times New Roman" w:cs="Times New Roman"/>
          <w:color w:val="385898"/>
          <w:sz w:val="24"/>
          <w:szCs w:val="24"/>
          <w:lang w:eastAsia="sl-SI"/>
        </w:rPr>
      </w:pPr>
      <w:r w:rsidRPr="006365C6">
        <w:rPr>
          <w:rFonts w:ascii="inherit" w:eastAsia="Times New Roman" w:hAnsi="inherit" w:cs="Times New Roman"/>
          <w:sz w:val="24"/>
          <w:szCs w:val="24"/>
          <w:lang w:eastAsia="sl-SI"/>
        </w:rPr>
        <w:fldChar w:fldCharType="begin"/>
      </w:r>
      <w:r w:rsidRPr="006365C6">
        <w:rPr>
          <w:rFonts w:ascii="inherit" w:eastAsia="Times New Roman" w:hAnsi="inherit" w:cs="Times New Roman"/>
          <w:sz w:val="24"/>
          <w:szCs w:val="24"/>
          <w:lang w:eastAsia="sl-SI"/>
        </w:rPr>
        <w:instrText xml:space="preserve"> HYPERLINK "https://eknjige-junior.si/seznam-knjig/?fbclid=IwAR2jtdQZOAzEZ1Y2b6-BehyS_HbuwQowYDZ78_60QLL6kSwESEyC8QksIVU" \t "_blank" </w:instrText>
      </w:r>
      <w:r w:rsidRPr="006365C6">
        <w:rPr>
          <w:rFonts w:ascii="inherit" w:eastAsia="Times New Roman" w:hAnsi="inherit" w:cs="Times New Roman"/>
          <w:sz w:val="24"/>
          <w:szCs w:val="24"/>
          <w:lang w:eastAsia="sl-SI"/>
        </w:rPr>
        <w:fldChar w:fldCharType="separate"/>
      </w:r>
    </w:p>
    <w:p w:rsidR="006365C6" w:rsidRPr="006365C6" w:rsidRDefault="006365C6" w:rsidP="006365C6">
      <w:pPr>
        <w:shd w:val="clear" w:color="auto" w:fill="F2F3F5"/>
        <w:spacing w:after="0" w:line="0" w:lineRule="auto"/>
        <w:rPr>
          <w:rFonts w:ascii="Helvetica" w:eastAsia="Times New Roman" w:hAnsi="Helvetica" w:cs="Times New Roman"/>
          <w:sz w:val="18"/>
          <w:szCs w:val="18"/>
          <w:lang w:eastAsia="sl-SI"/>
        </w:rPr>
      </w:pPr>
      <w:r w:rsidRPr="006365C6">
        <w:rPr>
          <w:rFonts w:ascii="Helvetica" w:eastAsia="Times New Roman" w:hAnsi="Helvetica" w:cs="Times New Roman"/>
          <w:color w:val="385898"/>
          <w:sz w:val="18"/>
          <w:szCs w:val="18"/>
          <w:lang w:eastAsia="sl-SI"/>
        </w:rPr>
        <w:t xml:space="preserve">Navdušujoča zgodba o ideji račka </w:t>
      </w:r>
      <w:proofErr w:type="spellStart"/>
      <w:r w:rsidRPr="006365C6">
        <w:rPr>
          <w:rFonts w:ascii="Helvetica" w:eastAsia="Times New Roman" w:hAnsi="Helvetica" w:cs="Times New Roman"/>
          <w:color w:val="385898"/>
          <w:sz w:val="18"/>
          <w:szCs w:val="18"/>
          <w:lang w:eastAsia="sl-SI"/>
        </w:rPr>
        <w:t>Juniorja</w:t>
      </w:r>
      <w:proofErr w:type="spellEnd"/>
      <w:r w:rsidRPr="006365C6">
        <w:rPr>
          <w:rFonts w:ascii="Helvetica" w:eastAsia="Times New Roman" w:hAnsi="Helvetica" w:cs="Times New Roman"/>
          <w:color w:val="385898"/>
          <w:sz w:val="18"/>
          <w:szCs w:val="18"/>
          <w:lang w:eastAsia="sl-SI"/>
        </w:rPr>
        <w:t xml:space="preserve"> in njegovih prijateljih, ki se odločijo narediti nekaj dobrega za okolje in za lepšo prihodnost.</w:t>
      </w:r>
    </w:p>
    <w:p w:rsidR="006365C6" w:rsidRPr="006365C6" w:rsidRDefault="006365C6" w:rsidP="006365C6">
      <w:pPr>
        <w:shd w:val="clear" w:color="auto" w:fill="FFFFFF"/>
        <w:spacing w:after="0" w:line="0" w:lineRule="auto"/>
        <w:rPr>
          <w:rFonts w:ascii="Helvetica" w:eastAsia="Times New Roman" w:hAnsi="Helvetica" w:cs="Times New Roman"/>
          <w:color w:val="385898"/>
          <w:sz w:val="18"/>
          <w:szCs w:val="18"/>
          <w:lang w:eastAsia="sl-SI"/>
        </w:rPr>
      </w:pPr>
      <w:r w:rsidRPr="006365C6">
        <w:rPr>
          <w:rFonts w:ascii="Helvetica" w:eastAsia="Times New Roman" w:hAnsi="Helvetica" w:cs="Times New Roman"/>
          <w:color w:val="385898"/>
          <w:sz w:val="18"/>
          <w:szCs w:val="18"/>
          <w:lang w:eastAsia="sl-SI"/>
        </w:rPr>
        <w:br/>
      </w:r>
    </w:p>
    <w:p w:rsidR="00684744" w:rsidRPr="009F4B5D" w:rsidRDefault="006365C6" w:rsidP="006365C6">
      <w:pPr>
        <w:jc w:val="both"/>
        <w:rPr>
          <w:rFonts w:ascii="Tahoma" w:hAnsi="Tahoma" w:cs="Tahoma"/>
          <w:sz w:val="24"/>
          <w:szCs w:val="24"/>
        </w:rPr>
      </w:pPr>
      <w:r w:rsidRPr="006365C6">
        <w:rPr>
          <w:rFonts w:ascii="inherit" w:eastAsia="Times New Roman" w:hAnsi="inherit" w:cs="Times New Roman"/>
          <w:sz w:val="24"/>
          <w:szCs w:val="24"/>
          <w:lang w:eastAsia="sl-SI"/>
        </w:rPr>
        <w:fldChar w:fldCharType="end"/>
      </w:r>
    </w:p>
    <w:sectPr w:rsidR="00684744" w:rsidRPr="009F4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5D"/>
    <w:rsid w:val="006365C6"/>
    <w:rsid w:val="00682BA8"/>
    <w:rsid w:val="00684744"/>
    <w:rsid w:val="009F4B5D"/>
    <w:rsid w:val="00C218FE"/>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8474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82BA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2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8474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82BA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2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3434">
      <w:bodyDiv w:val="1"/>
      <w:marLeft w:val="0"/>
      <w:marRight w:val="0"/>
      <w:marTop w:val="0"/>
      <w:marBottom w:val="0"/>
      <w:divBdr>
        <w:top w:val="none" w:sz="0" w:space="0" w:color="auto"/>
        <w:left w:val="none" w:sz="0" w:space="0" w:color="auto"/>
        <w:bottom w:val="none" w:sz="0" w:space="0" w:color="auto"/>
        <w:right w:val="none" w:sz="0" w:space="0" w:color="auto"/>
      </w:divBdr>
      <w:divsChild>
        <w:div w:id="38868889">
          <w:marLeft w:val="0"/>
          <w:marRight w:val="0"/>
          <w:marTop w:val="90"/>
          <w:marBottom w:val="0"/>
          <w:divBdr>
            <w:top w:val="none" w:sz="0" w:space="0" w:color="auto"/>
            <w:left w:val="none" w:sz="0" w:space="0" w:color="auto"/>
            <w:bottom w:val="none" w:sz="0" w:space="0" w:color="auto"/>
            <w:right w:val="none" w:sz="0" w:space="0" w:color="auto"/>
          </w:divBdr>
          <w:divsChild>
            <w:div w:id="302731526">
              <w:marLeft w:val="0"/>
              <w:marRight w:val="0"/>
              <w:marTop w:val="0"/>
              <w:marBottom w:val="0"/>
              <w:divBdr>
                <w:top w:val="none" w:sz="0" w:space="0" w:color="auto"/>
                <w:left w:val="none" w:sz="0" w:space="0" w:color="auto"/>
                <w:bottom w:val="none" w:sz="0" w:space="0" w:color="auto"/>
                <w:right w:val="none" w:sz="0" w:space="0" w:color="auto"/>
              </w:divBdr>
            </w:div>
          </w:divsChild>
        </w:div>
        <w:div w:id="1945261837">
          <w:marLeft w:val="0"/>
          <w:marRight w:val="0"/>
          <w:marTop w:val="0"/>
          <w:marBottom w:val="0"/>
          <w:divBdr>
            <w:top w:val="none" w:sz="0" w:space="0" w:color="auto"/>
            <w:left w:val="none" w:sz="0" w:space="0" w:color="auto"/>
            <w:bottom w:val="none" w:sz="0" w:space="0" w:color="auto"/>
            <w:right w:val="none" w:sz="0" w:space="0" w:color="auto"/>
          </w:divBdr>
          <w:divsChild>
            <w:div w:id="1203327718">
              <w:marLeft w:val="0"/>
              <w:marRight w:val="0"/>
              <w:marTop w:val="0"/>
              <w:marBottom w:val="0"/>
              <w:divBdr>
                <w:top w:val="none" w:sz="0" w:space="0" w:color="auto"/>
                <w:left w:val="none" w:sz="0" w:space="0" w:color="auto"/>
                <w:bottom w:val="none" w:sz="0" w:space="0" w:color="auto"/>
                <w:right w:val="none" w:sz="0" w:space="0" w:color="auto"/>
              </w:divBdr>
              <w:divsChild>
                <w:div w:id="2114013354">
                  <w:marLeft w:val="0"/>
                  <w:marRight w:val="0"/>
                  <w:marTop w:val="150"/>
                  <w:marBottom w:val="0"/>
                  <w:divBdr>
                    <w:top w:val="none" w:sz="0" w:space="0" w:color="auto"/>
                    <w:left w:val="none" w:sz="0" w:space="0" w:color="auto"/>
                    <w:bottom w:val="none" w:sz="0" w:space="0" w:color="auto"/>
                    <w:right w:val="none" w:sz="0" w:space="0" w:color="auto"/>
                  </w:divBdr>
                  <w:divsChild>
                    <w:div w:id="708342005">
                      <w:marLeft w:val="-180"/>
                      <w:marRight w:val="-180"/>
                      <w:marTop w:val="0"/>
                      <w:marBottom w:val="0"/>
                      <w:divBdr>
                        <w:top w:val="none" w:sz="0" w:space="0" w:color="auto"/>
                        <w:left w:val="none" w:sz="0" w:space="0" w:color="auto"/>
                        <w:bottom w:val="none" w:sz="0" w:space="0" w:color="auto"/>
                        <w:right w:val="none" w:sz="0" w:space="0" w:color="auto"/>
                      </w:divBdr>
                      <w:divsChild>
                        <w:div w:id="1145509383">
                          <w:marLeft w:val="0"/>
                          <w:marRight w:val="0"/>
                          <w:marTop w:val="0"/>
                          <w:marBottom w:val="0"/>
                          <w:divBdr>
                            <w:top w:val="none" w:sz="0" w:space="0" w:color="auto"/>
                            <w:left w:val="none" w:sz="0" w:space="0" w:color="auto"/>
                            <w:bottom w:val="none" w:sz="0" w:space="0" w:color="auto"/>
                            <w:right w:val="none" w:sz="0" w:space="0" w:color="auto"/>
                          </w:divBdr>
                          <w:divsChild>
                            <w:div w:id="1326930051">
                              <w:marLeft w:val="0"/>
                              <w:marRight w:val="0"/>
                              <w:marTop w:val="0"/>
                              <w:marBottom w:val="0"/>
                              <w:divBdr>
                                <w:top w:val="none" w:sz="0" w:space="0" w:color="auto"/>
                                <w:left w:val="none" w:sz="0" w:space="0" w:color="auto"/>
                                <w:bottom w:val="none" w:sz="0" w:space="0" w:color="auto"/>
                                <w:right w:val="none" w:sz="0" w:space="0" w:color="auto"/>
                              </w:divBdr>
                              <w:divsChild>
                                <w:div w:id="647368634">
                                  <w:marLeft w:val="0"/>
                                  <w:marRight w:val="0"/>
                                  <w:marTop w:val="0"/>
                                  <w:marBottom w:val="0"/>
                                  <w:divBdr>
                                    <w:top w:val="none" w:sz="0" w:space="0" w:color="auto"/>
                                    <w:left w:val="none" w:sz="0" w:space="0" w:color="auto"/>
                                    <w:bottom w:val="none" w:sz="0" w:space="0" w:color="auto"/>
                                    <w:right w:val="none" w:sz="0" w:space="0" w:color="auto"/>
                                  </w:divBdr>
                                  <w:divsChild>
                                    <w:div w:id="928736601">
                                      <w:marLeft w:val="0"/>
                                      <w:marRight w:val="0"/>
                                      <w:marTop w:val="0"/>
                                      <w:marBottom w:val="0"/>
                                      <w:divBdr>
                                        <w:top w:val="none" w:sz="0" w:space="0" w:color="auto"/>
                                        <w:left w:val="none" w:sz="0" w:space="0" w:color="auto"/>
                                        <w:bottom w:val="none" w:sz="0" w:space="0" w:color="auto"/>
                                        <w:right w:val="none" w:sz="0" w:space="0" w:color="auto"/>
                                      </w:divBdr>
                                      <w:divsChild>
                                        <w:div w:id="1414937318">
                                          <w:marLeft w:val="0"/>
                                          <w:marRight w:val="0"/>
                                          <w:marTop w:val="0"/>
                                          <w:marBottom w:val="0"/>
                                          <w:divBdr>
                                            <w:top w:val="none" w:sz="0" w:space="0" w:color="auto"/>
                                            <w:left w:val="none" w:sz="0" w:space="0" w:color="auto"/>
                                            <w:bottom w:val="none" w:sz="0" w:space="0" w:color="auto"/>
                                            <w:right w:val="none" w:sz="0" w:space="0" w:color="auto"/>
                                          </w:divBdr>
                                        </w:div>
                                        <w:div w:id="18192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knjige-junior.si/seznam-knjig/?fbclid=IwAR1-V3r7sGXnaG856bbutGGROYJcioIcUweLaMjBzDGlyCLDRvr6sGr07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2020-03-22T15:48:00Z</dcterms:created>
  <dcterms:modified xsi:type="dcterms:W3CDTF">2020-03-22T15:48:00Z</dcterms:modified>
</cp:coreProperties>
</file>