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7D" w:rsidRDefault="0061247D" w:rsidP="0061247D">
      <w:pPr>
        <w:jc w:val="center"/>
        <w:rPr>
          <w:rFonts w:ascii="Tahoma" w:hAnsi="Tahoma" w:cs="Tahoma"/>
          <w:b/>
          <w:noProof/>
          <w:color w:val="000000" w:themeColor="text1"/>
          <w:sz w:val="40"/>
          <w:szCs w:val="40"/>
          <w:lang w:eastAsia="sl-SI"/>
        </w:rPr>
      </w:pPr>
      <w:bookmarkStart w:id="0" w:name="_GoBack"/>
      <w:bookmarkEnd w:id="0"/>
      <w:r>
        <w:rPr>
          <w:rFonts w:ascii="Tahoma" w:hAnsi="Tahoma" w:cs="Tahoma"/>
          <w:b/>
          <w:noProof/>
          <w:color w:val="000000" w:themeColor="text1"/>
          <w:sz w:val="40"/>
          <w:szCs w:val="40"/>
          <w:lang w:eastAsia="sl-SI"/>
        </w:rPr>
        <w:t>OPB, torek 14. 4. 2020</w:t>
      </w:r>
    </w:p>
    <w:p w:rsidR="0061247D" w:rsidRPr="0061247D" w:rsidRDefault="0061247D" w:rsidP="0061247D">
      <w:pPr>
        <w:jc w:val="center"/>
        <w:rPr>
          <w:rFonts w:ascii="Tahoma" w:hAnsi="Tahoma" w:cs="Tahoma"/>
          <w:b/>
          <w:noProof/>
          <w:color w:val="000000" w:themeColor="text1"/>
          <w:sz w:val="40"/>
          <w:szCs w:val="40"/>
          <w:lang w:eastAsia="sl-SI"/>
        </w:rPr>
      </w:pPr>
    </w:p>
    <w:p w:rsidR="0061247D" w:rsidRPr="0061247D" w:rsidRDefault="0061247D" w:rsidP="0061247D">
      <w:pPr>
        <w:pStyle w:val="Odstavekseznama"/>
        <w:numPr>
          <w:ilvl w:val="0"/>
          <w:numId w:val="1"/>
        </w:numPr>
        <w:tabs>
          <w:tab w:val="right" w:pos="9072"/>
        </w:tabs>
        <w:jc w:val="both"/>
        <w:rPr>
          <w:rFonts w:cstheme="minorHAnsi"/>
          <w:noProof/>
          <w:color w:val="000000" w:themeColor="text1"/>
          <w:sz w:val="24"/>
          <w:szCs w:val="24"/>
          <w:lang w:eastAsia="sl-SI"/>
        </w:rPr>
      </w:pPr>
      <w:r w:rsidRPr="0061247D">
        <w:rPr>
          <w:rFonts w:ascii="Tahoma" w:hAnsi="Tahoma" w:cs="Tahoma"/>
          <w:b/>
          <w:noProof/>
          <w:color w:val="000000" w:themeColor="text1"/>
          <w:sz w:val="24"/>
          <w:szCs w:val="24"/>
          <w:lang w:eastAsia="sl-SI"/>
        </w:rPr>
        <w:t>RAZGLEDNICA ali PISMO</w:t>
      </w:r>
    </w:p>
    <w:p w:rsidR="0061247D" w:rsidRDefault="0061247D" w:rsidP="0061247D">
      <w:pPr>
        <w:pStyle w:val="Odstavekseznama"/>
        <w:tabs>
          <w:tab w:val="right" w:pos="9072"/>
        </w:tabs>
        <w:jc w:val="both"/>
        <w:rPr>
          <w:rFonts w:cstheme="minorHAnsi"/>
          <w:noProof/>
          <w:color w:val="000000" w:themeColor="text1"/>
          <w:sz w:val="24"/>
          <w:szCs w:val="24"/>
          <w:lang w:eastAsia="sl-SI"/>
        </w:rPr>
      </w:pPr>
    </w:p>
    <w:p w:rsidR="0061247D" w:rsidRDefault="0061247D" w:rsidP="0061247D">
      <w:pPr>
        <w:pStyle w:val="Odstavekseznama"/>
        <w:tabs>
          <w:tab w:val="right" w:pos="9072"/>
        </w:tabs>
        <w:jc w:val="both"/>
        <w:rPr>
          <w:rFonts w:ascii="Tahoma" w:hAnsi="Tahoma" w:cs="Tahoma"/>
          <w:b/>
          <w:sz w:val="24"/>
          <w:szCs w:val="24"/>
        </w:rPr>
      </w:pPr>
      <w:r>
        <w:rPr>
          <w:rFonts w:ascii="Tahoma" w:hAnsi="Tahoma" w:cs="Tahoma"/>
          <w:b/>
          <w:sz w:val="24"/>
          <w:szCs w:val="24"/>
        </w:rPr>
        <w:t xml:space="preserve">                            </w:t>
      </w:r>
      <w:r>
        <w:rPr>
          <w:rFonts w:cstheme="minorHAnsi"/>
          <w:noProof/>
          <w:color w:val="000000" w:themeColor="text1"/>
          <w:sz w:val="24"/>
          <w:szCs w:val="24"/>
          <w:lang w:eastAsia="sl-SI"/>
        </w:rPr>
        <w:drawing>
          <wp:inline distT="0" distB="0" distL="0" distR="0">
            <wp:extent cx="2468880" cy="156210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880" cy="1562100"/>
                    </a:xfrm>
                    <a:prstGeom prst="rect">
                      <a:avLst/>
                    </a:prstGeom>
                    <a:noFill/>
                    <a:ln>
                      <a:noFill/>
                    </a:ln>
                  </pic:spPr>
                </pic:pic>
              </a:graphicData>
            </a:graphic>
          </wp:inline>
        </w:drawing>
      </w:r>
    </w:p>
    <w:p w:rsidR="0061247D" w:rsidRDefault="0061247D" w:rsidP="0061247D">
      <w:pPr>
        <w:pStyle w:val="Odstavekseznama"/>
        <w:tabs>
          <w:tab w:val="right" w:pos="9072"/>
        </w:tabs>
        <w:jc w:val="both"/>
        <w:rPr>
          <w:rFonts w:ascii="Tahoma" w:hAnsi="Tahoma" w:cs="Tahoma"/>
          <w:b/>
          <w:sz w:val="24"/>
          <w:szCs w:val="24"/>
        </w:rPr>
      </w:pPr>
    </w:p>
    <w:p w:rsidR="0061247D" w:rsidRDefault="0061247D" w:rsidP="0061247D">
      <w:pPr>
        <w:spacing w:after="200" w:line="276" w:lineRule="auto"/>
        <w:jc w:val="both"/>
        <w:rPr>
          <w:rFonts w:ascii="Tahoma" w:eastAsia="Calibri" w:hAnsi="Tahoma" w:cs="Tahoma"/>
          <w:sz w:val="24"/>
          <w:szCs w:val="24"/>
        </w:rPr>
      </w:pPr>
      <w:r>
        <w:rPr>
          <w:rFonts w:ascii="Tahoma" w:eastAsia="Calibri" w:hAnsi="Tahoma" w:cs="Tahoma"/>
          <w:sz w:val="24"/>
          <w:szCs w:val="24"/>
        </w:rPr>
        <w:t xml:space="preserve">Verjetno že zelo pogrešaš svoje prijatelje in sošolce. Zdaj imaš čas in priložnost, da tistemu, ki ga najbolj pogrešaš, napišeš pismo oziroma razglednico, ki jo izdelaš sam. Povej mu, da ga pogrešaš ter pripoveduj mu o svojih dogodivščinah… Ko bo izdelek končan, prosi starša naj ga slikata in skupaj ga pošljite prijatelju. Lahko pa pismo/razglednico shraniš in mu jo daš, ko se zopet srečata. </w:t>
      </w:r>
    </w:p>
    <w:p w:rsidR="0061247D" w:rsidRDefault="002D6FE5" w:rsidP="0061247D">
      <w:pPr>
        <w:spacing w:after="200" w:line="276" w:lineRule="auto"/>
        <w:jc w:val="both"/>
        <w:rPr>
          <w:rFonts w:ascii="Tahoma" w:eastAsia="Calibri" w:hAnsi="Tahoma" w:cs="Tahoma"/>
          <w:sz w:val="24"/>
          <w:szCs w:val="24"/>
        </w:rPr>
      </w:pPr>
      <w:r>
        <w:rPr>
          <w:noProof/>
          <w:lang w:eastAsia="sl-SI"/>
        </w:rPr>
        <w:drawing>
          <wp:anchor distT="0" distB="0" distL="114300" distR="114300" simplePos="0" relativeHeight="251659264" behindDoc="0" locked="0" layoutInCell="1" allowOverlap="1" wp14:anchorId="0FDB780C" wp14:editId="71992D69">
            <wp:simplePos x="0" y="0"/>
            <wp:positionH relativeFrom="margin">
              <wp:posOffset>1201420</wp:posOffset>
            </wp:positionH>
            <wp:positionV relativeFrom="margin">
              <wp:posOffset>4320540</wp:posOffset>
            </wp:positionV>
            <wp:extent cx="3662045" cy="2276475"/>
            <wp:effectExtent l="0" t="0" r="0" b="9525"/>
            <wp:wrapSquare wrapText="bothSides"/>
            <wp:docPr id="2" name="Slika 2" descr="Izradite Projekt Pisma ili Razglednice | ELA Projektne Ide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Izradite Projekt Pisma ili Razglednice | ELA Projektne Ideje"/>
                    <pic:cNvPicPr>
                      <a:picLocks noChangeAspect="1" noChangeArrowheads="1"/>
                    </pic:cNvPicPr>
                  </pic:nvPicPr>
                  <pic:blipFill>
                    <a:blip r:embed="rId7" cstate="print">
                      <a:extLst>
                        <a:ext uri="{28A0092B-C50C-407E-A947-70E740481C1C}">
                          <a14:useLocalDpi xmlns:a14="http://schemas.microsoft.com/office/drawing/2010/main" val="0"/>
                        </a:ext>
                      </a:extLst>
                    </a:blip>
                    <a:srcRect l="8655" t="52652" r="10040" b="6932"/>
                    <a:stretch>
                      <a:fillRect/>
                    </a:stretch>
                  </pic:blipFill>
                  <pic:spPr bwMode="auto">
                    <a:xfrm>
                      <a:off x="0" y="0"/>
                      <a:ext cx="3662045" cy="2276475"/>
                    </a:xfrm>
                    <a:prstGeom prst="rect">
                      <a:avLst/>
                    </a:prstGeom>
                    <a:noFill/>
                  </pic:spPr>
                </pic:pic>
              </a:graphicData>
            </a:graphic>
            <wp14:sizeRelH relativeFrom="margin">
              <wp14:pctWidth>0</wp14:pctWidth>
            </wp14:sizeRelH>
            <wp14:sizeRelV relativeFrom="margin">
              <wp14:pctHeight>0</wp14:pctHeight>
            </wp14:sizeRelV>
          </wp:anchor>
        </w:drawing>
      </w:r>
    </w:p>
    <w:p w:rsidR="002D6FE5" w:rsidRDefault="002D6FE5" w:rsidP="002D6FE5">
      <w:pPr>
        <w:spacing w:after="200" w:line="276" w:lineRule="auto"/>
        <w:ind w:left="360"/>
        <w:jc w:val="both"/>
        <w:rPr>
          <w:rFonts w:ascii="Tahoma" w:eastAsia="Calibri" w:hAnsi="Tahoma" w:cs="Tahoma"/>
          <w:b/>
          <w:sz w:val="24"/>
          <w:szCs w:val="24"/>
        </w:rPr>
      </w:pPr>
    </w:p>
    <w:p w:rsidR="002D6FE5" w:rsidRDefault="002D6FE5" w:rsidP="002D6FE5">
      <w:pPr>
        <w:spacing w:after="200" w:line="276" w:lineRule="auto"/>
        <w:ind w:left="360"/>
        <w:jc w:val="both"/>
        <w:rPr>
          <w:rFonts w:ascii="Tahoma" w:eastAsia="Calibri" w:hAnsi="Tahoma" w:cs="Tahoma"/>
          <w:b/>
          <w:sz w:val="24"/>
          <w:szCs w:val="24"/>
        </w:rPr>
      </w:pPr>
    </w:p>
    <w:p w:rsidR="002D6FE5" w:rsidRDefault="002D6FE5" w:rsidP="002D6FE5">
      <w:pPr>
        <w:spacing w:after="200" w:line="276" w:lineRule="auto"/>
        <w:ind w:left="360"/>
        <w:jc w:val="both"/>
        <w:rPr>
          <w:rFonts w:ascii="Tahoma" w:eastAsia="Calibri" w:hAnsi="Tahoma" w:cs="Tahoma"/>
          <w:b/>
          <w:sz w:val="24"/>
          <w:szCs w:val="24"/>
        </w:rPr>
      </w:pPr>
    </w:p>
    <w:p w:rsidR="002D6FE5" w:rsidRDefault="002D6FE5" w:rsidP="002D6FE5">
      <w:pPr>
        <w:spacing w:after="200" w:line="276" w:lineRule="auto"/>
        <w:ind w:left="360"/>
        <w:jc w:val="both"/>
        <w:rPr>
          <w:rFonts w:ascii="Tahoma" w:eastAsia="Calibri" w:hAnsi="Tahoma" w:cs="Tahoma"/>
          <w:b/>
          <w:sz w:val="24"/>
          <w:szCs w:val="24"/>
        </w:rPr>
      </w:pPr>
    </w:p>
    <w:p w:rsidR="002D6FE5" w:rsidRDefault="002D6FE5" w:rsidP="002D6FE5">
      <w:pPr>
        <w:spacing w:after="200" w:line="276" w:lineRule="auto"/>
        <w:ind w:left="360"/>
        <w:jc w:val="both"/>
        <w:rPr>
          <w:rFonts w:ascii="Tahoma" w:eastAsia="Calibri" w:hAnsi="Tahoma" w:cs="Tahoma"/>
          <w:b/>
          <w:sz w:val="24"/>
          <w:szCs w:val="24"/>
        </w:rPr>
      </w:pPr>
    </w:p>
    <w:p w:rsidR="002D6FE5" w:rsidRDefault="002D6FE5" w:rsidP="002D6FE5">
      <w:pPr>
        <w:spacing w:after="200" w:line="276" w:lineRule="auto"/>
        <w:ind w:left="360"/>
        <w:jc w:val="both"/>
        <w:rPr>
          <w:rFonts w:ascii="Tahoma" w:eastAsia="Calibri" w:hAnsi="Tahoma" w:cs="Tahoma"/>
          <w:b/>
          <w:sz w:val="24"/>
          <w:szCs w:val="24"/>
        </w:rPr>
      </w:pPr>
    </w:p>
    <w:p w:rsidR="002D6FE5" w:rsidRDefault="002D6FE5" w:rsidP="002D6FE5">
      <w:pPr>
        <w:spacing w:after="200" w:line="276" w:lineRule="auto"/>
        <w:ind w:left="360"/>
        <w:jc w:val="both"/>
        <w:rPr>
          <w:rFonts w:ascii="Tahoma" w:eastAsia="Calibri" w:hAnsi="Tahoma" w:cs="Tahoma"/>
          <w:b/>
          <w:sz w:val="24"/>
          <w:szCs w:val="24"/>
        </w:rPr>
      </w:pPr>
    </w:p>
    <w:p w:rsidR="0061247D" w:rsidRPr="002D6FE5" w:rsidRDefault="000F241A" w:rsidP="002D6FE5">
      <w:pPr>
        <w:pStyle w:val="Odstavekseznama"/>
        <w:numPr>
          <w:ilvl w:val="0"/>
          <w:numId w:val="1"/>
        </w:numPr>
        <w:spacing w:after="200" w:line="276" w:lineRule="auto"/>
        <w:jc w:val="both"/>
        <w:rPr>
          <w:rFonts w:ascii="Tahoma" w:eastAsia="Calibri" w:hAnsi="Tahoma" w:cs="Tahoma"/>
          <w:b/>
          <w:sz w:val="24"/>
          <w:szCs w:val="24"/>
        </w:rPr>
      </w:pPr>
      <w:r w:rsidRPr="002D6FE5">
        <w:rPr>
          <w:rFonts w:ascii="Tahoma" w:eastAsia="Calibri" w:hAnsi="Tahoma" w:cs="Tahoma"/>
          <w:b/>
          <w:sz w:val="24"/>
          <w:szCs w:val="24"/>
        </w:rPr>
        <w:t>RISANJE S KREDAMI</w:t>
      </w:r>
    </w:p>
    <w:p w:rsidR="000F241A" w:rsidRDefault="000F241A" w:rsidP="000F241A">
      <w:pPr>
        <w:spacing w:after="200" w:line="276" w:lineRule="auto"/>
        <w:ind w:left="360"/>
        <w:jc w:val="both"/>
        <w:rPr>
          <w:rFonts w:ascii="Tahoma" w:eastAsia="Calibri" w:hAnsi="Tahoma" w:cs="Tahoma"/>
          <w:sz w:val="24"/>
          <w:szCs w:val="24"/>
        </w:rPr>
      </w:pPr>
      <w:r>
        <w:rPr>
          <w:rFonts w:ascii="Tahoma" w:eastAsia="Calibri" w:hAnsi="Tahoma" w:cs="Tahoma"/>
          <w:sz w:val="24"/>
          <w:szCs w:val="24"/>
        </w:rPr>
        <w:t xml:space="preserve">Pojdi na dvorišče hiše/bloka in s kredami nariši lepo pomladno sliko. </w:t>
      </w:r>
      <w:r w:rsidR="002D6FE5">
        <w:rPr>
          <w:rFonts w:ascii="Tahoma" w:eastAsia="Calibri" w:hAnsi="Tahoma" w:cs="Tahoma"/>
          <w:sz w:val="24"/>
          <w:szCs w:val="24"/>
        </w:rPr>
        <w:t>Če kred nimaš poskusi narisati s kamnom ali z ostankom kakšne opeke.</w:t>
      </w:r>
    </w:p>
    <w:p w:rsidR="002D6FE5" w:rsidRDefault="002D6FE5" w:rsidP="000F241A">
      <w:pPr>
        <w:spacing w:after="200" w:line="276" w:lineRule="auto"/>
        <w:ind w:left="360"/>
        <w:jc w:val="both"/>
        <w:rPr>
          <w:rFonts w:ascii="Tahoma" w:eastAsia="Calibri" w:hAnsi="Tahoma" w:cs="Tahoma"/>
          <w:sz w:val="24"/>
          <w:szCs w:val="24"/>
        </w:rPr>
      </w:pPr>
    </w:p>
    <w:p w:rsidR="00146A4A" w:rsidRDefault="00146A4A" w:rsidP="000F241A">
      <w:pPr>
        <w:spacing w:after="200" w:line="276" w:lineRule="auto"/>
        <w:ind w:left="360"/>
        <w:jc w:val="both"/>
        <w:rPr>
          <w:rFonts w:ascii="Tahoma" w:eastAsia="Calibri" w:hAnsi="Tahoma" w:cs="Tahoma"/>
          <w:sz w:val="24"/>
          <w:szCs w:val="24"/>
        </w:rPr>
      </w:pPr>
    </w:p>
    <w:p w:rsidR="00146A4A" w:rsidRDefault="00146A4A" w:rsidP="00146A4A">
      <w:pPr>
        <w:spacing w:after="200" w:line="276" w:lineRule="auto"/>
        <w:jc w:val="both"/>
        <w:rPr>
          <w:rFonts w:ascii="Tahoma" w:eastAsia="Calibri" w:hAnsi="Tahoma" w:cs="Tahoma"/>
          <w:sz w:val="24"/>
          <w:szCs w:val="24"/>
        </w:rPr>
      </w:pPr>
    </w:p>
    <w:p w:rsidR="002D6FE5" w:rsidRDefault="002D6FE5" w:rsidP="002D6FE5">
      <w:pPr>
        <w:pStyle w:val="Odstavekseznama"/>
        <w:numPr>
          <w:ilvl w:val="0"/>
          <w:numId w:val="1"/>
        </w:numPr>
        <w:spacing w:after="200" w:line="276" w:lineRule="auto"/>
        <w:jc w:val="both"/>
        <w:rPr>
          <w:rFonts w:ascii="Tahoma" w:eastAsia="Calibri" w:hAnsi="Tahoma" w:cs="Tahoma"/>
          <w:b/>
          <w:sz w:val="24"/>
          <w:szCs w:val="24"/>
        </w:rPr>
      </w:pPr>
      <w:r>
        <w:rPr>
          <w:rFonts w:ascii="Tahoma" w:eastAsia="Calibri" w:hAnsi="Tahoma" w:cs="Tahoma"/>
          <w:b/>
          <w:sz w:val="24"/>
          <w:szCs w:val="24"/>
        </w:rPr>
        <w:lastRenderedPageBreak/>
        <w:t>3D ŽIVALI</w:t>
      </w:r>
    </w:p>
    <w:p w:rsidR="002D6FE5" w:rsidRDefault="00146A4A" w:rsidP="002D6FE5">
      <w:pPr>
        <w:spacing w:after="200" w:line="276" w:lineRule="auto"/>
        <w:ind w:left="360"/>
        <w:jc w:val="both"/>
        <w:rPr>
          <w:rFonts w:ascii="Tahoma" w:eastAsia="Calibri" w:hAnsi="Tahoma" w:cs="Tahoma"/>
          <w:sz w:val="24"/>
          <w:szCs w:val="24"/>
        </w:rPr>
      </w:pPr>
      <w:r>
        <w:rPr>
          <w:rFonts w:ascii="Tahoma" w:eastAsia="Calibri" w:hAnsi="Tahoma" w:cs="Tahoma"/>
          <w:sz w:val="24"/>
          <w:szCs w:val="24"/>
        </w:rPr>
        <w:t xml:space="preserve">Zadnjič sem našla tale super ogled živali v 3D. </w:t>
      </w:r>
      <w:r w:rsidR="002D6FE5">
        <w:rPr>
          <w:rFonts w:ascii="Tahoma" w:eastAsia="Calibri" w:hAnsi="Tahoma" w:cs="Tahoma"/>
          <w:sz w:val="24"/>
          <w:szCs w:val="24"/>
        </w:rPr>
        <w:t xml:space="preserve">Starši naj ti na telefonu v </w:t>
      </w:r>
      <w:proofErr w:type="spellStart"/>
      <w:r w:rsidR="002D6FE5">
        <w:rPr>
          <w:rFonts w:ascii="Tahoma" w:eastAsia="Calibri" w:hAnsi="Tahoma" w:cs="Tahoma"/>
          <w:sz w:val="24"/>
          <w:szCs w:val="24"/>
        </w:rPr>
        <w:t>google</w:t>
      </w:r>
      <w:proofErr w:type="spellEnd"/>
      <w:r w:rsidR="002D6FE5">
        <w:rPr>
          <w:rFonts w:ascii="Tahoma" w:eastAsia="Calibri" w:hAnsi="Tahoma" w:cs="Tahoma"/>
          <w:sz w:val="24"/>
          <w:szCs w:val="24"/>
        </w:rPr>
        <w:t xml:space="preserve"> vpišejo izbrano žival. Na primer lev. Izberi tisti zadetek</w:t>
      </w:r>
      <w:r>
        <w:rPr>
          <w:rFonts w:ascii="Tahoma" w:eastAsia="Calibri" w:hAnsi="Tahoma" w:cs="Tahoma"/>
          <w:sz w:val="24"/>
          <w:szCs w:val="24"/>
        </w:rPr>
        <w:t>,</w:t>
      </w:r>
      <w:r w:rsidR="002D6FE5">
        <w:rPr>
          <w:rFonts w:ascii="Tahoma" w:eastAsia="Calibri" w:hAnsi="Tahoma" w:cs="Tahoma"/>
          <w:sz w:val="24"/>
          <w:szCs w:val="24"/>
        </w:rPr>
        <w:t xml:space="preserve"> kjer je slik</w:t>
      </w:r>
      <w:r>
        <w:rPr>
          <w:rFonts w:ascii="Tahoma" w:eastAsia="Calibri" w:hAnsi="Tahoma" w:cs="Tahoma"/>
          <w:sz w:val="24"/>
          <w:szCs w:val="24"/>
        </w:rPr>
        <w:t>a</w:t>
      </w:r>
      <w:r w:rsidR="002D6FE5">
        <w:rPr>
          <w:rFonts w:ascii="Tahoma" w:eastAsia="Calibri" w:hAnsi="Tahoma" w:cs="Tahoma"/>
          <w:sz w:val="24"/>
          <w:szCs w:val="24"/>
        </w:rPr>
        <w:t xml:space="preserve">. Ko se stran odpre imate vse o levih in spodaj izberite opcijo ogled v 3D. Kar </w:t>
      </w:r>
      <w:r>
        <w:rPr>
          <w:rFonts w:ascii="Tahoma" w:eastAsia="Calibri" w:hAnsi="Tahoma" w:cs="Tahoma"/>
          <w:sz w:val="24"/>
          <w:szCs w:val="24"/>
        </w:rPr>
        <w:t>naenkrat lev oživi in lahko pa se tudi</w:t>
      </w:r>
      <w:r w:rsidR="002D6FE5">
        <w:rPr>
          <w:rFonts w:ascii="Tahoma" w:eastAsia="Calibri" w:hAnsi="Tahoma" w:cs="Tahoma"/>
          <w:sz w:val="24"/>
          <w:szCs w:val="24"/>
        </w:rPr>
        <w:t xml:space="preserve"> </w:t>
      </w:r>
      <w:r>
        <w:rPr>
          <w:rFonts w:ascii="Tahoma" w:eastAsia="Calibri" w:hAnsi="Tahoma" w:cs="Tahoma"/>
          <w:sz w:val="24"/>
          <w:szCs w:val="24"/>
        </w:rPr>
        <w:t>slikaš z njim. Poskusi. Zabavno je</w:t>
      </w:r>
      <w:r w:rsidRPr="00146A4A">
        <w:rPr>
          <w:rFonts w:ascii="Tahoma" w:eastAsia="Calibri" w:hAnsi="Tahoma" w:cs="Tahoma"/>
          <w:sz w:val="24"/>
          <w:szCs w:val="24"/>
        </w:rPr>
        <w:sym w:font="Wingdings" w:char="F04A"/>
      </w:r>
      <w:r w:rsidR="002D6FE5">
        <w:rPr>
          <w:rFonts w:ascii="Tahoma" w:eastAsia="Calibri" w:hAnsi="Tahoma" w:cs="Tahoma"/>
          <w:sz w:val="24"/>
          <w:szCs w:val="24"/>
        </w:rPr>
        <w:t xml:space="preserve"> </w:t>
      </w:r>
    </w:p>
    <w:p w:rsidR="002D6FE5" w:rsidRDefault="002D6FE5" w:rsidP="002D6FE5">
      <w:pPr>
        <w:spacing w:after="200" w:line="276" w:lineRule="auto"/>
        <w:ind w:left="360"/>
        <w:jc w:val="both"/>
        <w:rPr>
          <w:rFonts w:ascii="Tahoma" w:eastAsia="Calibri" w:hAnsi="Tahoma" w:cs="Tahoma"/>
          <w:noProof/>
          <w:sz w:val="24"/>
          <w:szCs w:val="24"/>
          <w:lang w:eastAsia="sl-SI"/>
        </w:rPr>
      </w:pPr>
      <w:r>
        <w:rPr>
          <w:rFonts w:ascii="Tahoma" w:eastAsia="Calibri" w:hAnsi="Tahoma" w:cs="Tahoma"/>
          <w:noProof/>
          <w:sz w:val="24"/>
          <w:szCs w:val="24"/>
          <w:lang w:eastAsia="sl-SI"/>
        </w:rPr>
        <w:drawing>
          <wp:inline distT="0" distB="0" distL="0" distR="0" wp14:anchorId="69F207BB" wp14:editId="051F6FF2">
            <wp:extent cx="2247900" cy="5059680"/>
            <wp:effectExtent l="0" t="0" r="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00408_20164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5059680"/>
                    </a:xfrm>
                    <a:prstGeom prst="rect">
                      <a:avLst/>
                    </a:prstGeom>
                  </pic:spPr>
                </pic:pic>
              </a:graphicData>
            </a:graphic>
          </wp:inline>
        </w:drawing>
      </w:r>
      <w:r w:rsidR="00146A4A">
        <w:rPr>
          <w:rFonts w:ascii="Tahoma" w:eastAsia="Calibri" w:hAnsi="Tahoma" w:cs="Tahoma"/>
          <w:noProof/>
          <w:sz w:val="24"/>
          <w:szCs w:val="24"/>
          <w:lang w:eastAsia="sl-SI"/>
        </w:rPr>
        <w:t xml:space="preserve">        </w:t>
      </w:r>
      <w:r w:rsidR="00146A4A">
        <w:rPr>
          <w:rFonts w:ascii="Tahoma" w:eastAsia="Calibri" w:hAnsi="Tahoma" w:cs="Tahoma"/>
          <w:noProof/>
          <w:sz w:val="24"/>
          <w:szCs w:val="24"/>
          <w:lang w:eastAsia="sl-SI"/>
        </w:rPr>
        <w:drawing>
          <wp:inline distT="0" distB="0" distL="0" distR="0" wp14:anchorId="24FA5E78" wp14:editId="3406DC0A">
            <wp:extent cx="2369820" cy="5059680"/>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200408_203853_com.google.android.googlequicksearchbo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9820" cy="5059680"/>
                    </a:xfrm>
                    <a:prstGeom prst="rect">
                      <a:avLst/>
                    </a:prstGeom>
                  </pic:spPr>
                </pic:pic>
              </a:graphicData>
            </a:graphic>
          </wp:inline>
        </w:drawing>
      </w:r>
    </w:p>
    <w:p w:rsidR="00146A4A" w:rsidRDefault="00146A4A" w:rsidP="002D6FE5">
      <w:pPr>
        <w:spacing w:after="200" w:line="276" w:lineRule="auto"/>
        <w:ind w:left="360"/>
        <w:jc w:val="both"/>
        <w:rPr>
          <w:rFonts w:ascii="Tahoma" w:eastAsia="Calibri" w:hAnsi="Tahoma" w:cs="Tahoma"/>
          <w:noProof/>
          <w:sz w:val="24"/>
          <w:szCs w:val="24"/>
          <w:lang w:eastAsia="sl-SI"/>
        </w:rPr>
      </w:pPr>
      <w:r>
        <w:rPr>
          <w:rFonts w:ascii="Tahoma" w:eastAsia="Calibri" w:hAnsi="Tahoma" w:cs="Tahoma"/>
          <w:noProof/>
          <w:sz w:val="24"/>
          <w:szCs w:val="24"/>
          <w:lang w:eastAsia="sl-SI"/>
        </w:rPr>
        <w:t>Te opcije pa na žalost ni za vse živali. Poskusi, katero še najdeš. Pa brez strahu</w:t>
      </w:r>
      <w:r w:rsidRPr="00146A4A">
        <w:rPr>
          <w:rFonts w:ascii="Tahoma" w:eastAsia="Calibri" w:hAnsi="Tahoma" w:cs="Tahoma"/>
          <w:noProof/>
          <w:sz w:val="24"/>
          <w:szCs w:val="24"/>
          <w:lang w:eastAsia="sl-SI"/>
        </w:rPr>
        <w:sym w:font="Wingdings" w:char="F04A"/>
      </w:r>
    </w:p>
    <w:p w:rsidR="00146A4A" w:rsidRDefault="00146A4A" w:rsidP="002D6FE5">
      <w:pPr>
        <w:spacing w:after="200" w:line="276" w:lineRule="auto"/>
        <w:ind w:left="360"/>
        <w:jc w:val="both"/>
        <w:rPr>
          <w:rFonts w:ascii="Tahoma" w:eastAsia="Calibri" w:hAnsi="Tahoma" w:cs="Tahoma"/>
          <w:noProof/>
          <w:sz w:val="24"/>
          <w:szCs w:val="24"/>
          <w:lang w:eastAsia="sl-SI"/>
        </w:rPr>
      </w:pPr>
      <w:r>
        <w:rPr>
          <w:rFonts w:ascii="Tahoma" w:eastAsia="Calibri" w:hAnsi="Tahoma" w:cs="Tahoma"/>
          <w:noProof/>
          <w:sz w:val="24"/>
          <w:szCs w:val="24"/>
          <w:lang w:eastAsia="sl-SI"/>
        </w:rPr>
        <w:t>Uživajte.</w:t>
      </w:r>
      <w:r>
        <w:rPr>
          <w:rFonts w:ascii="Tahoma" w:eastAsia="Calibri" w:hAnsi="Tahoma" w:cs="Tahoma"/>
          <w:noProof/>
          <w:sz w:val="24"/>
          <w:szCs w:val="24"/>
          <w:lang w:eastAsia="sl-SI"/>
        </w:rPr>
        <w:tab/>
      </w:r>
      <w:r>
        <w:rPr>
          <w:rFonts w:ascii="Tahoma" w:eastAsia="Calibri" w:hAnsi="Tahoma" w:cs="Tahoma"/>
          <w:noProof/>
          <w:sz w:val="24"/>
          <w:szCs w:val="24"/>
          <w:lang w:eastAsia="sl-SI"/>
        </w:rPr>
        <w:tab/>
      </w:r>
      <w:r>
        <w:rPr>
          <w:rFonts w:ascii="Tahoma" w:eastAsia="Calibri" w:hAnsi="Tahoma" w:cs="Tahoma"/>
          <w:noProof/>
          <w:sz w:val="24"/>
          <w:szCs w:val="24"/>
          <w:lang w:eastAsia="sl-SI"/>
        </w:rPr>
        <w:tab/>
      </w:r>
      <w:r>
        <w:rPr>
          <w:rFonts w:ascii="Tahoma" w:eastAsia="Calibri" w:hAnsi="Tahoma" w:cs="Tahoma"/>
          <w:noProof/>
          <w:sz w:val="24"/>
          <w:szCs w:val="24"/>
          <w:lang w:eastAsia="sl-SI"/>
        </w:rPr>
        <w:tab/>
      </w:r>
      <w:r>
        <w:rPr>
          <w:rFonts w:ascii="Tahoma" w:eastAsia="Calibri" w:hAnsi="Tahoma" w:cs="Tahoma"/>
          <w:noProof/>
          <w:sz w:val="24"/>
          <w:szCs w:val="24"/>
          <w:lang w:eastAsia="sl-SI"/>
        </w:rPr>
        <w:tab/>
      </w:r>
      <w:r>
        <w:rPr>
          <w:rFonts w:ascii="Tahoma" w:eastAsia="Calibri" w:hAnsi="Tahoma" w:cs="Tahoma"/>
          <w:noProof/>
          <w:sz w:val="24"/>
          <w:szCs w:val="24"/>
          <w:lang w:eastAsia="sl-SI"/>
        </w:rPr>
        <w:tab/>
      </w:r>
      <w:r>
        <w:rPr>
          <w:rFonts w:ascii="Tahoma" w:eastAsia="Calibri" w:hAnsi="Tahoma" w:cs="Tahoma"/>
          <w:noProof/>
          <w:sz w:val="24"/>
          <w:szCs w:val="24"/>
          <w:lang w:eastAsia="sl-SI"/>
        </w:rPr>
        <w:tab/>
      </w:r>
    </w:p>
    <w:p w:rsidR="00146A4A" w:rsidRDefault="00146A4A" w:rsidP="00146A4A">
      <w:pPr>
        <w:spacing w:after="200" w:line="276" w:lineRule="auto"/>
        <w:ind w:left="6732" w:firstLine="348"/>
        <w:jc w:val="both"/>
        <w:rPr>
          <w:rFonts w:ascii="Tahoma" w:eastAsia="Calibri" w:hAnsi="Tahoma" w:cs="Tahoma"/>
          <w:noProof/>
          <w:sz w:val="24"/>
          <w:szCs w:val="24"/>
          <w:lang w:eastAsia="sl-SI"/>
        </w:rPr>
      </w:pPr>
      <w:r>
        <w:rPr>
          <w:rFonts w:ascii="Tahoma" w:eastAsia="Calibri" w:hAnsi="Tahoma" w:cs="Tahoma"/>
          <w:noProof/>
          <w:sz w:val="24"/>
          <w:szCs w:val="24"/>
          <w:lang w:eastAsia="sl-SI"/>
        </w:rPr>
        <w:t>Učiteljica Živa</w:t>
      </w:r>
    </w:p>
    <w:p w:rsidR="00146A4A" w:rsidRDefault="00146A4A" w:rsidP="002D6FE5">
      <w:pPr>
        <w:spacing w:after="200" w:line="276" w:lineRule="auto"/>
        <w:ind w:left="360"/>
        <w:jc w:val="both"/>
        <w:rPr>
          <w:rFonts w:ascii="Tahoma" w:eastAsia="Calibri" w:hAnsi="Tahoma" w:cs="Tahoma"/>
          <w:noProof/>
          <w:sz w:val="24"/>
          <w:szCs w:val="24"/>
          <w:lang w:eastAsia="sl-SI"/>
        </w:rPr>
      </w:pPr>
    </w:p>
    <w:p w:rsidR="00146A4A" w:rsidRPr="002D6FE5" w:rsidRDefault="00146A4A" w:rsidP="002D6FE5">
      <w:pPr>
        <w:spacing w:after="200" w:line="276" w:lineRule="auto"/>
        <w:ind w:left="360"/>
        <w:jc w:val="both"/>
        <w:rPr>
          <w:rFonts w:ascii="Tahoma" w:eastAsia="Calibri" w:hAnsi="Tahoma" w:cs="Tahoma"/>
          <w:sz w:val="24"/>
          <w:szCs w:val="24"/>
        </w:rPr>
      </w:pPr>
    </w:p>
    <w:p w:rsidR="0061247D" w:rsidRDefault="0061247D" w:rsidP="0061247D">
      <w:pPr>
        <w:spacing w:after="200" w:line="276" w:lineRule="auto"/>
        <w:rPr>
          <w:rFonts w:eastAsia="Calibri" w:cstheme="minorHAnsi"/>
          <w:b/>
          <w:color w:val="70AD47" w:themeColor="accent6"/>
          <w:sz w:val="24"/>
          <w:szCs w:val="24"/>
          <w:u w:val="single"/>
        </w:rPr>
      </w:pPr>
    </w:p>
    <w:p w:rsidR="0061247D" w:rsidRDefault="0061247D" w:rsidP="0061247D">
      <w:pPr>
        <w:spacing w:after="200" w:line="276" w:lineRule="auto"/>
        <w:rPr>
          <w:rFonts w:eastAsia="Calibri" w:cstheme="minorHAnsi"/>
          <w:b/>
          <w:color w:val="70AD47" w:themeColor="accent6"/>
          <w:sz w:val="24"/>
          <w:szCs w:val="24"/>
          <w:u w:val="single"/>
        </w:rPr>
      </w:pPr>
    </w:p>
    <w:p w:rsidR="0061247D" w:rsidRDefault="0061247D" w:rsidP="0061247D">
      <w:pPr>
        <w:spacing w:after="200" w:line="276" w:lineRule="auto"/>
        <w:rPr>
          <w:rFonts w:eastAsia="Calibri" w:cstheme="minorHAnsi"/>
          <w:b/>
          <w:color w:val="70AD47" w:themeColor="accent6"/>
          <w:sz w:val="24"/>
          <w:szCs w:val="24"/>
          <w:u w:val="single"/>
        </w:rPr>
      </w:pPr>
    </w:p>
    <w:p w:rsidR="0061247D" w:rsidRDefault="0061247D" w:rsidP="0061247D">
      <w:pPr>
        <w:spacing w:after="200" w:line="276" w:lineRule="auto"/>
        <w:rPr>
          <w:rFonts w:eastAsia="Calibri" w:cstheme="minorHAnsi"/>
          <w:b/>
          <w:color w:val="70AD47" w:themeColor="accent6"/>
          <w:sz w:val="24"/>
          <w:szCs w:val="24"/>
          <w:u w:val="single"/>
        </w:rPr>
      </w:pPr>
    </w:p>
    <w:p w:rsidR="0061247D" w:rsidRDefault="0061247D" w:rsidP="0061247D">
      <w:pPr>
        <w:spacing w:after="200" w:line="276" w:lineRule="auto"/>
        <w:rPr>
          <w:rFonts w:eastAsia="Calibri" w:cstheme="minorHAnsi"/>
          <w:b/>
          <w:color w:val="70AD47" w:themeColor="accent6"/>
          <w:sz w:val="24"/>
          <w:szCs w:val="24"/>
          <w:u w:val="single"/>
        </w:rPr>
      </w:pPr>
    </w:p>
    <w:p w:rsidR="0061247D" w:rsidRDefault="0061247D" w:rsidP="0061247D">
      <w:pPr>
        <w:spacing w:after="200" w:line="276" w:lineRule="auto"/>
        <w:rPr>
          <w:rFonts w:eastAsia="Calibri" w:cstheme="minorHAnsi"/>
          <w:b/>
          <w:color w:val="70AD47" w:themeColor="accent6"/>
          <w:sz w:val="24"/>
          <w:szCs w:val="24"/>
          <w:u w:val="single"/>
        </w:rPr>
      </w:pPr>
    </w:p>
    <w:p w:rsidR="0061247D" w:rsidRDefault="0061247D" w:rsidP="0061247D">
      <w:pPr>
        <w:spacing w:after="200" w:line="276" w:lineRule="auto"/>
        <w:rPr>
          <w:rFonts w:eastAsia="Calibri" w:cstheme="minorHAnsi"/>
          <w:b/>
          <w:color w:val="70AD47" w:themeColor="accent6"/>
          <w:sz w:val="24"/>
          <w:szCs w:val="24"/>
          <w:u w:val="single"/>
        </w:rPr>
      </w:pPr>
    </w:p>
    <w:p w:rsidR="0061247D" w:rsidRDefault="0061247D" w:rsidP="0061247D">
      <w:pPr>
        <w:spacing w:after="200" w:line="276" w:lineRule="auto"/>
        <w:rPr>
          <w:rFonts w:eastAsia="Calibri" w:cstheme="minorHAnsi"/>
          <w:b/>
          <w:color w:val="70AD47" w:themeColor="accent6"/>
          <w:sz w:val="24"/>
          <w:szCs w:val="24"/>
          <w:u w:val="single"/>
        </w:rPr>
      </w:pPr>
    </w:p>
    <w:p w:rsidR="00FA043C" w:rsidRDefault="00FA043C"/>
    <w:sectPr w:rsidR="00FA0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C1883"/>
    <w:multiLevelType w:val="hybridMultilevel"/>
    <w:tmpl w:val="72E66A5C"/>
    <w:lvl w:ilvl="0" w:tplc="3F9A86CA">
      <w:start w:val="1"/>
      <w:numFmt w:val="decimal"/>
      <w:lvlText w:val="%1."/>
      <w:lvlJc w:val="left"/>
      <w:pPr>
        <w:ind w:left="720" w:hanging="360"/>
      </w:pPr>
      <w:rPr>
        <w:rFonts w:ascii="Tahoma" w:hAnsi="Tahoma" w:cs="Tahoma"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7D"/>
    <w:rsid w:val="000F241A"/>
    <w:rsid w:val="00146A4A"/>
    <w:rsid w:val="002D6FE5"/>
    <w:rsid w:val="00413002"/>
    <w:rsid w:val="0061247D"/>
    <w:rsid w:val="00C218FE"/>
    <w:rsid w:val="00FA0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247D"/>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1247D"/>
    <w:pPr>
      <w:ind w:left="720"/>
      <w:contextualSpacing/>
    </w:pPr>
  </w:style>
  <w:style w:type="paragraph" w:styleId="Besedilooblaka">
    <w:name w:val="Balloon Text"/>
    <w:basedOn w:val="Navaden"/>
    <w:link w:val="BesedilooblakaZnak"/>
    <w:uiPriority w:val="99"/>
    <w:semiHidden/>
    <w:unhideWhenUsed/>
    <w:rsid w:val="0041300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3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247D"/>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1247D"/>
    <w:pPr>
      <w:ind w:left="720"/>
      <w:contextualSpacing/>
    </w:pPr>
  </w:style>
  <w:style w:type="paragraph" w:styleId="Besedilooblaka">
    <w:name w:val="Balloon Text"/>
    <w:basedOn w:val="Navaden"/>
    <w:link w:val="BesedilooblakaZnak"/>
    <w:uiPriority w:val="99"/>
    <w:semiHidden/>
    <w:unhideWhenUsed/>
    <w:rsid w:val="0041300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3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Words>
  <Characters>940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Ziva Zerovnik</dc:creator>
  <cp:lastModifiedBy>razred_01</cp:lastModifiedBy>
  <cp:revision>2</cp:revision>
  <dcterms:created xsi:type="dcterms:W3CDTF">2020-04-09T16:18:00Z</dcterms:created>
  <dcterms:modified xsi:type="dcterms:W3CDTF">2020-04-09T16:18:00Z</dcterms:modified>
</cp:coreProperties>
</file>