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A8369F">
      <w:r>
        <w:t>Preverjanje znanja kemija 2020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Prikaži in poimenuj vezi v naslednjih spojinah, elementih…</w:t>
      </w:r>
    </w:p>
    <w:p w:rsidR="00A8369F" w:rsidRDefault="00A8369F" w:rsidP="00A8369F">
      <w:pPr>
        <w:pStyle w:val="Odstavekseznama"/>
      </w:pPr>
      <w:r>
        <w:t>Natrijev oksid, molekula dušika, ogljikov tetraklorid, vodikov fluorid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Kaj je značilno za ionske kristale?</w:t>
      </w:r>
    </w:p>
    <w:p w:rsidR="00A8369F" w:rsidRDefault="00A8369F" w:rsidP="00A8369F">
      <w:pPr>
        <w:pStyle w:val="Odstavekseznama"/>
        <w:numPr>
          <w:ilvl w:val="0"/>
          <w:numId w:val="1"/>
        </w:numPr>
      </w:pPr>
      <w:r>
        <w:t>Urejanje enačb:</w:t>
      </w:r>
    </w:p>
    <w:tbl>
      <w:tblPr>
        <w:tblStyle w:val="Tabelamrea"/>
        <w:tblW w:w="0" w:type="auto"/>
        <w:tblInd w:w="-798" w:type="dxa"/>
        <w:tblCellMar>
          <w:left w:w="90" w:type="dxa"/>
          <w:right w:w="90" w:type="dxa"/>
        </w:tblCellMar>
        <w:tblLook w:val="01E0" w:firstRow="1" w:lastRow="1" w:firstColumn="1" w:lastColumn="1" w:noHBand="0" w:noVBand="0"/>
      </w:tblPr>
      <w:tblGrid>
        <w:gridCol w:w="4906"/>
        <w:gridCol w:w="4906"/>
      </w:tblGrid>
      <w:tr w:rsidR="00A8369F" w:rsidTr="001566D8">
        <w:trPr>
          <w:trHeight w:val="51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   +   S    →   CS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+   F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→   HF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Ca   +   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→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CaO</w:t>
            </w:r>
            <w:proofErr w:type="spellEnd"/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Na   +   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→   NaCl</w:t>
            </w:r>
          </w:p>
          <w:p w:rsidR="00A8369F" w:rsidRDefault="00A8369F">
            <w:pPr>
              <w:spacing w:before="120" w:after="240"/>
              <w:ind w:left="36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C   +   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→   CO</w:t>
            </w:r>
          </w:p>
          <w:p w:rsidR="00A8369F" w:rsidRDefault="00A8369F">
            <w:pPr>
              <w:pStyle w:val="Odstavekseznama"/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>N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  →   NH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SnO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 xml:space="preserve">2 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 →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Sn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CO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BaS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HCl →   BaCl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S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As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 HCl →   AsCl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+   H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eastAsia="sl-SI"/>
              </w:rPr>
              <w:t>CaO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Al  →  AL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Ca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SiO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+   Al →   Si  +   AL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eastAsia="sl-SI"/>
              </w:rPr>
              <w:t>O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eastAsia="sl-SI"/>
              </w:rPr>
              <w:t>3</w:t>
            </w:r>
          </w:p>
          <w:p w:rsidR="00A8369F" w:rsidRDefault="00A8369F">
            <w:pPr>
              <w:spacing w:before="120" w:after="240"/>
              <w:rPr>
                <w:rFonts w:ascii="Arial" w:hAnsi="Arial" w:cs="Arial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sz w:val="28"/>
                <w:szCs w:val="28"/>
                <w:lang w:eastAsia="sl-SI"/>
              </w:rPr>
              <w:t xml:space="preserve">   Al   +   HCl   </w:t>
            </w:r>
            <w:r>
              <w:rPr>
                <w:rFonts w:ascii="Book Antiqua" w:hAnsi="Book Antiqua"/>
                <w:sz w:val="28"/>
                <w:szCs w:val="28"/>
                <w:lang w:eastAsia="sl-SI"/>
              </w:rPr>
              <w:t>→   AlCl</w:t>
            </w:r>
            <w:r>
              <w:rPr>
                <w:rFonts w:ascii="Book Antiqua" w:hAnsi="Book Antiqua"/>
                <w:sz w:val="28"/>
                <w:szCs w:val="28"/>
                <w:vertAlign w:val="subscript"/>
                <w:lang w:eastAsia="sl-SI"/>
              </w:rPr>
              <w:t xml:space="preserve">3 </w:t>
            </w:r>
            <w:r>
              <w:rPr>
                <w:rFonts w:ascii="Book Antiqua" w:hAnsi="Book Antiqua"/>
                <w:sz w:val="28"/>
                <w:szCs w:val="28"/>
                <w:lang w:eastAsia="sl-SI"/>
              </w:rPr>
              <w:t xml:space="preserve">  +   H</w:t>
            </w:r>
          </w:p>
        </w:tc>
      </w:tr>
    </w:tbl>
    <w:p w:rsidR="001566D8" w:rsidRDefault="001566D8" w:rsidP="001566D8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Kalij se s klorom spaja v kalijev klorid.</w:t>
      </w:r>
    </w:p>
    <w:p w:rsidR="001566D8" w:rsidRDefault="001566D8" w:rsidP="001566D8">
      <w:pPr>
        <w:spacing w:before="120" w:after="12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___________________________________R:_________P:_______</w:t>
      </w:r>
    </w:p>
    <w:p w:rsidR="001566D8" w:rsidRDefault="001566D8" w:rsidP="001566D8">
      <w:pPr>
        <w:numPr>
          <w:ilvl w:val="0"/>
          <w:numId w:val="2"/>
        </w:numPr>
        <w:spacing w:before="120" w:after="120" w:line="240" w:lineRule="auto"/>
        <w:ind w:left="1077" w:hanging="357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Aluminij se spaja s kisikom v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dialuminijev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trioksid.</w:t>
      </w:r>
    </w:p>
    <w:p w:rsidR="001566D8" w:rsidRDefault="001566D8" w:rsidP="001566D8">
      <w:pPr>
        <w:spacing w:before="120" w:after="120" w:line="240" w:lineRule="auto"/>
        <w:ind w:left="720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___________________________________R:_________P:________</w:t>
      </w:r>
    </w:p>
    <w:p w:rsidR="00A8369F" w:rsidRDefault="001566D8" w:rsidP="001566D8">
      <w:pPr>
        <w:pStyle w:val="Odstavekseznama"/>
        <w:numPr>
          <w:ilvl w:val="0"/>
          <w:numId w:val="1"/>
        </w:numPr>
      </w:pPr>
      <w:r>
        <w:t>Kaj pravi zakon o ohranitvi mase?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Kako se kaže energija pri kemijskih reakcijah?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Nariši energijski diagram za eksotermno reakcijo.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Katere vrste kemijskih reakcij poznaš?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Zapiši in uredi enačbe popolnega gorenja: CH4, C2H6, C3H8</w:t>
      </w:r>
    </w:p>
    <w:p w:rsidR="001566D8" w:rsidRDefault="001566D8" w:rsidP="001566D8">
      <w:pPr>
        <w:pStyle w:val="Odstavekseznama"/>
        <w:numPr>
          <w:ilvl w:val="0"/>
          <w:numId w:val="1"/>
        </w:numPr>
      </w:pPr>
      <w:r>
        <w:t>Kaj veš o kovinah?</w:t>
      </w:r>
    </w:p>
    <w:p w:rsidR="00BA48FE" w:rsidRDefault="00BA48FE" w:rsidP="001F3B2D">
      <w:pPr>
        <w:pStyle w:val="Odstavekseznama"/>
        <w:numPr>
          <w:ilvl w:val="0"/>
          <w:numId w:val="1"/>
        </w:numPr>
      </w:pPr>
      <w:r>
        <w:t xml:space="preserve">Naštej vire elementov in </w:t>
      </w:r>
      <w:proofErr w:type="spellStart"/>
      <w:r>
        <w:t>nspojin</w:t>
      </w:r>
      <w:proofErr w:type="spellEnd"/>
      <w:r>
        <w:t xml:space="preserve"> v naravi.</w:t>
      </w:r>
    </w:p>
    <w:p w:rsidR="004B627D" w:rsidRDefault="004B627D" w:rsidP="001F3B2D">
      <w:pPr>
        <w:pStyle w:val="Odstavekseznama"/>
        <w:numPr>
          <w:ilvl w:val="0"/>
          <w:numId w:val="1"/>
        </w:numPr>
      </w:pPr>
      <w:r>
        <w:t xml:space="preserve">Izračunaj masne deleže posameznih elementov v ogljikovem dioksidu, natrijevem hidroksidu </w:t>
      </w:r>
      <w:proofErr w:type="spellStart"/>
      <w:r>
        <w:t>NaOH</w:t>
      </w:r>
      <w:proofErr w:type="spellEnd"/>
      <w:r>
        <w:t>, H3PO4</w:t>
      </w:r>
    </w:p>
    <w:p w:rsidR="004B627D" w:rsidRDefault="004B627D" w:rsidP="001F3B2D">
      <w:pPr>
        <w:pStyle w:val="Odstavekseznama"/>
        <w:numPr>
          <w:ilvl w:val="0"/>
          <w:numId w:val="1"/>
        </w:numPr>
      </w:pPr>
      <w:r>
        <w:t xml:space="preserve">Kaj je Ar in </w:t>
      </w:r>
      <w:proofErr w:type="spellStart"/>
      <w:r>
        <w:t>Mr</w:t>
      </w:r>
      <w:proofErr w:type="spellEnd"/>
      <w:r>
        <w:t>- definicija in kako jo izračunamo.</w:t>
      </w:r>
      <w:bookmarkStart w:id="0" w:name="_GoBack"/>
      <w:bookmarkEnd w:id="0"/>
    </w:p>
    <w:sectPr w:rsidR="004B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C0C"/>
    <w:multiLevelType w:val="hybridMultilevel"/>
    <w:tmpl w:val="EC9CA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6EB8"/>
    <w:multiLevelType w:val="hybridMultilevel"/>
    <w:tmpl w:val="B1767C16"/>
    <w:lvl w:ilvl="0" w:tplc="0424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F"/>
    <w:rsid w:val="0013651C"/>
    <w:rsid w:val="001566D8"/>
    <w:rsid w:val="00254B4D"/>
    <w:rsid w:val="004B627D"/>
    <w:rsid w:val="00A8369F"/>
    <w:rsid w:val="00B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3E80"/>
  <w15:chartTrackingRefBased/>
  <w15:docId w15:val="{2EFA6C3E-243E-4C61-A545-26B5607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69F"/>
    <w:pPr>
      <w:ind w:left="720"/>
      <w:contextualSpacing/>
    </w:pPr>
  </w:style>
  <w:style w:type="table" w:styleId="Tabelamrea">
    <w:name w:val="Table Grid"/>
    <w:basedOn w:val="Navadnatabela"/>
    <w:rsid w:val="00A8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2020-03-13T09:45:00Z</dcterms:created>
  <dcterms:modified xsi:type="dcterms:W3CDTF">2020-03-13T09:45:00Z</dcterms:modified>
</cp:coreProperties>
</file>