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7.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88" w:rsidRPr="007F5CBC" w:rsidRDefault="004C7A2D" w:rsidP="007F5CBC">
      <w:pPr>
        <w:jc w:val="center"/>
        <w:rPr>
          <w:rFonts w:ascii="Comic Sans MS" w:hAnsi="Comic Sans MS"/>
          <w: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7F5CBC">
        <w:rPr>
          <w:rFonts w:ascii="Comic Sans MS" w:hAnsi="Comic Sans MS"/>
          <w: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ZELIŠČA NA TRAVNIKU- NEKAJ IDEJ KAJ LAHKO NABEREŠ IN IZ NJIH NAREDIŠ</w:t>
      </w:r>
    </w:p>
    <w:p w:rsidR="004C7A2D" w:rsidRDefault="004C7A2D" w:rsidP="004C7A2D">
      <w:pPr>
        <w:pStyle w:val="Navadensplet"/>
        <w:rPr>
          <w:rFonts w:ascii="Comic Sans MS" w:hAnsi="Comic Sans MS"/>
          <w:sz w:val="22"/>
          <w:szCs w:val="22"/>
        </w:rPr>
      </w:pPr>
      <w:r w:rsidRPr="007F5CBC">
        <w:rPr>
          <w:rFonts w:ascii="Comic Sans MS" w:hAnsi="Comic Sans MS"/>
          <w:sz w:val="22"/>
          <w:szCs w:val="22"/>
        </w:rPr>
        <w:t>Prvo zelenje in cvetlice s travnikov in iz gozdov so kot nalašč, da telo po zimskem spancu spet spravimo v pogon.</w:t>
      </w:r>
    </w:p>
    <w:p w:rsidR="007F5CBC" w:rsidRPr="007F5CBC" w:rsidRDefault="007F5CBC" w:rsidP="004C7A2D">
      <w:pPr>
        <w:pStyle w:val="Navadensplet"/>
        <w:rPr>
          <w:rFonts w:ascii="Comic Sans MS" w:hAnsi="Comic Sans MS"/>
          <w:sz w:val="22"/>
          <w:szCs w:val="22"/>
        </w:rPr>
      </w:pPr>
    </w:p>
    <w:p w:rsidR="004C7A2D" w:rsidRDefault="004C7A2D" w:rsidP="007F5CBC">
      <w:pPr>
        <w:pStyle w:val="Navadensplet"/>
        <w:rPr>
          <w:rFonts w:ascii="Comic Sans MS" w:hAnsi="Comic Sans MS"/>
          <w:sz w:val="22"/>
          <w:szCs w:val="22"/>
        </w:rPr>
      </w:pPr>
      <w:r w:rsidRPr="007F5CBC">
        <w:rPr>
          <w:rFonts w:ascii="Comic Sans MS" w:hAnsi="Comic Sans MS"/>
          <w:sz w:val="22"/>
          <w:szCs w:val="22"/>
        </w:rPr>
        <w:t>Spomladi so gozdovi, travniki, doline rek in potokov, njive in domači vrtovi najbogatejši viri zelenega bogastva in zdravja. Povsod rastejo marjetice, regrat, čemaž, kopriva, mladi rman, trobentice, pljučnik, kislica in še bi se našlo. Vse rastline lahko tudi posušimo in jih shranimo za hladnejše dni in jih uporabimo ob raznih obolenjih in prehladih.</w:t>
      </w:r>
    </w:p>
    <w:p w:rsidR="007F5CBC" w:rsidRPr="007F5CBC" w:rsidRDefault="007F5CBC" w:rsidP="007F5CBC">
      <w:pPr>
        <w:pStyle w:val="Navadensplet"/>
        <w:rPr>
          <w:rFonts w:ascii="Comic Sans MS" w:hAnsi="Comic Sans MS"/>
          <w:sz w:val="22"/>
          <w:szCs w:val="22"/>
        </w:rPr>
      </w:pPr>
    </w:p>
    <w:p w:rsidR="004C7A2D" w:rsidRPr="007F5CBC" w:rsidRDefault="004C7A2D">
      <w:pPr>
        <w:rPr>
          <w:rFonts w:ascii="Comic Sans MS" w:hAnsi="Comic Sans MS"/>
        </w:rPr>
      </w:pPr>
      <w:r w:rsidRPr="007F5CBC">
        <w:rPr>
          <w:rFonts w:ascii="Comic Sans MS" w:hAnsi="Comic Sans MS"/>
        </w:rPr>
        <w:t xml:space="preserve">Lahko nabereš zelišča jih doma posušiš in narediš svoj zeliščni čaj. </w:t>
      </w:r>
    </w:p>
    <w:p w:rsidR="004C7A2D" w:rsidRPr="007F5CBC" w:rsidRDefault="004C7A2D">
      <w:pPr>
        <w:rPr>
          <w:rFonts w:ascii="Comic Sans MS" w:hAnsi="Comic Sans MS"/>
        </w:rPr>
      </w:pPr>
      <w:r w:rsidRPr="007F5CBC">
        <w:rPr>
          <w:rStyle w:val="Krepko"/>
          <w:rFonts w:ascii="Comic Sans MS" w:hAnsi="Comic Sans MS"/>
        </w:rPr>
        <w:t>Trobentice</w:t>
      </w:r>
      <w:r w:rsidRPr="007F5CBC">
        <w:rPr>
          <w:rFonts w:ascii="Comic Sans MS" w:hAnsi="Comic Sans MS"/>
        </w:rPr>
        <w:t xml:space="preserve"> vsebujejo veliko vitamina C, odganjajo prehlad, pomirjajo, pomagajo pri kašlju, krepijo srce. Spomladi so sveže odlično dopolnilo k solatam in sladicam.</w:t>
      </w:r>
    </w:p>
    <w:p w:rsidR="004C7A2D" w:rsidRDefault="004C7A2D">
      <w:pPr>
        <w:rPr>
          <w:rFonts w:ascii="Comic Sans MS" w:hAnsi="Comic Sans MS"/>
        </w:rPr>
      </w:pPr>
      <w:r w:rsidRPr="007F5CBC">
        <w:rPr>
          <w:rFonts w:ascii="Comic Sans MS" w:hAnsi="Comic Sans MS"/>
          <w:noProof/>
          <w:lang w:eastAsia="sl-SI"/>
        </w:rPr>
        <w:drawing>
          <wp:inline distT="0" distB="0" distL="0" distR="0">
            <wp:extent cx="1435100" cy="1435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bentic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inline>
        </w:drawing>
      </w:r>
    </w:p>
    <w:p w:rsidR="007F5CBC" w:rsidRPr="007F5CBC" w:rsidRDefault="007F5CBC">
      <w:pPr>
        <w:rPr>
          <w:rFonts w:ascii="Comic Sans MS" w:hAnsi="Comic Sans MS"/>
        </w:rPr>
      </w:pPr>
    </w:p>
    <w:p w:rsidR="004C7A2D" w:rsidRPr="007F5CBC" w:rsidRDefault="007F5CBC">
      <w:pPr>
        <w:rPr>
          <w:rFonts w:ascii="Comic Sans MS" w:hAnsi="Comic Sans MS"/>
        </w:rPr>
      </w:pPr>
      <w:r w:rsidRPr="007F5CBC">
        <w:rPr>
          <w:rFonts w:ascii="Comic Sans MS" w:hAnsi="Comic Sans MS"/>
          <w:noProof/>
          <w:lang w:eastAsia="sl-SI"/>
        </w:rPr>
        <w:drawing>
          <wp:anchor distT="0" distB="0" distL="114300" distR="114300" simplePos="0" relativeHeight="251658240" behindDoc="1" locked="0" layoutInCell="1" allowOverlap="1">
            <wp:simplePos x="0" y="0"/>
            <wp:positionH relativeFrom="column">
              <wp:posOffset>27305</wp:posOffset>
            </wp:positionH>
            <wp:positionV relativeFrom="paragraph">
              <wp:posOffset>223520</wp:posOffset>
            </wp:positionV>
            <wp:extent cx="1168400" cy="1939290"/>
            <wp:effectExtent l="0" t="0" r="0" b="3810"/>
            <wp:wrapTight wrapText="bothSides">
              <wp:wrapPolygon edited="0">
                <wp:start x="0" y="0"/>
                <wp:lineTo x="0" y="21430"/>
                <wp:lineTo x="21130" y="21430"/>
                <wp:lineTo x="2113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li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1939290"/>
                    </a:xfrm>
                    <a:prstGeom prst="rect">
                      <a:avLst/>
                    </a:prstGeom>
                  </pic:spPr>
                </pic:pic>
              </a:graphicData>
            </a:graphic>
          </wp:anchor>
        </w:drawing>
      </w:r>
      <w:r w:rsidR="004C7A2D" w:rsidRPr="007F5CBC">
        <w:rPr>
          <w:rStyle w:val="Krepko"/>
          <w:rFonts w:ascii="Comic Sans MS" w:hAnsi="Comic Sans MS"/>
        </w:rPr>
        <w:t>Kislica</w:t>
      </w:r>
      <w:r w:rsidR="004C7A2D" w:rsidRPr="007F5CBC">
        <w:rPr>
          <w:rFonts w:ascii="Comic Sans MS" w:hAnsi="Comic Sans MS"/>
        </w:rPr>
        <w:t xml:space="preserve"> vsebuje veliko vitamina C in je resnično izredna dopolnitev solatam, </w:t>
      </w:r>
      <w:proofErr w:type="spellStart"/>
      <w:r w:rsidR="004C7A2D" w:rsidRPr="007F5CBC">
        <w:rPr>
          <w:rFonts w:ascii="Comic Sans MS" w:hAnsi="Comic Sans MS"/>
        </w:rPr>
        <w:t>smutijem</w:t>
      </w:r>
      <w:proofErr w:type="spellEnd"/>
      <w:r w:rsidR="004C7A2D" w:rsidRPr="007F5CBC">
        <w:rPr>
          <w:rFonts w:ascii="Comic Sans MS" w:hAnsi="Comic Sans MS"/>
        </w:rPr>
        <w:t xml:space="preserve"> in kuhanim jedem. Iz sveže lahko skuhamo čaj, ga ohladimo in ga uporabimo za tonik pri problematični koži.</w:t>
      </w:r>
    </w:p>
    <w:p w:rsidR="007F5CBC" w:rsidRPr="007F5CBC" w:rsidRDefault="007F5CBC">
      <w:pPr>
        <w:rPr>
          <w:rFonts w:ascii="Comic Sans MS" w:hAnsi="Comic Sans MS"/>
        </w:rPr>
      </w:pPr>
      <w:r w:rsidRPr="007F5CBC">
        <w:rPr>
          <w:rFonts w:ascii="Comic Sans MS" w:hAnsi="Comic Sans MS"/>
          <w:noProof/>
          <w:lang w:eastAsia="sl-SI"/>
        </w:rPr>
        <w:drawing>
          <wp:anchor distT="0" distB="0" distL="114300" distR="114300" simplePos="0" relativeHeight="251659264" behindDoc="1" locked="0" layoutInCell="1" allowOverlap="1">
            <wp:simplePos x="0" y="0"/>
            <wp:positionH relativeFrom="column">
              <wp:posOffset>1252855</wp:posOffset>
            </wp:positionH>
            <wp:positionV relativeFrom="paragraph">
              <wp:posOffset>3810</wp:posOffset>
            </wp:positionV>
            <wp:extent cx="1676400" cy="1257300"/>
            <wp:effectExtent l="0" t="0" r="0" b="0"/>
            <wp:wrapTight wrapText="bothSides">
              <wp:wrapPolygon edited="0">
                <wp:start x="0" y="0"/>
                <wp:lineTo x="0" y="21273"/>
                <wp:lineTo x="21355" y="21273"/>
                <wp:lineTo x="2135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lic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anchor>
        </w:drawing>
      </w:r>
    </w:p>
    <w:p w:rsidR="007F5CBC" w:rsidRPr="007F5CBC" w:rsidRDefault="007F5CBC">
      <w:pPr>
        <w:rPr>
          <w:rFonts w:ascii="Comic Sans MS" w:hAnsi="Comic Sans MS"/>
        </w:rPr>
      </w:pPr>
    </w:p>
    <w:p w:rsidR="007F5CBC" w:rsidRPr="007F5CBC" w:rsidRDefault="007F5CBC">
      <w:pPr>
        <w:rPr>
          <w:rFonts w:ascii="Comic Sans MS" w:hAnsi="Comic Sans MS"/>
        </w:rPr>
      </w:pPr>
    </w:p>
    <w:p w:rsidR="007F5CBC" w:rsidRPr="007F5CBC" w:rsidRDefault="007F5CBC">
      <w:pPr>
        <w:rPr>
          <w:rFonts w:ascii="Comic Sans MS" w:hAnsi="Comic Sans MS"/>
        </w:rPr>
      </w:pPr>
    </w:p>
    <w:p w:rsidR="007F5CBC" w:rsidRPr="007F5CBC" w:rsidRDefault="007F5CBC">
      <w:pPr>
        <w:rPr>
          <w:rFonts w:ascii="Comic Sans MS" w:hAnsi="Comic Sans MS"/>
        </w:rPr>
      </w:pPr>
    </w:p>
    <w:p w:rsidR="007F5CBC" w:rsidRPr="007F5CBC" w:rsidRDefault="007F5CBC">
      <w:pPr>
        <w:rPr>
          <w:rFonts w:ascii="Comic Sans MS" w:hAnsi="Comic Sans MS"/>
        </w:rPr>
      </w:pPr>
    </w:p>
    <w:p w:rsidR="004C7A2D" w:rsidRPr="007F5CBC" w:rsidRDefault="005A2B1D">
      <w:pPr>
        <w:rPr>
          <w:rFonts w:ascii="Comic Sans MS" w:hAnsi="Comic Sans MS"/>
        </w:rPr>
      </w:pPr>
      <w:hyperlink r:id="rId7" w:tgtFrame="_blank" w:history="1">
        <w:r w:rsidR="004C7A2D" w:rsidRPr="007F5CBC">
          <w:rPr>
            <w:rStyle w:val="Krepko"/>
            <w:rFonts w:ascii="Comic Sans MS" w:hAnsi="Comic Sans MS"/>
            <w:u w:val="single"/>
          </w:rPr>
          <w:t>Rman</w:t>
        </w:r>
      </w:hyperlink>
      <w:r w:rsidR="004C7A2D" w:rsidRPr="007F5CBC">
        <w:rPr>
          <w:rFonts w:ascii="Comic Sans MS" w:hAnsi="Comic Sans MS"/>
        </w:rPr>
        <w:t xml:space="preserve"> je najboljša zdravilna rastlina pri nas. Spodbuja prekrvavitev, pomirja, zelo pomaga pri ženskih boleznih, pri težavah s prebavili, čisti kri. Najboljši je rmanov čaj, sveže rastline pa lahko dodamo solatam in </w:t>
      </w:r>
      <w:proofErr w:type="spellStart"/>
      <w:r w:rsidR="004C7A2D" w:rsidRPr="007F5CBC">
        <w:rPr>
          <w:rFonts w:ascii="Comic Sans MS" w:hAnsi="Comic Sans MS"/>
        </w:rPr>
        <w:t>smutijem</w:t>
      </w:r>
      <w:proofErr w:type="spellEnd"/>
      <w:r w:rsidR="004C7A2D" w:rsidRPr="007F5CBC">
        <w:rPr>
          <w:rFonts w:ascii="Comic Sans MS" w:hAnsi="Comic Sans MS"/>
        </w:rPr>
        <w:t>.</w:t>
      </w:r>
    </w:p>
    <w:p w:rsidR="007F5CBC" w:rsidRPr="007F5CBC" w:rsidRDefault="007F5CBC">
      <w:pPr>
        <w:rPr>
          <w:rFonts w:ascii="Comic Sans MS" w:hAnsi="Comic Sans MS"/>
        </w:rPr>
      </w:pPr>
      <w:r w:rsidRPr="007F5CBC">
        <w:rPr>
          <w:rFonts w:ascii="Comic Sans MS" w:hAnsi="Comic Sans MS"/>
          <w:noProof/>
          <w:lang w:eastAsia="sl-SI"/>
        </w:rPr>
        <w:drawing>
          <wp:anchor distT="0" distB="0" distL="114300" distR="114300" simplePos="0" relativeHeight="251660288" behindDoc="1" locked="0" layoutInCell="1" allowOverlap="1">
            <wp:simplePos x="0" y="0"/>
            <wp:positionH relativeFrom="margin">
              <wp:posOffset>40005</wp:posOffset>
            </wp:positionH>
            <wp:positionV relativeFrom="paragraph">
              <wp:posOffset>-92075</wp:posOffset>
            </wp:positionV>
            <wp:extent cx="1593850" cy="1593850"/>
            <wp:effectExtent l="0" t="0" r="6350" b="6350"/>
            <wp:wrapTight wrapText="bothSides">
              <wp:wrapPolygon edited="0">
                <wp:start x="0" y="0"/>
                <wp:lineTo x="0" y="21428"/>
                <wp:lineTo x="21428" y="21428"/>
                <wp:lineTo x="21428"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850" cy="1593850"/>
                    </a:xfrm>
                    <a:prstGeom prst="rect">
                      <a:avLst/>
                    </a:prstGeom>
                  </pic:spPr>
                </pic:pic>
              </a:graphicData>
            </a:graphic>
            <wp14:sizeRelH relativeFrom="margin">
              <wp14:pctWidth>0</wp14:pctWidth>
            </wp14:sizeRelH>
            <wp14:sizeRelV relativeFrom="margin">
              <wp14:pctHeight>0</wp14:pctHeight>
            </wp14:sizeRelV>
          </wp:anchor>
        </w:drawing>
      </w:r>
    </w:p>
    <w:p w:rsidR="007F5CBC" w:rsidRPr="007F5CBC" w:rsidRDefault="007F5CBC">
      <w:pPr>
        <w:rPr>
          <w:rFonts w:ascii="Comic Sans MS" w:hAnsi="Comic Sans MS"/>
        </w:rPr>
      </w:pPr>
    </w:p>
    <w:p w:rsidR="007F5CBC" w:rsidRPr="007F5CBC" w:rsidRDefault="007F5CBC">
      <w:pPr>
        <w:rPr>
          <w:rFonts w:ascii="Comic Sans MS" w:hAnsi="Comic Sans MS"/>
        </w:rPr>
      </w:pPr>
    </w:p>
    <w:p w:rsidR="007F5CBC" w:rsidRPr="007F5CBC" w:rsidRDefault="007F5CBC">
      <w:pPr>
        <w:rPr>
          <w:rFonts w:ascii="Comic Sans MS" w:hAnsi="Comic Sans MS"/>
        </w:rPr>
      </w:pPr>
    </w:p>
    <w:p w:rsidR="007F5CBC" w:rsidRPr="007F5CBC" w:rsidRDefault="007F5CBC">
      <w:pPr>
        <w:rPr>
          <w:rFonts w:ascii="Comic Sans MS" w:hAnsi="Comic Sans MS"/>
        </w:rPr>
      </w:pPr>
    </w:p>
    <w:p w:rsidR="004C7A2D" w:rsidRPr="007F5CBC" w:rsidRDefault="004C7A2D">
      <w:pPr>
        <w:rPr>
          <w:rFonts w:ascii="Comic Sans MS" w:hAnsi="Comic Sans MS"/>
        </w:rPr>
      </w:pPr>
      <w:r w:rsidRPr="007F5CBC">
        <w:rPr>
          <w:rStyle w:val="Krepko"/>
          <w:rFonts w:ascii="Comic Sans MS" w:hAnsi="Comic Sans MS"/>
        </w:rPr>
        <w:t>Kopriva</w:t>
      </w:r>
      <w:r w:rsidRPr="007F5CBC">
        <w:rPr>
          <w:rFonts w:ascii="Comic Sans MS" w:hAnsi="Comic Sans MS"/>
        </w:rPr>
        <w:t xml:space="preserve"> je edinstvena med našimi lokalnimi rastlinami. Vsi jo dobro poznamo in v zadnjem času jo kot čaj s pridom uporabljajo za razstrupljanje, čiščenje in hujšanje, saj spodbuja delovanje trebušne slinavke, žolčnika, jeter in želodca. Kopriva odvaja strupe iz telesa in odpravlja spomladansko utrujenost.</w:t>
      </w:r>
    </w:p>
    <w:p w:rsidR="007F5CBC" w:rsidRPr="007F5CBC" w:rsidRDefault="007F5CBC">
      <w:pPr>
        <w:rPr>
          <w:rFonts w:ascii="Comic Sans MS" w:hAnsi="Comic Sans MS"/>
        </w:rPr>
      </w:pPr>
      <w:r w:rsidRPr="007F5CBC">
        <w:rPr>
          <w:rFonts w:ascii="Comic Sans MS" w:hAnsi="Comic Sans MS"/>
          <w:noProof/>
          <w:lang w:eastAsia="sl-SI"/>
        </w:rPr>
        <w:drawing>
          <wp:inline distT="0" distB="0" distL="0" distR="0">
            <wp:extent cx="2857500" cy="16002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priva.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4C7A2D" w:rsidRPr="007F5CBC" w:rsidRDefault="005A2B1D">
      <w:pPr>
        <w:rPr>
          <w:rFonts w:ascii="Comic Sans MS" w:hAnsi="Comic Sans MS"/>
        </w:rPr>
      </w:pPr>
      <w:hyperlink r:id="rId10" w:tgtFrame="_blank" w:history="1">
        <w:r w:rsidR="004C7A2D" w:rsidRPr="007F5CBC">
          <w:rPr>
            <w:rStyle w:val="Krepko"/>
            <w:rFonts w:ascii="Comic Sans MS" w:hAnsi="Comic Sans MS"/>
            <w:u w:val="single"/>
          </w:rPr>
          <w:t>Čemaž</w:t>
        </w:r>
      </w:hyperlink>
      <w:r w:rsidR="004C7A2D" w:rsidRPr="007F5CBC">
        <w:rPr>
          <w:rFonts w:ascii="Comic Sans MS" w:hAnsi="Comic Sans MS"/>
        </w:rPr>
        <w:t xml:space="preserve"> je resnično pravi nadomestek domačemu česnu. Je zelo zdrav in prav je, da iz njega naredimo pesto, razne namaze, juhe, solate in </w:t>
      </w:r>
      <w:proofErr w:type="spellStart"/>
      <w:r w:rsidR="004C7A2D" w:rsidRPr="007F5CBC">
        <w:rPr>
          <w:rFonts w:ascii="Comic Sans MS" w:hAnsi="Comic Sans MS"/>
        </w:rPr>
        <w:t>smutije</w:t>
      </w:r>
      <w:proofErr w:type="spellEnd"/>
      <w:r w:rsidR="004C7A2D" w:rsidRPr="007F5CBC">
        <w:rPr>
          <w:rFonts w:ascii="Comic Sans MS" w:hAnsi="Comic Sans MS"/>
        </w:rPr>
        <w:t>. Čisti kri, razstruplja, pomaga pri slabi prebavi in še bi lahko naštevali.</w:t>
      </w:r>
    </w:p>
    <w:p w:rsidR="007F5CBC" w:rsidRDefault="007F5CBC">
      <w:pPr>
        <w:rPr>
          <w:rFonts w:ascii="Comic Sans MS" w:hAnsi="Comic Sans MS"/>
        </w:rPr>
      </w:pPr>
      <w:r w:rsidRPr="007F5CBC">
        <w:rPr>
          <w:rFonts w:ascii="Comic Sans MS" w:hAnsi="Comic Sans MS"/>
          <w:noProof/>
          <w:lang w:eastAsia="sl-SI"/>
        </w:rPr>
        <w:drawing>
          <wp:inline distT="0" distB="0" distL="0" distR="0">
            <wp:extent cx="2983442" cy="2237581"/>
            <wp:effectExtent l="0" t="0" r="762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čemaž.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5554" cy="2246665"/>
                    </a:xfrm>
                    <a:prstGeom prst="rect">
                      <a:avLst/>
                    </a:prstGeom>
                  </pic:spPr>
                </pic:pic>
              </a:graphicData>
            </a:graphic>
          </wp:inline>
        </w:drawing>
      </w:r>
    </w:p>
    <w:p w:rsidR="007F5CBC" w:rsidRDefault="007F5CBC">
      <w:pPr>
        <w:rPr>
          <w:rFonts w:ascii="Comic Sans MS" w:hAnsi="Comic Sans MS"/>
        </w:rPr>
      </w:pPr>
    </w:p>
    <w:p w:rsidR="007F5CBC" w:rsidRPr="007F5CBC" w:rsidRDefault="007F5CBC">
      <w:pPr>
        <w:rPr>
          <w:rFonts w:ascii="Comic Sans MS" w:hAnsi="Comic Sans MS"/>
        </w:rPr>
      </w:pPr>
    </w:p>
    <w:p w:rsidR="004C7A2D" w:rsidRPr="007F5CBC" w:rsidRDefault="004C7A2D">
      <w:pPr>
        <w:rPr>
          <w:rFonts w:ascii="Comic Sans MS" w:hAnsi="Comic Sans MS"/>
        </w:rPr>
      </w:pPr>
      <w:r w:rsidRPr="007F5CBC">
        <w:rPr>
          <w:rFonts w:ascii="Comic Sans MS" w:hAnsi="Comic Sans MS"/>
        </w:rPr>
        <w:lastRenderedPageBreak/>
        <w:t xml:space="preserve">Pri </w:t>
      </w:r>
      <w:r w:rsidRPr="007F5CBC">
        <w:rPr>
          <w:rStyle w:val="Krepko"/>
          <w:rFonts w:ascii="Comic Sans MS" w:hAnsi="Comic Sans MS"/>
        </w:rPr>
        <w:t>marjeticah</w:t>
      </w:r>
      <w:r w:rsidRPr="007F5CBC">
        <w:rPr>
          <w:rFonts w:ascii="Comic Sans MS" w:hAnsi="Comic Sans MS"/>
        </w:rPr>
        <w:t xml:space="preserve"> spomladi nabiramo tako cvetje kot liste. Uporabljamo jih v kulinariki za solate, juhe, omake in tudi druge jedi. Posušena marjetica se uporablja za čaje, ki se pijejo ob prehladih, želodčnih težavah in slabokrvnosti, lahko jih uporabimo tudi za obloge za razne kožne izpuščaje in kot kopeli. Odsvetujejo pa jih nosečnicam in doječim materam.</w:t>
      </w:r>
    </w:p>
    <w:p w:rsidR="007F5CBC" w:rsidRPr="007F5CBC" w:rsidRDefault="007F5CBC">
      <w:pPr>
        <w:rPr>
          <w:rFonts w:ascii="Comic Sans MS" w:hAnsi="Comic Sans MS"/>
        </w:rPr>
      </w:pPr>
      <w:r w:rsidRPr="007F5CBC">
        <w:rPr>
          <w:rFonts w:ascii="Comic Sans MS" w:hAnsi="Comic Sans MS"/>
          <w:noProof/>
          <w:lang w:eastAsia="sl-SI"/>
        </w:rPr>
        <w:drawing>
          <wp:anchor distT="0" distB="0" distL="114300" distR="114300" simplePos="0" relativeHeight="251661312" behindDoc="0" locked="0" layoutInCell="1" allowOverlap="1">
            <wp:simplePos x="901700" y="7296150"/>
            <wp:positionH relativeFrom="column">
              <wp:align>left</wp:align>
            </wp:positionH>
            <wp:positionV relativeFrom="paragraph">
              <wp:align>top</wp:align>
            </wp:positionV>
            <wp:extent cx="3227070" cy="2151380"/>
            <wp:effectExtent l="0" t="0" r="0" b="127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jet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7070" cy="2151380"/>
                    </a:xfrm>
                    <a:prstGeom prst="rect">
                      <a:avLst/>
                    </a:prstGeom>
                  </pic:spPr>
                </pic:pic>
              </a:graphicData>
            </a:graphic>
          </wp:anchor>
        </w:drawing>
      </w:r>
      <w:r w:rsidRPr="007F5CBC">
        <w:rPr>
          <w:rFonts w:ascii="Comic Sans MS" w:hAnsi="Comic Sans MS"/>
        </w:rPr>
        <w:br w:type="textWrapping" w:clear="all"/>
      </w:r>
    </w:p>
    <w:sectPr w:rsidR="007F5CBC" w:rsidRPr="007F5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2D"/>
    <w:rsid w:val="004C7A2D"/>
    <w:rsid w:val="005A2B1D"/>
    <w:rsid w:val="007F5CBC"/>
    <w:rsid w:val="00D00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01448-B089-4A45-8C31-6806ADF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4C7A2D"/>
    <w:rPr>
      <w:b/>
      <w:bCs/>
    </w:rPr>
  </w:style>
  <w:style w:type="paragraph" w:styleId="Navadensplet">
    <w:name w:val="Normal (Web)"/>
    <w:basedOn w:val="Navaden"/>
    <w:uiPriority w:val="99"/>
    <w:unhideWhenUsed/>
    <w:rsid w:val="004C7A2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C7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40456">
      <w:bodyDiv w:val="1"/>
      <w:marLeft w:val="0"/>
      <w:marRight w:val="0"/>
      <w:marTop w:val="0"/>
      <w:marBottom w:val="0"/>
      <w:divBdr>
        <w:top w:val="none" w:sz="0" w:space="0" w:color="auto"/>
        <w:left w:val="none" w:sz="0" w:space="0" w:color="auto"/>
        <w:bottom w:val="none" w:sz="0" w:space="0" w:color="auto"/>
        <w:right w:val="none" w:sz="0" w:space="0" w:color="auto"/>
      </w:divBdr>
      <w:divsChild>
        <w:div w:id="1966765421">
          <w:marLeft w:val="0"/>
          <w:marRight w:val="0"/>
          <w:marTop w:val="0"/>
          <w:marBottom w:val="0"/>
          <w:divBdr>
            <w:top w:val="none" w:sz="0" w:space="0" w:color="auto"/>
            <w:left w:val="none" w:sz="0" w:space="0" w:color="auto"/>
            <w:bottom w:val="none" w:sz="0" w:space="0" w:color="auto"/>
            <w:right w:val="none" w:sz="0" w:space="0" w:color="auto"/>
          </w:divBdr>
        </w:div>
        <w:div w:id="201025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ol.net/trendi/vrt/rman-v-vrtu-izboljsuje-tudi-kakovost-drugih-rastlin-20118" TargetMode="External"/><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g"/><Relationship Id="rId5" Type="http://schemas.openxmlformats.org/officeDocument/2006/relationships/image" Target="media/image2.jpeg"/><Relationship Id="rId10" Type="http://schemas.openxmlformats.org/officeDocument/2006/relationships/hyperlink" Target="http://siol.net/trendi/zdravo-zivljenje/cemaz-nabirajte-previdno-podobne-so-mu-nekatere-strupene-rastline-28988" TargetMode="External"/><Relationship Id="rId4" Type="http://schemas.openxmlformats.org/officeDocument/2006/relationships/image" Target="media/image1.jpeg"/><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 Administrator</dc:creator>
  <cp:keywords/>
  <dc:description/>
  <cp:lastModifiedBy>Wolf</cp:lastModifiedBy>
  <cp:revision>2</cp:revision>
  <dcterms:created xsi:type="dcterms:W3CDTF">2020-04-22T17:54:00Z</dcterms:created>
  <dcterms:modified xsi:type="dcterms:W3CDTF">2020-04-22T17:54:00Z</dcterms:modified>
</cp:coreProperties>
</file>