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E09" w:rsidRDefault="00E326F4">
      <w:pPr>
        <w:rPr>
          <w:b/>
          <w:sz w:val="28"/>
          <w:szCs w:val="28"/>
        </w:rPr>
      </w:pPr>
      <w:r w:rsidRPr="00E326F4">
        <w:rPr>
          <w:b/>
          <w:sz w:val="28"/>
          <w:szCs w:val="28"/>
        </w:rPr>
        <w:t>TOREK, 5.5.</w:t>
      </w:r>
    </w:p>
    <w:p w:rsidR="00A706A5" w:rsidRDefault="00A706A5">
      <w:pPr>
        <w:rPr>
          <w:b/>
          <w:sz w:val="28"/>
          <w:szCs w:val="28"/>
        </w:rPr>
      </w:pPr>
    </w:p>
    <w:p w:rsidR="005859C7" w:rsidRDefault="005859C7">
      <w:pPr>
        <w:rPr>
          <w:b/>
          <w:sz w:val="28"/>
          <w:szCs w:val="28"/>
        </w:rPr>
      </w:pPr>
      <w:r>
        <w:rPr>
          <w:b/>
          <w:sz w:val="28"/>
          <w:szCs w:val="28"/>
        </w:rPr>
        <w:t>MAT</w:t>
      </w:r>
      <w:r w:rsidR="008860BD">
        <w:rPr>
          <w:b/>
          <w:sz w:val="28"/>
          <w:szCs w:val="28"/>
        </w:rPr>
        <w:t>- danes pričneva s pisnim seštevanjem do 100 brez prehoda. Dobro si oglej posnetek!!</w:t>
      </w:r>
    </w:p>
    <w:p w:rsidR="00C53328" w:rsidRDefault="00C53328">
      <w:pPr>
        <w:rPr>
          <w:b/>
          <w:sz w:val="28"/>
          <w:szCs w:val="28"/>
        </w:rPr>
      </w:pPr>
      <w:r>
        <w:rPr>
          <w:b/>
          <w:sz w:val="28"/>
          <w:szCs w:val="28"/>
        </w:rPr>
        <w:t>KLIKNI:</w:t>
      </w:r>
    </w:p>
    <w:p w:rsidR="00E326F4" w:rsidRDefault="00C21B64">
      <w:pPr>
        <w:rPr>
          <w:b/>
          <w:sz w:val="28"/>
          <w:szCs w:val="28"/>
        </w:rPr>
      </w:pPr>
      <w:r w:rsidRPr="00992B31">
        <w:rPr>
          <w:b/>
          <w:sz w:val="28"/>
          <w:szCs w:val="28"/>
        </w:rPr>
        <w:object w:dxaOrig="2424"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40.8pt" o:ole="">
            <v:imagedata r:id="rId5" o:title=""/>
          </v:shape>
          <o:OLEObject Type="Embed" ProgID="Package" ShapeID="_x0000_i1025" DrawAspect="Content" ObjectID="_1650094194" r:id="rId6"/>
        </w:object>
      </w:r>
    </w:p>
    <w:p w:rsidR="00E326F4" w:rsidRDefault="00E326F4" w:rsidP="00E326F4">
      <w:r>
        <w:rPr>
          <w:noProof/>
          <w:lang w:eastAsia="sl-SI"/>
        </w:rPr>
        <mc:AlternateContent>
          <mc:Choice Requires="wps">
            <w:drawing>
              <wp:anchor distT="0" distB="0" distL="114300" distR="114300" simplePos="0" relativeHeight="251657216" behindDoc="0" locked="0" layoutInCell="1" allowOverlap="1">
                <wp:simplePos x="0" y="0"/>
                <wp:positionH relativeFrom="column">
                  <wp:posOffset>4552315</wp:posOffset>
                </wp:positionH>
                <wp:positionV relativeFrom="paragraph">
                  <wp:posOffset>154940</wp:posOffset>
                </wp:positionV>
                <wp:extent cx="772160" cy="12065"/>
                <wp:effectExtent l="56515" t="183515" r="47625" b="166370"/>
                <wp:wrapNone/>
                <wp:docPr id="9" name="Raven puščični povezovaln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72160" cy="12065"/>
                        </a:xfrm>
                        <a:prstGeom prst="straightConnector1">
                          <a:avLst/>
                        </a:prstGeom>
                        <a:noFill/>
                        <a:ln w="8255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33BABC" id="_x0000_t32" coordsize="21600,21600" o:spt="32" o:oned="t" path="m,l21600,21600e" filled="f">
                <v:path arrowok="t" fillok="f" o:connecttype="none"/>
                <o:lock v:ext="edit" shapetype="t"/>
              </v:shapetype>
              <v:shape id="Raven puščični povezovalnik 9" o:spid="_x0000_s1026" type="#_x0000_t32" style="position:absolute;margin-left:358.45pt;margin-top:12.2pt;width:60.8pt;height:.9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" strokecolor="#c00000" strokeweight="6.5pt">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3239"/>
        <w:gridCol w:w="2129"/>
        <w:gridCol w:w="324"/>
        <w:gridCol w:w="380"/>
        <w:gridCol w:w="412"/>
        <w:gridCol w:w="381"/>
        <w:gridCol w:w="235"/>
        <w:gridCol w:w="761"/>
      </w:tblGrid>
      <w:tr w:rsidR="00E326F4" w:rsidRPr="003D65DD" w:rsidTr="00E326F4">
        <w:tc>
          <w:tcPr>
            <w:tcW w:w="6787" w:type="dxa"/>
            <w:gridSpan w:val="3"/>
            <w:tcBorders>
              <w:top w:val="nil"/>
              <w:left w:val="nil"/>
              <w:bottom w:val="single" w:sz="4" w:space="0" w:color="auto"/>
              <w:right w:val="nil"/>
            </w:tcBorders>
            <w:hideMark/>
          </w:tcPr>
          <w:p w:rsidR="00E326F4" w:rsidRPr="003D65DD" w:rsidRDefault="00E326F4">
            <w:pPr>
              <w:spacing w:after="0" w:line="240" w:lineRule="auto"/>
              <w:rPr>
                <w:b/>
                <w:color w:val="4F81BD"/>
              </w:rPr>
            </w:pPr>
            <w:r w:rsidRPr="003D65DD">
              <w:rPr>
                <w:noProof/>
                <w:lang w:eastAsia="sl-SI"/>
              </w:rPr>
              <mc:AlternateContent>
                <mc:Choice Requires="wps">
                  <w:drawing>
                    <wp:anchor distT="0" distB="0" distL="114300" distR="114300" simplePos="0" relativeHeight="251658240" behindDoc="0" locked="0" layoutInCell="1" allowOverlap="1">
                      <wp:simplePos x="0" y="0"/>
                      <wp:positionH relativeFrom="column">
                        <wp:posOffset>918845</wp:posOffset>
                      </wp:positionH>
                      <wp:positionV relativeFrom="paragraph">
                        <wp:posOffset>2540</wp:posOffset>
                      </wp:positionV>
                      <wp:extent cx="3251835" cy="0"/>
                      <wp:effectExtent l="52070" t="183515" r="48895" b="178435"/>
                      <wp:wrapNone/>
                      <wp:docPr id="8" name="Raven puščični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1835" cy="0"/>
                              </a:xfrm>
                              <a:prstGeom prst="straightConnector1">
                                <a:avLst/>
                              </a:prstGeom>
                              <a:noFill/>
                              <a:ln w="8255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577DF" id="Raven puščični povezovalnik 8" o:spid="_x0000_s1026" type="#_x0000_t32" style="position:absolute;margin-left:72.35pt;margin-top:.2pt;width:256.0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" strokecolor="#c00000" strokeweight="6.5pt">
                      <v:stroke endarrow="block"/>
                    </v:shape>
                  </w:pict>
                </mc:Fallback>
              </mc:AlternateContent>
            </w:r>
            <w:r w:rsidRPr="003D65DD">
              <w:t xml:space="preserve">                              </w:t>
            </w:r>
            <w:r w:rsidRPr="003D65DD">
              <w:rPr>
                <w:b/>
                <w:color w:val="C00000"/>
              </w:rPr>
              <w:t>D</w:t>
            </w:r>
            <w:r w:rsidRPr="003D65DD">
              <w:rPr>
                <w:b/>
                <w:color w:val="4F81BD"/>
              </w:rPr>
              <w:t xml:space="preserve">                             E</w:t>
            </w:r>
          </w:p>
        </w:tc>
        <w:tc>
          <w:tcPr>
            <w:tcW w:w="409" w:type="dxa"/>
            <w:tcBorders>
              <w:top w:val="nil"/>
              <w:left w:val="nil"/>
              <w:bottom w:val="nil"/>
              <w:right w:val="single" w:sz="4" w:space="0" w:color="auto"/>
            </w:tcBorders>
          </w:tcPr>
          <w:p w:rsidR="00E326F4" w:rsidRPr="003D65DD" w:rsidRDefault="00E326F4">
            <w:pPr>
              <w:spacing w:after="0" w:line="240" w:lineRule="auto"/>
            </w:pPr>
          </w:p>
        </w:tc>
        <w:tc>
          <w:tcPr>
            <w:tcW w:w="425" w:type="dxa"/>
            <w:tcBorders>
              <w:top w:val="single" w:sz="4" w:space="0" w:color="auto"/>
              <w:left w:val="single" w:sz="4" w:space="0" w:color="auto"/>
              <w:bottom w:val="single" w:sz="4" w:space="0" w:color="auto"/>
              <w:right w:val="single" w:sz="4" w:space="0" w:color="auto"/>
            </w:tcBorders>
          </w:tcPr>
          <w:p w:rsidR="00E326F4" w:rsidRPr="003D65DD" w:rsidRDefault="00E326F4">
            <w:pPr>
              <w:spacing w:after="0" w:line="240" w:lineRule="auto"/>
            </w:pPr>
          </w:p>
        </w:tc>
        <w:tc>
          <w:tcPr>
            <w:tcW w:w="463" w:type="dxa"/>
            <w:tcBorders>
              <w:top w:val="single" w:sz="4" w:space="0" w:color="auto"/>
              <w:left w:val="single" w:sz="4" w:space="0" w:color="auto"/>
              <w:bottom w:val="single" w:sz="4" w:space="0" w:color="auto"/>
              <w:right w:val="single" w:sz="4" w:space="0" w:color="auto"/>
            </w:tcBorders>
            <w:hideMark/>
          </w:tcPr>
          <w:p w:rsidR="00E326F4" w:rsidRPr="003D65DD" w:rsidRDefault="00E326F4">
            <w:pPr>
              <w:spacing w:after="0" w:line="240" w:lineRule="auto"/>
              <w:rPr>
                <w:color w:val="C00000"/>
              </w:rPr>
            </w:pPr>
            <w:r w:rsidRPr="003D65DD">
              <w:rPr>
                <w:color w:val="C00000"/>
              </w:rPr>
              <w:t>D</w:t>
            </w:r>
          </w:p>
        </w:tc>
        <w:tc>
          <w:tcPr>
            <w:tcW w:w="425" w:type="dxa"/>
            <w:tcBorders>
              <w:top w:val="single" w:sz="4" w:space="0" w:color="auto"/>
              <w:left w:val="single" w:sz="4" w:space="0" w:color="auto"/>
              <w:bottom w:val="single" w:sz="4" w:space="0" w:color="auto"/>
              <w:right w:val="single" w:sz="4" w:space="0" w:color="auto"/>
            </w:tcBorders>
            <w:hideMark/>
          </w:tcPr>
          <w:p w:rsidR="00E326F4" w:rsidRPr="003D65DD" w:rsidRDefault="00E326F4">
            <w:pPr>
              <w:spacing w:after="0" w:line="240" w:lineRule="auto"/>
              <w:rPr>
                <w:color w:val="4F81BD"/>
              </w:rPr>
            </w:pPr>
            <w:r w:rsidRPr="003D65DD">
              <w:rPr>
                <w:color w:val="4F81BD"/>
              </w:rPr>
              <w:t>E</w:t>
            </w:r>
          </w:p>
        </w:tc>
        <w:tc>
          <w:tcPr>
            <w:tcW w:w="246" w:type="dxa"/>
            <w:vMerge w:val="restart"/>
            <w:tcBorders>
              <w:top w:val="nil"/>
              <w:left w:val="single" w:sz="4" w:space="0" w:color="auto"/>
              <w:bottom w:val="nil"/>
              <w:right w:val="single" w:sz="2" w:space="0" w:color="FFFFFF"/>
            </w:tcBorders>
            <w:hideMark/>
          </w:tcPr>
          <w:p w:rsidR="00E326F4" w:rsidRPr="003D65DD" w:rsidRDefault="00E326F4">
            <w:pPr>
              <w:spacing w:after="0" w:line="240" w:lineRule="auto"/>
            </w:pPr>
          </w:p>
        </w:tc>
        <w:tc>
          <w:tcPr>
            <w:tcW w:w="1029" w:type="dxa"/>
            <w:tcBorders>
              <w:top w:val="single" w:sz="2" w:space="0" w:color="FFFFFF"/>
              <w:left w:val="single" w:sz="2" w:space="0" w:color="FFFFFF"/>
              <w:bottom w:val="single" w:sz="2" w:space="0" w:color="FFFFFF"/>
              <w:right w:val="single" w:sz="2" w:space="0" w:color="FFFFFF"/>
            </w:tcBorders>
          </w:tcPr>
          <w:p w:rsidR="00E326F4" w:rsidRPr="003D65DD" w:rsidRDefault="00E326F4">
            <w:pPr>
              <w:spacing w:after="0" w:line="240" w:lineRule="auto"/>
            </w:pPr>
          </w:p>
        </w:tc>
      </w:tr>
      <w:tr w:rsidR="00E326F4" w:rsidRPr="003D65DD" w:rsidTr="00E326F4">
        <w:tc>
          <w:tcPr>
            <w:tcW w:w="1386" w:type="dxa"/>
            <w:tcBorders>
              <w:top w:val="single" w:sz="4" w:space="0" w:color="auto"/>
              <w:left w:val="single" w:sz="4" w:space="0" w:color="auto"/>
              <w:bottom w:val="single" w:sz="4" w:space="0" w:color="auto"/>
              <w:right w:val="single" w:sz="4" w:space="0" w:color="auto"/>
            </w:tcBorders>
            <w:hideMark/>
          </w:tcPr>
          <w:p w:rsidR="00E326F4" w:rsidRPr="003D65DD" w:rsidRDefault="00E326F4">
            <w:pPr>
              <w:spacing w:after="0" w:line="240" w:lineRule="auto"/>
            </w:pPr>
            <w:r w:rsidRPr="003D65DD">
              <w:rPr>
                <w:noProof/>
                <w:lang w:eastAsia="sl-SI"/>
              </w:rPr>
              <w:drawing>
                <wp:inline distT="0" distB="0" distL="0" distR="0">
                  <wp:extent cx="487680" cy="480060"/>
                  <wp:effectExtent l="0" t="0" r="762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 cy="480060"/>
                          </a:xfrm>
                          <a:prstGeom prst="rect">
                            <a:avLst/>
                          </a:prstGeom>
                          <a:noFill/>
                          <a:ln>
                            <a:noFill/>
                          </a:ln>
                        </pic:spPr>
                      </pic:pic>
                    </a:graphicData>
                  </a:graphic>
                </wp:inline>
              </w:drawing>
            </w:r>
          </w:p>
        </w:tc>
        <w:tc>
          <w:tcPr>
            <w:tcW w:w="3258" w:type="dxa"/>
            <w:tcBorders>
              <w:top w:val="single" w:sz="4" w:space="0" w:color="auto"/>
              <w:left w:val="single" w:sz="4" w:space="0" w:color="auto"/>
              <w:bottom w:val="single" w:sz="4" w:space="0" w:color="auto"/>
              <w:right w:val="single" w:sz="4" w:space="0" w:color="auto"/>
            </w:tcBorders>
            <w:hideMark/>
          </w:tcPr>
          <w:p w:rsidR="00E326F4" w:rsidRPr="003D65DD" w:rsidRDefault="00E326F4">
            <w:pPr>
              <w:spacing w:after="0" w:line="240" w:lineRule="auto"/>
            </w:pPr>
            <w:r w:rsidRPr="003D65DD">
              <w:rPr>
                <w:noProof/>
                <w:lang w:eastAsia="sl-SI"/>
              </w:rPr>
              <w:drawing>
                <wp:inline distT="0" distB="0" distL="0" distR="0">
                  <wp:extent cx="1897380" cy="533400"/>
                  <wp:effectExtent l="0" t="0" r="762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7380" cy="533400"/>
                          </a:xfrm>
                          <a:prstGeom prst="rect">
                            <a:avLst/>
                          </a:prstGeom>
                          <a:noFill/>
                          <a:ln>
                            <a:noFill/>
                          </a:ln>
                        </pic:spPr>
                      </pic:pic>
                    </a:graphicData>
                  </a:graphic>
                </wp:inline>
              </w:drawing>
            </w:r>
          </w:p>
        </w:tc>
        <w:tc>
          <w:tcPr>
            <w:tcW w:w="2143" w:type="dxa"/>
            <w:tcBorders>
              <w:top w:val="single" w:sz="4" w:space="0" w:color="auto"/>
              <w:left w:val="single" w:sz="4" w:space="0" w:color="auto"/>
              <w:bottom w:val="single" w:sz="4" w:space="0" w:color="auto"/>
              <w:right w:val="single" w:sz="4" w:space="0" w:color="auto"/>
            </w:tcBorders>
          </w:tcPr>
          <w:p w:rsidR="00E326F4" w:rsidRPr="003D65DD" w:rsidRDefault="00E326F4">
            <w:pPr>
              <w:spacing w:after="0" w:line="240" w:lineRule="auto"/>
            </w:pPr>
          </w:p>
          <w:p w:rsidR="00E326F4" w:rsidRPr="003D65DD" w:rsidRDefault="00E326F4">
            <w:pPr>
              <w:spacing w:after="0" w:line="240" w:lineRule="auto"/>
            </w:pPr>
          </w:p>
          <w:p w:rsidR="00E326F4" w:rsidRPr="003D65DD" w:rsidRDefault="00E326F4">
            <w:pPr>
              <w:spacing w:after="0" w:line="240" w:lineRule="auto"/>
            </w:pPr>
            <w:r w:rsidRPr="003D65DD">
              <w:rPr>
                <w:noProof/>
                <w:lang w:eastAsia="sl-SI"/>
              </w:rPr>
              <w:drawing>
                <wp:inline distT="0" distB="0" distL="0" distR="0">
                  <wp:extent cx="960120" cy="25146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251460"/>
                          </a:xfrm>
                          <a:prstGeom prst="rect">
                            <a:avLst/>
                          </a:prstGeom>
                          <a:noFill/>
                          <a:ln>
                            <a:noFill/>
                          </a:ln>
                        </pic:spPr>
                      </pic:pic>
                    </a:graphicData>
                  </a:graphic>
                </wp:inline>
              </w:drawing>
            </w:r>
          </w:p>
        </w:tc>
        <w:tc>
          <w:tcPr>
            <w:tcW w:w="409" w:type="dxa"/>
            <w:vMerge w:val="restart"/>
            <w:tcBorders>
              <w:top w:val="nil"/>
              <w:left w:val="single" w:sz="4" w:space="0" w:color="auto"/>
              <w:bottom w:val="nil"/>
              <w:right w:val="single" w:sz="4" w:space="0" w:color="auto"/>
            </w:tcBorders>
          </w:tcPr>
          <w:p w:rsidR="00E326F4" w:rsidRPr="003D65DD" w:rsidRDefault="00E326F4">
            <w:pPr>
              <w:spacing w:after="0" w:line="240" w:lineRule="auto"/>
            </w:pPr>
          </w:p>
        </w:tc>
        <w:tc>
          <w:tcPr>
            <w:tcW w:w="425" w:type="dxa"/>
            <w:tcBorders>
              <w:top w:val="single" w:sz="4" w:space="0" w:color="auto"/>
              <w:left w:val="single" w:sz="4" w:space="0" w:color="auto"/>
              <w:bottom w:val="single" w:sz="4" w:space="0" w:color="auto"/>
              <w:right w:val="single" w:sz="4" w:space="0" w:color="auto"/>
            </w:tcBorders>
          </w:tcPr>
          <w:p w:rsidR="00E326F4" w:rsidRPr="003D65DD" w:rsidRDefault="00E326F4">
            <w:pPr>
              <w:spacing w:after="0" w:line="240" w:lineRule="auto"/>
            </w:pPr>
          </w:p>
        </w:tc>
        <w:tc>
          <w:tcPr>
            <w:tcW w:w="463" w:type="dxa"/>
            <w:tcBorders>
              <w:top w:val="single" w:sz="4" w:space="0" w:color="auto"/>
              <w:left w:val="single" w:sz="4" w:space="0" w:color="auto"/>
              <w:bottom w:val="single" w:sz="4" w:space="0" w:color="auto"/>
              <w:right w:val="single" w:sz="4" w:space="0" w:color="auto"/>
            </w:tcBorders>
          </w:tcPr>
          <w:p w:rsidR="00E326F4" w:rsidRPr="003D65DD" w:rsidRDefault="00E326F4">
            <w:pPr>
              <w:spacing w:after="0" w:line="240" w:lineRule="auto"/>
            </w:pPr>
          </w:p>
          <w:p w:rsidR="00E326F4" w:rsidRPr="003D65DD" w:rsidRDefault="00E326F4">
            <w:pPr>
              <w:spacing w:after="0" w:line="240" w:lineRule="auto"/>
            </w:pPr>
            <w:r w:rsidRPr="003D65DD">
              <w:t>2</w:t>
            </w:r>
          </w:p>
        </w:tc>
        <w:tc>
          <w:tcPr>
            <w:tcW w:w="425" w:type="dxa"/>
            <w:tcBorders>
              <w:top w:val="single" w:sz="4" w:space="0" w:color="auto"/>
              <w:left w:val="single" w:sz="4" w:space="0" w:color="auto"/>
              <w:bottom w:val="single" w:sz="4" w:space="0" w:color="auto"/>
              <w:right w:val="single" w:sz="4" w:space="0" w:color="auto"/>
            </w:tcBorders>
          </w:tcPr>
          <w:p w:rsidR="00E326F4" w:rsidRPr="003D65DD" w:rsidRDefault="00E326F4">
            <w:pPr>
              <w:spacing w:after="0" w:line="240" w:lineRule="auto"/>
            </w:pPr>
          </w:p>
          <w:p w:rsidR="00E326F4" w:rsidRPr="003D65DD" w:rsidRDefault="00E326F4">
            <w:pPr>
              <w:spacing w:after="0" w:line="240" w:lineRule="auto"/>
            </w:pPr>
            <w:r w:rsidRPr="003D65DD">
              <w:t>4</w:t>
            </w:r>
          </w:p>
        </w:tc>
        <w:tc>
          <w:tcPr>
            <w:tcW w:w="0" w:type="auto"/>
            <w:vMerge/>
            <w:tcBorders>
              <w:top w:val="nil"/>
              <w:left w:val="single" w:sz="4" w:space="0" w:color="auto"/>
              <w:bottom w:val="nil"/>
              <w:right w:val="single" w:sz="2" w:space="0" w:color="FFFFFF"/>
            </w:tcBorders>
            <w:vAlign w:val="center"/>
            <w:hideMark/>
          </w:tcPr>
          <w:p w:rsidR="00E326F4" w:rsidRPr="003D65DD" w:rsidRDefault="00E326F4">
            <w:pPr>
              <w:spacing w:after="0" w:line="240" w:lineRule="auto"/>
              <w:rPr>
                <w:rFonts w:cs="Times New Roman"/>
              </w:rPr>
            </w:pPr>
          </w:p>
        </w:tc>
        <w:tc>
          <w:tcPr>
            <w:tcW w:w="1029" w:type="dxa"/>
            <w:vMerge w:val="restart"/>
            <w:tcBorders>
              <w:top w:val="single" w:sz="2" w:space="0" w:color="FFFFFF"/>
              <w:left w:val="single" w:sz="2" w:space="0" w:color="FFFFFF"/>
              <w:bottom w:val="single" w:sz="36" w:space="0" w:color="auto"/>
              <w:right w:val="single" w:sz="2" w:space="0" w:color="FFFFFF"/>
            </w:tcBorders>
          </w:tcPr>
          <w:p w:rsidR="00E326F4" w:rsidRPr="003D65DD" w:rsidRDefault="00E326F4">
            <w:pPr>
              <w:spacing w:after="0" w:line="240" w:lineRule="auto"/>
            </w:pPr>
          </w:p>
          <w:p w:rsidR="00E326F4" w:rsidRPr="003D65DD" w:rsidRDefault="00E326F4">
            <w:pPr>
              <w:spacing w:after="0" w:line="240" w:lineRule="auto"/>
            </w:pPr>
            <w:r w:rsidRPr="003D65DD">
              <w:t xml:space="preserve">   2 4</w:t>
            </w:r>
          </w:p>
          <w:p w:rsidR="00E326F4" w:rsidRPr="003D65DD" w:rsidRDefault="00E326F4">
            <w:pPr>
              <w:spacing w:after="0" w:line="240" w:lineRule="auto"/>
            </w:pPr>
          </w:p>
          <w:p w:rsidR="00E326F4" w:rsidRPr="003D65DD" w:rsidRDefault="00E326F4">
            <w:pPr>
              <w:spacing w:after="0" w:line="240" w:lineRule="auto"/>
            </w:pPr>
            <w:r w:rsidRPr="003D65DD">
              <w:t>+ 1 5</w:t>
            </w:r>
          </w:p>
        </w:tc>
      </w:tr>
      <w:tr w:rsidR="00E326F4" w:rsidRPr="003D65DD" w:rsidTr="00E326F4">
        <w:tc>
          <w:tcPr>
            <w:tcW w:w="1386" w:type="dxa"/>
            <w:tcBorders>
              <w:top w:val="single" w:sz="4" w:space="0" w:color="auto"/>
              <w:left w:val="single" w:sz="4" w:space="0" w:color="auto"/>
              <w:bottom w:val="single" w:sz="36" w:space="0" w:color="auto"/>
              <w:right w:val="single" w:sz="4" w:space="0" w:color="auto"/>
            </w:tcBorders>
            <w:hideMark/>
          </w:tcPr>
          <w:p w:rsidR="00E326F4" w:rsidRPr="003D65DD" w:rsidRDefault="00E326F4">
            <w:pPr>
              <w:spacing w:after="0" w:line="240" w:lineRule="auto"/>
            </w:pPr>
            <w:r w:rsidRPr="003D65DD">
              <w:rPr>
                <w:noProof/>
                <w:lang w:eastAsia="sl-SI"/>
              </w:rPr>
              <w:drawing>
                <wp:inline distT="0" distB="0" distL="0" distR="0">
                  <wp:extent cx="487680" cy="457200"/>
                  <wp:effectExtent l="0" t="0" r="762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457200"/>
                          </a:xfrm>
                          <a:prstGeom prst="rect">
                            <a:avLst/>
                          </a:prstGeom>
                          <a:noFill/>
                          <a:ln>
                            <a:noFill/>
                          </a:ln>
                        </pic:spPr>
                      </pic:pic>
                    </a:graphicData>
                  </a:graphic>
                </wp:inline>
              </w:drawing>
            </w:r>
          </w:p>
        </w:tc>
        <w:tc>
          <w:tcPr>
            <w:tcW w:w="3258" w:type="dxa"/>
            <w:tcBorders>
              <w:top w:val="single" w:sz="4" w:space="0" w:color="auto"/>
              <w:left w:val="single" w:sz="4" w:space="0" w:color="auto"/>
              <w:bottom w:val="single" w:sz="36" w:space="0" w:color="auto"/>
              <w:right w:val="single" w:sz="4" w:space="0" w:color="auto"/>
            </w:tcBorders>
          </w:tcPr>
          <w:p w:rsidR="00E326F4" w:rsidRPr="003D65DD" w:rsidRDefault="00E326F4">
            <w:pPr>
              <w:spacing w:after="0" w:line="240" w:lineRule="auto"/>
            </w:pPr>
          </w:p>
          <w:p w:rsidR="00E326F4" w:rsidRPr="003D65DD" w:rsidRDefault="00E326F4">
            <w:pPr>
              <w:spacing w:after="0" w:line="240" w:lineRule="auto"/>
            </w:pPr>
            <w:r w:rsidRPr="003D65DD">
              <w:rPr>
                <w:noProof/>
                <w:lang w:eastAsia="sl-SI"/>
              </w:rPr>
              <w:drawing>
                <wp:inline distT="0" distB="0" distL="0" distR="0">
                  <wp:extent cx="1897380" cy="297180"/>
                  <wp:effectExtent l="0" t="0" r="7620"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7380" cy="297180"/>
                          </a:xfrm>
                          <a:prstGeom prst="rect">
                            <a:avLst/>
                          </a:prstGeom>
                          <a:noFill/>
                          <a:ln>
                            <a:noFill/>
                          </a:ln>
                        </pic:spPr>
                      </pic:pic>
                    </a:graphicData>
                  </a:graphic>
                </wp:inline>
              </w:drawing>
            </w:r>
          </w:p>
        </w:tc>
        <w:tc>
          <w:tcPr>
            <w:tcW w:w="2143" w:type="dxa"/>
            <w:tcBorders>
              <w:top w:val="single" w:sz="4" w:space="0" w:color="auto"/>
              <w:left w:val="single" w:sz="4" w:space="0" w:color="auto"/>
              <w:bottom w:val="single" w:sz="36" w:space="0" w:color="auto"/>
              <w:right w:val="single" w:sz="4" w:space="0" w:color="auto"/>
            </w:tcBorders>
          </w:tcPr>
          <w:p w:rsidR="00E326F4" w:rsidRPr="003D65DD" w:rsidRDefault="00E326F4">
            <w:pPr>
              <w:spacing w:after="0" w:line="240" w:lineRule="auto"/>
            </w:pPr>
          </w:p>
          <w:p w:rsidR="00E326F4" w:rsidRPr="003D65DD" w:rsidRDefault="00E326F4">
            <w:pPr>
              <w:spacing w:after="0" w:line="240" w:lineRule="auto"/>
            </w:pPr>
            <w:r w:rsidRPr="003D65DD">
              <w:rPr>
                <w:noProof/>
                <w:lang w:eastAsia="sl-SI"/>
              </w:rPr>
              <w:drawing>
                <wp:inline distT="0" distB="0" distL="0" distR="0">
                  <wp:extent cx="1203960" cy="2514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3960" cy="251460"/>
                          </a:xfrm>
                          <a:prstGeom prst="rect">
                            <a:avLst/>
                          </a:prstGeom>
                          <a:noFill/>
                          <a:ln>
                            <a:noFill/>
                          </a:ln>
                        </pic:spPr>
                      </pic:pic>
                    </a:graphicData>
                  </a:graphic>
                </wp:inline>
              </w:drawing>
            </w:r>
          </w:p>
        </w:tc>
        <w:tc>
          <w:tcPr>
            <w:tcW w:w="0" w:type="auto"/>
            <w:vMerge/>
            <w:tcBorders>
              <w:top w:val="nil"/>
              <w:left w:val="single" w:sz="4" w:space="0" w:color="auto"/>
              <w:bottom w:val="nil"/>
              <w:right w:val="single" w:sz="4" w:space="0" w:color="auto"/>
            </w:tcBorders>
            <w:vAlign w:val="center"/>
            <w:hideMark/>
          </w:tcPr>
          <w:p w:rsidR="00E326F4" w:rsidRPr="003D65DD" w:rsidRDefault="00E326F4">
            <w:pPr>
              <w:spacing w:after="0" w:line="240" w:lineRule="auto"/>
              <w:rPr>
                <w:rFonts w:cs="Times New Roman"/>
              </w:rPr>
            </w:pPr>
          </w:p>
        </w:tc>
        <w:tc>
          <w:tcPr>
            <w:tcW w:w="425" w:type="dxa"/>
            <w:tcBorders>
              <w:top w:val="single" w:sz="4" w:space="0" w:color="auto"/>
              <w:left w:val="single" w:sz="4" w:space="0" w:color="auto"/>
              <w:bottom w:val="single" w:sz="36" w:space="0" w:color="auto"/>
              <w:right w:val="single" w:sz="4" w:space="0" w:color="auto"/>
            </w:tcBorders>
          </w:tcPr>
          <w:p w:rsidR="00E326F4" w:rsidRPr="003D65DD" w:rsidRDefault="00E326F4">
            <w:pPr>
              <w:spacing w:after="0" w:line="240" w:lineRule="auto"/>
            </w:pPr>
          </w:p>
          <w:p w:rsidR="00E326F4" w:rsidRPr="003D65DD" w:rsidRDefault="00E326F4">
            <w:pPr>
              <w:spacing w:after="0" w:line="240" w:lineRule="auto"/>
            </w:pPr>
            <w:r w:rsidRPr="003D65DD">
              <w:t>+</w:t>
            </w:r>
          </w:p>
        </w:tc>
        <w:tc>
          <w:tcPr>
            <w:tcW w:w="463" w:type="dxa"/>
            <w:tcBorders>
              <w:top w:val="single" w:sz="4" w:space="0" w:color="auto"/>
              <w:left w:val="single" w:sz="4" w:space="0" w:color="auto"/>
              <w:bottom w:val="single" w:sz="36" w:space="0" w:color="auto"/>
              <w:right w:val="single" w:sz="4" w:space="0" w:color="auto"/>
            </w:tcBorders>
          </w:tcPr>
          <w:p w:rsidR="00E326F4" w:rsidRPr="003D65DD" w:rsidRDefault="00E326F4">
            <w:pPr>
              <w:spacing w:after="0" w:line="240" w:lineRule="auto"/>
            </w:pPr>
          </w:p>
          <w:p w:rsidR="00E326F4" w:rsidRPr="003D65DD" w:rsidRDefault="00E326F4">
            <w:pPr>
              <w:spacing w:after="0" w:line="240" w:lineRule="auto"/>
            </w:pPr>
            <w:r w:rsidRPr="003D65DD">
              <w:t>1</w:t>
            </w:r>
          </w:p>
        </w:tc>
        <w:tc>
          <w:tcPr>
            <w:tcW w:w="425" w:type="dxa"/>
            <w:tcBorders>
              <w:top w:val="single" w:sz="4" w:space="0" w:color="auto"/>
              <w:left w:val="single" w:sz="4" w:space="0" w:color="auto"/>
              <w:bottom w:val="single" w:sz="36" w:space="0" w:color="auto"/>
              <w:right w:val="single" w:sz="4" w:space="0" w:color="auto"/>
            </w:tcBorders>
          </w:tcPr>
          <w:p w:rsidR="00E326F4" w:rsidRPr="003D65DD" w:rsidRDefault="00E326F4">
            <w:pPr>
              <w:spacing w:after="0" w:line="240" w:lineRule="auto"/>
            </w:pPr>
          </w:p>
          <w:p w:rsidR="00E326F4" w:rsidRPr="003D65DD" w:rsidRDefault="00E326F4">
            <w:pPr>
              <w:spacing w:after="0" w:line="240" w:lineRule="auto"/>
            </w:pPr>
            <w:r w:rsidRPr="003D65DD">
              <w:t>5</w:t>
            </w:r>
          </w:p>
        </w:tc>
        <w:tc>
          <w:tcPr>
            <w:tcW w:w="0" w:type="auto"/>
            <w:vMerge/>
            <w:tcBorders>
              <w:top w:val="nil"/>
              <w:left w:val="single" w:sz="4" w:space="0" w:color="auto"/>
              <w:bottom w:val="nil"/>
              <w:right w:val="single" w:sz="2" w:space="0" w:color="FFFFFF"/>
            </w:tcBorders>
            <w:vAlign w:val="center"/>
            <w:hideMark/>
          </w:tcPr>
          <w:p w:rsidR="00E326F4" w:rsidRPr="003D65DD" w:rsidRDefault="00E326F4">
            <w:pPr>
              <w:spacing w:after="0" w:line="240" w:lineRule="auto"/>
              <w:rPr>
                <w:rFonts w:cs="Times New Roman"/>
              </w:rPr>
            </w:pPr>
          </w:p>
        </w:tc>
        <w:tc>
          <w:tcPr>
            <w:tcW w:w="0" w:type="auto"/>
            <w:vMerge/>
            <w:tcBorders>
              <w:top w:val="single" w:sz="2" w:space="0" w:color="FFFFFF"/>
              <w:left w:val="single" w:sz="2" w:space="0" w:color="FFFFFF"/>
              <w:bottom w:val="single" w:sz="36" w:space="0" w:color="auto"/>
              <w:right w:val="single" w:sz="2" w:space="0" w:color="FFFFFF"/>
            </w:tcBorders>
            <w:vAlign w:val="center"/>
            <w:hideMark/>
          </w:tcPr>
          <w:p w:rsidR="00E326F4" w:rsidRPr="003D65DD" w:rsidRDefault="00E326F4">
            <w:pPr>
              <w:spacing w:after="0" w:line="240" w:lineRule="auto"/>
              <w:rPr>
                <w:rFonts w:cs="Times New Roman"/>
              </w:rPr>
            </w:pPr>
          </w:p>
        </w:tc>
      </w:tr>
      <w:tr w:rsidR="00E326F4" w:rsidRPr="003D65DD" w:rsidTr="00E326F4">
        <w:tc>
          <w:tcPr>
            <w:tcW w:w="1386" w:type="dxa"/>
            <w:tcBorders>
              <w:top w:val="single" w:sz="36" w:space="0" w:color="auto"/>
              <w:left w:val="single" w:sz="4" w:space="0" w:color="auto"/>
              <w:bottom w:val="single" w:sz="4" w:space="0" w:color="auto"/>
              <w:right w:val="single" w:sz="4" w:space="0" w:color="auto"/>
            </w:tcBorders>
          </w:tcPr>
          <w:p w:rsidR="00E326F4" w:rsidRPr="003D65DD" w:rsidRDefault="00E326F4">
            <w:pPr>
              <w:spacing w:after="0" w:line="240" w:lineRule="auto"/>
              <w:rPr>
                <w:noProof/>
                <w:lang w:eastAsia="sl-SI"/>
              </w:rPr>
            </w:pPr>
          </w:p>
        </w:tc>
        <w:tc>
          <w:tcPr>
            <w:tcW w:w="3258" w:type="dxa"/>
            <w:tcBorders>
              <w:top w:val="single" w:sz="36" w:space="0" w:color="auto"/>
              <w:left w:val="single" w:sz="4" w:space="0" w:color="auto"/>
              <w:bottom w:val="single" w:sz="4" w:space="0" w:color="auto"/>
              <w:right w:val="single" w:sz="4" w:space="0" w:color="auto"/>
            </w:tcBorders>
            <w:hideMark/>
          </w:tcPr>
          <w:p w:rsidR="00E326F4" w:rsidRPr="003D65DD" w:rsidRDefault="00E326F4">
            <w:pPr>
              <w:spacing w:after="0" w:line="240" w:lineRule="auto"/>
              <w:jc w:val="center"/>
            </w:pPr>
            <w:r w:rsidRPr="003D65DD">
              <w:t xml:space="preserve">3 </w:t>
            </w:r>
            <w:r w:rsidRPr="003D65DD">
              <w:rPr>
                <w:b/>
                <w:color w:val="C00000"/>
              </w:rPr>
              <w:t>D</w:t>
            </w:r>
          </w:p>
        </w:tc>
        <w:tc>
          <w:tcPr>
            <w:tcW w:w="2143" w:type="dxa"/>
            <w:tcBorders>
              <w:top w:val="single" w:sz="36" w:space="0" w:color="auto"/>
              <w:left w:val="single" w:sz="4" w:space="0" w:color="auto"/>
              <w:bottom w:val="single" w:sz="4" w:space="0" w:color="auto"/>
              <w:right w:val="single" w:sz="4" w:space="0" w:color="auto"/>
            </w:tcBorders>
            <w:hideMark/>
          </w:tcPr>
          <w:p w:rsidR="00E326F4" w:rsidRPr="003D65DD" w:rsidRDefault="00E326F4">
            <w:pPr>
              <w:spacing w:after="0" w:line="240" w:lineRule="auto"/>
              <w:jc w:val="center"/>
            </w:pPr>
            <w:r w:rsidRPr="003D65DD">
              <w:t xml:space="preserve">9 </w:t>
            </w:r>
            <w:r w:rsidRPr="003D65DD">
              <w:rPr>
                <w:b/>
                <w:color w:val="4F81BD"/>
              </w:rPr>
              <w:t>E</w:t>
            </w:r>
          </w:p>
        </w:tc>
        <w:tc>
          <w:tcPr>
            <w:tcW w:w="0" w:type="auto"/>
            <w:vMerge/>
            <w:tcBorders>
              <w:top w:val="nil"/>
              <w:left w:val="single" w:sz="4" w:space="0" w:color="auto"/>
              <w:bottom w:val="nil"/>
              <w:right w:val="single" w:sz="4" w:space="0" w:color="auto"/>
            </w:tcBorders>
            <w:vAlign w:val="center"/>
            <w:hideMark/>
          </w:tcPr>
          <w:p w:rsidR="00E326F4" w:rsidRPr="003D65DD" w:rsidRDefault="00E326F4">
            <w:pPr>
              <w:spacing w:after="0" w:line="240" w:lineRule="auto"/>
              <w:rPr>
                <w:rFonts w:cs="Times New Roman"/>
              </w:rPr>
            </w:pPr>
          </w:p>
        </w:tc>
        <w:tc>
          <w:tcPr>
            <w:tcW w:w="425" w:type="dxa"/>
            <w:tcBorders>
              <w:top w:val="single" w:sz="36" w:space="0" w:color="auto"/>
              <w:left w:val="single" w:sz="4" w:space="0" w:color="auto"/>
              <w:bottom w:val="single" w:sz="4" w:space="0" w:color="auto"/>
              <w:right w:val="single" w:sz="4" w:space="0" w:color="auto"/>
            </w:tcBorders>
          </w:tcPr>
          <w:p w:rsidR="00E326F4" w:rsidRPr="003D65DD" w:rsidRDefault="00E326F4">
            <w:pPr>
              <w:spacing w:after="0" w:line="240" w:lineRule="auto"/>
            </w:pPr>
          </w:p>
        </w:tc>
        <w:tc>
          <w:tcPr>
            <w:tcW w:w="463" w:type="dxa"/>
            <w:tcBorders>
              <w:top w:val="single" w:sz="36" w:space="0" w:color="auto"/>
              <w:left w:val="single" w:sz="4" w:space="0" w:color="auto"/>
              <w:bottom w:val="single" w:sz="4" w:space="0" w:color="auto"/>
              <w:right w:val="single" w:sz="4" w:space="0" w:color="auto"/>
            </w:tcBorders>
            <w:hideMark/>
          </w:tcPr>
          <w:p w:rsidR="00E326F4" w:rsidRPr="003D65DD" w:rsidRDefault="00E326F4">
            <w:pPr>
              <w:spacing w:after="0" w:line="240" w:lineRule="auto"/>
            </w:pPr>
            <w:r w:rsidRPr="003D65DD">
              <w:t>3</w:t>
            </w:r>
          </w:p>
        </w:tc>
        <w:tc>
          <w:tcPr>
            <w:tcW w:w="425" w:type="dxa"/>
            <w:tcBorders>
              <w:top w:val="single" w:sz="36" w:space="0" w:color="auto"/>
              <w:left w:val="single" w:sz="4" w:space="0" w:color="auto"/>
              <w:bottom w:val="single" w:sz="4" w:space="0" w:color="auto"/>
              <w:right w:val="single" w:sz="4" w:space="0" w:color="auto"/>
            </w:tcBorders>
            <w:hideMark/>
          </w:tcPr>
          <w:p w:rsidR="00E326F4" w:rsidRPr="003D65DD" w:rsidRDefault="00E326F4">
            <w:pPr>
              <w:spacing w:after="0" w:line="240" w:lineRule="auto"/>
            </w:pPr>
            <w:r w:rsidRPr="003D65DD">
              <w:t>9</w:t>
            </w:r>
          </w:p>
        </w:tc>
        <w:tc>
          <w:tcPr>
            <w:tcW w:w="0" w:type="auto"/>
            <w:vMerge/>
            <w:tcBorders>
              <w:top w:val="nil"/>
              <w:left w:val="single" w:sz="4" w:space="0" w:color="auto"/>
              <w:bottom w:val="nil"/>
              <w:right w:val="single" w:sz="2" w:space="0" w:color="FFFFFF"/>
            </w:tcBorders>
            <w:vAlign w:val="center"/>
            <w:hideMark/>
          </w:tcPr>
          <w:p w:rsidR="00E326F4" w:rsidRPr="003D65DD" w:rsidRDefault="00E326F4">
            <w:pPr>
              <w:spacing w:after="0" w:line="240" w:lineRule="auto"/>
              <w:rPr>
                <w:rFonts w:cs="Times New Roman"/>
              </w:rPr>
            </w:pPr>
          </w:p>
        </w:tc>
        <w:tc>
          <w:tcPr>
            <w:tcW w:w="1029" w:type="dxa"/>
            <w:tcBorders>
              <w:top w:val="single" w:sz="36" w:space="0" w:color="auto"/>
              <w:left w:val="single" w:sz="2" w:space="0" w:color="FFFFFF"/>
              <w:bottom w:val="single" w:sz="2" w:space="0" w:color="FFFFFF"/>
              <w:right w:val="single" w:sz="2" w:space="0" w:color="FFFFFF"/>
            </w:tcBorders>
            <w:hideMark/>
          </w:tcPr>
          <w:p w:rsidR="00E326F4" w:rsidRPr="003D65DD" w:rsidRDefault="003D65DD">
            <w:pPr>
              <w:spacing w:after="0" w:line="240" w:lineRule="auto"/>
            </w:pPr>
            <w:r>
              <w:t xml:space="preserve">   </w:t>
            </w:r>
            <w:r w:rsidR="00E326F4" w:rsidRPr="003D65DD">
              <w:t xml:space="preserve"> </w:t>
            </w:r>
            <w:r>
              <w:t>3</w:t>
            </w:r>
            <w:r w:rsidR="00E326F4" w:rsidRPr="003D65DD">
              <w:t>9</w:t>
            </w:r>
          </w:p>
        </w:tc>
      </w:tr>
    </w:tbl>
    <w:p w:rsidR="00A706A5" w:rsidRDefault="00A706A5" w:rsidP="00E326F4">
      <w:pPr>
        <w:rPr>
          <w:rFonts w:ascii="Calibri" w:hAnsi="Calibri"/>
          <w:sz w:val="28"/>
          <w:szCs w:val="28"/>
        </w:rPr>
      </w:pPr>
    </w:p>
    <w:p w:rsidR="00E326F4" w:rsidRPr="00EC621E" w:rsidRDefault="00EC621E" w:rsidP="00E326F4">
      <w:pPr>
        <w:rPr>
          <w:rFonts w:ascii="Calibri" w:hAnsi="Calibri"/>
          <w:sz w:val="28"/>
          <w:szCs w:val="28"/>
        </w:rPr>
      </w:pPr>
      <w:r w:rsidRPr="00EC621E">
        <w:rPr>
          <w:rFonts w:ascii="Calibri" w:hAnsi="Calibri"/>
          <w:sz w:val="28"/>
          <w:szCs w:val="28"/>
        </w:rPr>
        <w:t>V zvezku izgleda tako</w:t>
      </w:r>
      <w:r>
        <w:rPr>
          <w:rFonts w:ascii="Calibri" w:hAnsi="Calibr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655"/>
        <w:gridCol w:w="658"/>
      </w:tblGrid>
      <w:tr w:rsidR="00981648" w:rsidRPr="003D65DD" w:rsidTr="00981648">
        <w:tc>
          <w:tcPr>
            <w:tcW w:w="656" w:type="dxa"/>
            <w:tcBorders>
              <w:top w:val="single" w:sz="4" w:space="0" w:color="auto"/>
              <w:left w:val="single" w:sz="4" w:space="0" w:color="auto"/>
              <w:bottom w:val="single" w:sz="4" w:space="0" w:color="auto"/>
              <w:right w:val="single" w:sz="4" w:space="0" w:color="auto"/>
            </w:tcBorders>
          </w:tcPr>
          <w:p w:rsidR="00981648" w:rsidRPr="003D65DD" w:rsidRDefault="00981648">
            <w:pPr>
              <w:spacing w:after="0" w:line="240" w:lineRule="auto"/>
            </w:pPr>
          </w:p>
        </w:tc>
        <w:tc>
          <w:tcPr>
            <w:tcW w:w="655" w:type="dxa"/>
            <w:tcBorders>
              <w:top w:val="single" w:sz="4" w:space="0" w:color="auto"/>
              <w:left w:val="single" w:sz="4" w:space="0" w:color="auto"/>
              <w:bottom w:val="single" w:sz="4" w:space="0" w:color="auto"/>
              <w:right w:val="single" w:sz="4" w:space="0" w:color="auto"/>
            </w:tcBorders>
            <w:hideMark/>
          </w:tcPr>
          <w:p w:rsidR="00981648" w:rsidRPr="003D65DD" w:rsidRDefault="00981648">
            <w:pPr>
              <w:spacing w:after="0" w:line="240" w:lineRule="auto"/>
              <w:jc w:val="center"/>
              <w:rPr>
                <w:b/>
                <w:color w:val="C00000"/>
              </w:rPr>
            </w:pPr>
            <w:r w:rsidRPr="003D65DD">
              <w:rPr>
                <w:b/>
                <w:color w:val="C00000"/>
              </w:rPr>
              <w:t>D</w:t>
            </w:r>
          </w:p>
        </w:tc>
        <w:tc>
          <w:tcPr>
            <w:tcW w:w="658" w:type="dxa"/>
            <w:tcBorders>
              <w:top w:val="single" w:sz="4" w:space="0" w:color="auto"/>
              <w:left w:val="single" w:sz="4" w:space="0" w:color="auto"/>
              <w:bottom w:val="single" w:sz="4" w:space="0" w:color="auto"/>
              <w:right w:val="single" w:sz="4" w:space="0" w:color="auto"/>
            </w:tcBorders>
            <w:hideMark/>
          </w:tcPr>
          <w:p w:rsidR="00981648" w:rsidRPr="003D65DD" w:rsidRDefault="00981648">
            <w:pPr>
              <w:spacing w:after="0" w:line="240" w:lineRule="auto"/>
              <w:jc w:val="center"/>
              <w:rPr>
                <w:b/>
                <w:color w:val="4F81BD"/>
              </w:rPr>
            </w:pPr>
            <w:r w:rsidRPr="003D65DD">
              <w:rPr>
                <w:b/>
                <w:color w:val="4F81BD"/>
              </w:rPr>
              <w:t>E</w:t>
            </w:r>
          </w:p>
        </w:tc>
      </w:tr>
      <w:tr w:rsidR="00981648" w:rsidTr="00981648">
        <w:tc>
          <w:tcPr>
            <w:tcW w:w="656" w:type="dxa"/>
            <w:tcBorders>
              <w:top w:val="single" w:sz="4" w:space="0" w:color="auto"/>
              <w:left w:val="single" w:sz="4" w:space="0" w:color="auto"/>
              <w:bottom w:val="single" w:sz="4" w:space="0" w:color="auto"/>
              <w:right w:val="single" w:sz="4" w:space="0" w:color="auto"/>
            </w:tcBorders>
          </w:tcPr>
          <w:p w:rsidR="00981648" w:rsidRDefault="00981648">
            <w:pPr>
              <w:spacing w:after="0" w:line="240" w:lineRule="auto"/>
              <w:rPr>
                <w:sz w:val="40"/>
                <w:szCs w:val="40"/>
              </w:rPr>
            </w:pPr>
          </w:p>
        </w:tc>
        <w:tc>
          <w:tcPr>
            <w:tcW w:w="655" w:type="dxa"/>
            <w:tcBorders>
              <w:top w:val="single" w:sz="4" w:space="0" w:color="auto"/>
              <w:left w:val="single" w:sz="4" w:space="0" w:color="auto"/>
              <w:bottom w:val="single" w:sz="4" w:space="0" w:color="auto"/>
              <w:right w:val="single" w:sz="4" w:space="0" w:color="auto"/>
            </w:tcBorders>
          </w:tcPr>
          <w:p w:rsidR="00981648" w:rsidRDefault="00EC621E">
            <w:pPr>
              <w:spacing w:after="0" w:line="240" w:lineRule="auto"/>
              <w:rPr>
                <w:sz w:val="40"/>
                <w:szCs w:val="40"/>
              </w:rPr>
            </w:pPr>
            <w:r>
              <w:rPr>
                <w:sz w:val="40"/>
                <w:szCs w:val="40"/>
              </w:rPr>
              <w:t>2</w:t>
            </w:r>
          </w:p>
        </w:tc>
        <w:tc>
          <w:tcPr>
            <w:tcW w:w="658" w:type="dxa"/>
            <w:tcBorders>
              <w:top w:val="single" w:sz="4" w:space="0" w:color="auto"/>
              <w:left w:val="single" w:sz="4" w:space="0" w:color="auto"/>
              <w:bottom w:val="single" w:sz="4" w:space="0" w:color="auto"/>
              <w:right w:val="single" w:sz="4" w:space="0" w:color="auto"/>
            </w:tcBorders>
          </w:tcPr>
          <w:p w:rsidR="00981648" w:rsidRDefault="00EC621E">
            <w:pPr>
              <w:spacing w:after="0" w:line="240" w:lineRule="auto"/>
              <w:rPr>
                <w:sz w:val="40"/>
                <w:szCs w:val="40"/>
              </w:rPr>
            </w:pPr>
            <w:r>
              <w:rPr>
                <w:sz w:val="40"/>
                <w:szCs w:val="40"/>
              </w:rPr>
              <w:t>4</w:t>
            </w:r>
          </w:p>
        </w:tc>
      </w:tr>
      <w:tr w:rsidR="00981648" w:rsidTr="00981648">
        <w:tc>
          <w:tcPr>
            <w:tcW w:w="656" w:type="dxa"/>
            <w:tcBorders>
              <w:top w:val="single" w:sz="4" w:space="0" w:color="auto"/>
              <w:left w:val="single" w:sz="4" w:space="0" w:color="auto"/>
              <w:bottom w:val="single" w:sz="4" w:space="0" w:color="auto"/>
              <w:right w:val="single" w:sz="4" w:space="0" w:color="auto"/>
            </w:tcBorders>
          </w:tcPr>
          <w:p w:rsidR="00981648" w:rsidRDefault="00EC621E">
            <w:pPr>
              <w:spacing w:after="0" w:line="240" w:lineRule="auto"/>
              <w:rPr>
                <w:sz w:val="40"/>
                <w:szCs w:val="40"/>
              </w:rPr>
            </w:pPr>
            <w:r>
              <w:rPr>
                <w:sz w:val="40"/>
                <w:szCs w:val="40"/>
              </w:rPr>
              <w:t>+</w:t>
            </w:r>
          </w:p>
        </w:tc>
        <w:tc>
          <w:tcPr>
            <w:tcW w:w="655" w:type="dxa"/>
            <w:tcBorders>
              <w:top w:val="single" w:sz="4" w:space="0" w:color="auto"/>
              <w:left w:val="single" w:sz="4" w:space="0" w:color="auto"/>
              <w:bottom w:val="single" w:sz="4" w:space="0" w:color="auto"/>
              <w:right w:val="single" w:sz="4" w:space="0" w:color="auto"/>
            </w:tcBorders>
          </w:tcPr>
          <w:p w:rsidR="00981648" w:rsidRDefault="00EC621E">
            <w:pPr>
              <w:spacing w:after="0" w:line="240" w:lineRule="auto"/>
              <w:rPr>
                <w:sz w:val="40"/>
                <w:szCs w:val="40"/>
              </w:rPr>
            </w:pPr>
            <w:r>
              <w:rPr>
                <w:sz w:val="40"/>
                <w:szCs w:val="40"/>
              </w:rPr>
              <w:t>1</w:t>
            </w:r>
          </w:p>
        </w:tc>
        <w:tc>
          <w:tcPr>
            <w:tcW w:w="658" w:type="dxa"/>
            <w:tcBorders>
              <w:top w:val="single" w:sz="4" w:space="0" w:color="auto"/>
              <w:left w:val="single" w:sz="4" w:space="0" w:color="auto"/>
              <w:bottom w:val="single" w:sz="4" w:space="0" w:color="auto"/>
              <w:right w:val="single" w:sz="4" w:space="0" w:color="auto"/>
            </w:tcBorders>
          </w:tcPr>
          <w:p w:rsidR="00981648" w:rsidRDefault="00EC621E">
            <w:pPr>
              <w:spacing w:after="0" w:line="240" w:lineRule="auto"/>
              <w:rPr>
                <w:sz w:val="40"/>
                <w:szCs w:val="40"/>
              </w:rPr>
            </w:pPr>
            <w:r>
              <w:rPr>
                <w:sz w:val="40"/>
                <w:szCs w:val="40"/>
              </w:rPr>
              <w:t>5</w:t>
            </w:r>
          </w:p>
        </w:tc>
      </w:tr>
      <w:tr w:rsidR="00981648" w:rsidTr="00981648">
        <w:tc>
          <w:tcPr>
            <w:tcW w:w="656" w:type="dxa"/>
            <w:tcBorders>
              <w:top w:val="single" w:sz="4" w:space="0" w:color="auto"/>
              <w:left w:val="single" w:sz="4" w:space="0" w:color="auto"/>
              <w:bottom w:val="single" w:sz="4" w:space="0" w:color="auto"/>
              <w:right w:val="single" w:sz="4" w:space="0" w:color="auto"/>
            </w:tcBorders>
          </w:tcPr>
          <w:p w:rsidR="00981648" w:rsidRDefault="00981648">
            <w:pPr>
              <w:spacing w:after="0" w:line="240" w:lineRule="auto"/>
              <w:rPr>
                <w:sz w:val="40"/>
                <w:szCs w:val="40"/>
              </w:rPr>
            </w:pPr>
          </w:p>
        </w:tc>
        <w:tc>
          <w:tcPr>
            <w:tcW w:w="655" w:type="dxa"/>
            <w:tcBorders>
              <w:top w:val="single" w:sz="4" w:space="0" w:color="auto"/>
              <w:left w:val="single" w:sz="4" w:space="0" w:color="auto"/>
              <w:bottom w:val="single" w:sz="4" w:space="0" w:color="auto"/>
              <w:right w:val="single" w:sz="4" w:space="0" w:color="auto"/>
            </w:tcBorders>
          </w:tcPr>
          <w:p w:rsidR="00981648" w:rsidRDefault="00EC621E">
            <w:pPr>
              <w:spacing w:after="0" w:line="240" w:lineRule="auto"/>
              <w:rPr>
                <w:sz w:val="40"/>
                <w:szCs w:val="40"/>
              </w:rPr>
            </w:pPr>
            <w:r>
              <w:rPr>
                <w:sz w:val="40"/>
                <w:szCs w:val="40"/>
              </w:rPr>
              <w:t>3</w:t>
            </w:r>
          </w:p>
        </w:tc>
        <w:tc>
          <w:tcPr>
            <w:tcW w:w="658" w:type="dxa"/>
            <w:tcBorders>
              <w:top w:val="single" w:sz="4" w:space="0" w:color="auto"/>
              <w:left w:val="single" w:sz="4" w:space="0" w:color="auto"/>
              <w:bottom w:val="single" w:sz="4" w:space="0" w:color="auto"/>
              <w:right w:val="single" w:sz="4" w:space="0" w:color="auto"/>
            </w:tcBorders>
          </w:tcPr>
          <w:p w:rsidR="00981648" w:rsidRDefault="00EC621E">
            <w:pPr>
              <w:spacing w:after="0" w:line="240" w:lineRule="auto"/>
              <w:rPr>
                <w:sz w:val="40"/>
                <w:szCs w:val="40"/>
              </w:rPr>
            </w:pPr>
            <w:r>
              <w:rPr>
                <w:sz w:val="40"/>
                <w:szCs w:val="40"/>
              </w:rPr>
              <w:t>9</w:t>
            </w:r>
          </w:p>
        </w:tc>
      </w:tr>
    </w:tbl>
    <w:p w:rsidR="00E326F4" w:rsidRDefault="00676315">
      <w:pPr>
        <w:rPr>
          <w:b/>
          <w:sz w:val="28"/>
          <w:szCs w:val="28"/>
        </w:rPr>
      </w:pPr>
      <w:r>
        <w:rPr>
          <w:b/>
          <w:sz w:val="28"/>
          <w:szCs w:val="28"/>
        </w:rPr>
        <w:t>V en kvadratek si označi E, v drugega D. Bodi pazljiv pri podpisovanju E pod E, D pod D (ne levo ali desno)!!</w:t>
      </w:r>
      <w:r w:rsidR="00EA204D">
        <w:rPr>
          <w:b/>
          <w:sz w:val="28"/>
          <w:szCs w:val="28"/>
        </w:rPr>
        <w:t xml:space="preserve"> ČRTA pomeni JE ENAKO. Nariši jo z RAVNILOM</w:t>
      </w:r>
      <w:r w:rsidR="0002039F">
        <w:rPr>
          <w:b/>
          <w:sz w:val="28"/>
          <w:szCs w:val="28"/>
        </w:rPr>
        <w:t xml:space="preserve"> in RDEČO BARVICO</w:t>
      </w:r>
      <w:r w:rsidR="00EA204D">
        <w:rPr>
          <w:b/>
          <w:sz w:val="28"/>
          <w:szCs w:val="28"/>
        </w:rPr>
        <w:t>.</w:t>
      </w:r>
      <w:r w:rsidR="00D15344">
        <w:rPr>
          <w:b/>
          <w:sz w:val="28"/>
          <w:szCs w:val="28"/>
        </w:rPr>
        <w:t xml:space="preserve"> Vsaka številka v svojem okencu</w:t>
      </w:r>
      <w:r w:rsidR="00C73A91">
        <w:rPr>
          <w:b/>
          <w:sz w:val="28"/>
          <w:szCs w:val="28"/>
        </w:rPr>
        <w:t>!</w:t>
      </w:r>
    </w:p>
    <w:p w:rsidR="00511680" w:rsidRDefault="00511680">
      <w:pPr>
        <w:rPr>
          <w:b/>
          <w:sz w:val="28"/>
          <w:szCs w:val="28"/>
        </w:rPr>
      </w:pPr>
      <w:r>
        <w:rPr>
          <w:b/>
          <w:sz w:val="28"/>
          <w:szCs w:val="28"/>
        </w:rPr>
        <w:t>V zvezek napiši Vaja, naslov PISNO SEŠTEVAMO, prepiši naslednje račune in izračunaj.</w:t>
      </w:r>
    </w:p>
    <w:p w:rsidR="0018116B" w:rsidRPr="0018116B" w:rsidRDefault="0018116B">
      <w:pPr>
        <w:rPr>
          <w:b/>
          <w:color w:val="0070C0"/>
          <w:sz w:val="28"/>
          <w:szCs w:val="28"/>
        </w:rPr>
      </w:pPr>
      <w:r>
        <w:rPr>
          <w:b/>
          <w:sz w:val="28"/>
          <w:szCs w:val="28"/>
        </w:rPr>
        <w:t xml:space="preserve">    </w:t>
      </w:r>
      <w:r w:rsidRPr="0018116B">
        <w:rPr>
          <w:b/>
          <w:color w:val="FF0000"/>
          <w:sz w:val="28"/>
          <w:szCs w:val="28"/>
        </w:rPr>
        <w:t>D</w:t>
      </w:r>
      <w:r>
        <w:rPr>
          <w:b/>
          <w:color w:val="0070C0"/>
          <w:sz w:val="28"/>
          <w:szCs w:val="28"/>
        </w:rPr>
        <w:t xml:space="preserve"> E            </w:t>
      </w:r>
      <w:r>
        <w:rPr>
          <w:b/>
          <w:color w:val="FF0000"/>
          <w:sz w:val="28"/>
          <w:szCs w:val="28"/>
        </w:rPr>
        <w:t>D</w:t>
      </w:r>
      <w:r>
        <w:rPr>
          <w:b/>
          <w:color w:val="0070C0"/>
          <w:sz w:val="28"/>
          <w:szCs w:val="28"/>
        </w:rPr>
        <w:t xml:space="preserve">  E            </w:t>
      </w:r>
      <w:r>
        <w:rPr>
          <w:b/>
          <w:color w:val="FF0000"/>
          <w:sz w:val="28"/>
          <w:szCs w:val="28"/>
        </w:rPr>
        <w:t>D</w:t>
      </w:r>
      <w:r>
        <w:rPr>
          <w:b/>
          <w:color w:val="0070C0"/>
          <w:sz w:val="28"/>
          <w:szCs w:val="28"/>
        </w:rPr>
        <w:t xml:space="preserve"> </w:t>
      </w:r>
      <w:r w:rsidR="00A943C5">
        <w:rPr>
          <w:b/>
          <w:color w:val="0070C0"/>
          <w:sz w:val="28"/>
          <w:szCs w:val="28"/>
        </w:rPr>
        <w:t xml:space="preserve"> E       </w:t>
      </w:r>
      <w:r>
        <w:rPr>
          <w:b/>
          <w:color w:val="0070C0"/>
          <w:sz w:val="28"/>
          <w:szCs w:val="28"/>
        </w:rPr>
        <w:t xml:space="preserve">  </w:t>
      </w:r>
      <w:r w:rsidR="00A943C5" w:rsidRPr="00A943C5">
        <w:rPr>
          <w:b/>
          <w:color w:val="FF0000"/>
          <w:sz w:val="28"/>
          <w:szCs w:val="28"/>
        </w:rPr>
        <w:t>D</w:t>
      </w:r>
      <w:r w:rsidR="006B5F57">
        <w:rPr>
          <w:b/>
          <w:color w:val="0070C0"/>
          <w:sz w:val="28"/>
          <w:szCs w:val="28"/>
        </w:rPr>
        <w:t xml:space="preserve"> E         </w:t>
      </w:r>
      <w:r>
        <w:rPr>
          <w:b/>
          <w:color w:val="0070C0"/>
          <w:sz w:val="28"/>
          <w:szCs w:val="28"/>
        </w:rPr>
        <w:t xml:space="preserve"> </w:t>
      </w:r>
      <w:r w:rsidR="006B5F57" w:rsidRPr="006B5F57">
        <w:rPr>
          <w:b/>
          <w:color w:val="FF0000"/>
          <w:sz w:val="28"/>
          <w:szCs w:val="28"/>
        </w:rPr>
        <w:t>D</w:t>
      </w:r>
      <w:r>
        <w:rPr>
          <w:b/>
          <w:color w:val="0070C0"/>
          <w:sz w:val="28"/>
          <w:szCs w:val="28"/>
        </w:rPr>
        <w:t xml:space="preserve"> E             </w:t>
      </w:r>
      <w:r w:rsidR="006B5F57">
        <w:rPr>
          <w:b/>
          <w:color w:val="0070C0"/>
          <w:sz w:val="28"/>
          <w:szCs w:val="28"/>
        </w:rPr>
        <w:t xml:space="preserve"> </w:t>
      </w:r>
      <w:r>
        <w:rPr>
          <w:b/>
          <w:color w:val="0070C0"/>
          <w:sz w:val="28"/>
          <w:szCs w:val="28"/>
        </w:rPr>
        <w:t xml:space="preserve">  </w:t>
      </w:r>
      <w:r w:rsidR="006B5F57">
        <w:rPr>
          <w:b/>
          <w:color w:val="FF0000"/>
          <w:sz w:val="28"/>
          <w:szCs w:val="28"/>
        </w:rPr>
        <w:t>D</w:t>
      </w:r>
      <w:r>
        <w:rPr>
          <w:b/>
          <w:color w:val="0070C0"/>
          <w:sz w:val="28"/>
          <w:szCs w:val="28"/>
        </w:rPr>
        <w:t xml:space="preserve"> E           </w:t>
      </w:r>
      <w:r w:rsidR="006B5F57" w:rsidRPr="006B5F57">
        <w:rPr>
          <w:b/>
          <w:color w:val="FF0000"/>
          <w:sz w:val="28"/>
          <w:szCs w:val="28"/>
        </w:rPr>
        <w:t>D</w:t>
      </w:r>
      <w:r w:rsidR="006B5F57">
        <w:rPr>
          <w:b/>
          <w:color w:val="0070C0"/>
          <w:sz w:val="28"/>
          <w:szCs w:val="28"/>
        </w:rPr>
        <w:t xml:space="preserve"> </w:t>
      </w:r>
      <w:r>
        <w:rPr>
          <w:b/>
          <w:color w:val="0070C0"/>
          <w:sz w:val="28"/>
          <w:szCs w:val="28"/>
        </w:rPr>
        <w:t xml:space="preserve">E      </w:t>
      </w:r>
      <w:r w:rsidR="006B5F57">
        <w:rPr>
          <w:b/>
          <w:color w:val="0070C0"/>
          <w:sz w:val="28"/>
          <w:szCs w:val="28"/>
        </w:rPr>
        <w:t xml:space="preserve">  </w:t>
      </w:r>
      <w:r>
        <w:rPr>
          <w:b/>
          <w:color w:val="0070C0"/>
          <w:sz w:val="28"/>
          <w:szCs w:val="28"/>
        </w:rPr>
        <w:t xml:space="preserve"> </w:t>
      </w:r>
      <w:r w:rsidR="006B5F57" w:rsidRPr="006B5F57">
        <w:rPr>
          <w:b/>
          <w:color w:val="FF0000"/>
          <w:sz w:val="28"/>
          <w:szCs w:val="28"/>
        </w:rPr>
        <w:t>D</w:t>
      </w:r>
      <w:r w:rsidR="006B5F57">
        <w:rPr>
          <w:b/>
          <w:color w:val="0070C0"/>
          <w:sz w:val="28"/>
          <w:szCs w:val="28"/>
        </w:rPr>
        <w:t xml:space="preserve"> </w:t>
      </w:r>
      <w:r>
        <w:rPr>
          <w:b/>
          <w:color w:val="0070C0"/>
          <w:sz w:val="28"/>
          <w:szCs w:val="28"/>
        </w:rPr>
        <w:t>E</w:t>
      </w:r>
    </w:p>
    <w:p w:rsidR="0048795A" w:rsidRDefault="0048795A" w:rsidP="004263AA">
      <w:pPr>
        <w:rPr>
          <w:rFonts w:ascii="Calibri" w:hAnsi="Calibri"/>
          <w:sz w:val="28"/>
          <w:szCs w:val="28"/>
        </w:rPr>
      </w:pPr>
      <w:r>
        <w:rPr>
          <w:rFonts w:ascii="Calibri" w:hAnsi="Calibri"/>
          <w:sz w:val="28"/>
          <w:szCs w:val="28"/>
        </w:rPr>
        <w:t xml:space="preserve">   </w:t>
      </w:r>
      <w:r w:rsidR="0018116B">
        <w:rPr>
          <w:rFonts w:ascii="Calibri" w:hAnsi="Calibri"/>
          <w:sz w:val="28"/>
          <w:szCs w:val="28"/>
        </w:rPr>
        <w:t xml:space="preserve"> </w:t>
      </w:r>
      <w:r>
        <w:rPr>
          <w:rFonts w:ascii="Calibri" w:hAnsi="Calibri"/>
          <w:sz w:val="28"/>
          <w:szCs w:val="28"/>
        </w:rPr>
        <w:t>2 3             5 6              9 1             4           3 9                6 0           4 4          1 5</w:t>
      </w:r>
    </w:p>
    <w:p w:rsidR="0047169C" w:rsidRDefault="0048795A" w:rsidP="004263AA">
      <w:pPr>
        <w:rPr>
          <w:rFonts w:ascii="Calibri" w:hAnsi="Calibri"/>
          <w:sz w:val="28"/>
          <w:szCs w:val="28"/>
          <w:u w:val="single" w:color="FF0000"/>
        </w:rPr>
      </w:pPr>
      <w:r w:rsidRPr="00671641">
        <w:rPr>
          <w:rFonts w:ascii="Calibri" w:hAnsi="Calibri"/>
          <w:sz w:val="28"/>
          <w:szCs w:val="28"/>
          <w:u w:val="single" w:color="FF0000"/>
        </w:rPr>
        <w:t xml:space="preserve">+  4 6   </w:t>
      </w:r>
      <w:r w:rsidR="00B60893">
        <w:rPr>
          <w:rFonts w:ascii="Calibri" w:hAnsi="Calibri"/>
          <w:sz w:val="28"/>
          <w:szCs w:val="28"/>
          <w:u w:val="single" w:color="FF0000"/>
        </w:rPr>
        <w:t xml:space="preserve">  </w:t>
      </w:r>
      <w:r w:rsidRPr="00671641">
        <w:rPr>
          <w:rFonts w:ascii="Calibri" w:hAnsi="Calibri"/>
          <w:sz w:val="28"/>
          <w:szCs w:val="28"/>
          <w:u w:val="single" w:color="FF0000"/>
        </w:rPr>
        <w:t xml:space="preserve">    +  3 2          +     6       +7  3       + 2 0         </w:t>
      </w:r>
      <w:r w:rsidR="00EE3299" w:rsidRPr="00671641">
        <w:rPr>
          <w:rFonts w:ascii="Calibri" w:hAnsi="Calibri"/>
          <w:sz w:val="28"/>
          <w:szCs w:val="28"/>
          <w:u w:val="single" w:color="FF0000"/>
        </w:rPr>
        <w:t xml:space="preserve">    + 2 7       +     5       + 6 2</w:t>
      </w:r>
      <w:r w:rsidRPr="00671641">
        <w:rPr>
          <w:rFonts w:ascii="Calibri" w:hAnsi="Calibri"/>
          <w:sz w:val="28"/>
          <w:szCs w:val="28"/>
          <w:u w:val="single" w:color="FF0000"/>
        </w:rPr>
        <w:t xml:space="preserve">       </w:t>
      </w:r>
    </w:p>
    <w:p w:rsidR="0047169C" w:rsidRDefault="0047169C" w:rsidP="004263AA">
      <w:pPr>
        <w:rPr>
          <w:rFonts w:ascii="Calibri" w:hAnsi="Calibri"/>
          <w:sz w:val="28"/>
          <w:szCs w:val="28"/>
          <w:u w:val="single" w:color="FF0000"/>
        </w:rPr>
      </w:pPr>
    </w:p>
    <w:p w:rsidR="0048795A" w:rsidRDefault="0047169C" w:rsidP="004263AA">
      <w:pPr>
        <w:rPr>
          <w:rFonts w:ascii="Calibri" w:hAnsi="Calibri"/>
          <w:sz w:val="28"/>
          <w:szCs w:val="28"/>
          <w:u w:val="single" w:color="FF0000"/>
        </w:rPr>
      </w:pPr>
      <w:r>
        <w:rPr>
          <w:rFonts w:ascii="Calibri" w:hAnsi="Calibri"/>
          <w:sz w:val="28"/>
          <w:szCs w:val="28"/>
        </w:rPr>
        <w:t>REŠI ŠE</w:t>
      </w:r>
      <w:r w:rsidRPr="00C07D92">
        <w:rPr>
          <w:rFonts w:ascii="Calibri" w:hAnsi="Calibri"/>
          <w:b/>
          <w:sz w:val="28"/>
          <w:szCs w:val="28"/>
        </w:rPr>
        <w:t>:     RJI str.51</w:t>
      </w:r>
      <w:r>
        <w:rPr>
          <w:rFonts w:ascii="Calibri" w:hAnsi="Calibri"/>
          <w:sz w:val="28"/>
          <w:szCs w:val="28"/>
        </w:rPr>
        <w:t xml:space="preserve">- zgornja </w:t>
      </w:r>
      <w:r w:rsidRPr="00094A6B">
        <w:rPr>
          <w:rFonts w:ascii="Calibri" w:hAnsi="Calibri"/>
          <w:sz w:val="28"/>
          <w:szCs w:val="28"/>
        </w:rPr>
        <w:t>naloga</w:t>
      </w:r>
      <w:r w:rsidR="00094A6B">
        <w:rPr>
          <w:rFonts w:ascii="Calibri" w:hAnsi="Calibri"/>
          <w:sz w:val="28"/>
          <w:szCs w:val="28"/>
        </w:rPr>
        <w:t xml:space="preserve"> , </w:t>
      </w:r>
      <w:r w:rsidR="00094A6B" w:rsidRPr="00094A6B">
        <w:rPr>
          <w:rFonts w:ascii="Calibri" w:hAnsi="Calibri"/>
          <w:sz w:val="28"/>
          <w:szCs w:val="28"/>
        </w:rPr>
        <w:t>Preveri</w:t>
      </w:r>
      <w:r w:rsidR="00094A6B">
        <w:rPr>
          <w:rFonts w:ascii="Calibri" w:hAnsi="Calibri"/>
          <w:sz w:val="28"/>
          <w:szCs w:val="28"/>
        </w:rPr>
        <w:t xml:space="preserve"> </w:t>
      </w:r>
      <w:r w:rsidR="00EF16BB">
        <w:rPr>
          <w:rFonts w:ascii="Calibri" w:hAnsi="Calibri"/>
          <w:sz w:val="28"/>
          <w:szCs w:val="28"/>
        </w:rPr>
        <w:t xml:space="preserve">včerajšnjo </w:t>
      </w:r>
      <w:r w:rsidR="00094A6B">
        <w:rPr>
          <w:rFonts w:ascii="Calibri" w:hAnsi="Calibri"/>
          <w:sz w:val="28"/>
          <w:szCs w:val="28"/>
        </w:rPr>
        <w:t>nalogo</w:t>
      </w:r>
      <w:r w:rsidR="00EF16BB">
        <w:rPr>
          <w:rFonts w:ascii="Calibri" w:hAnsi="Calibri"/>
          <w:sz w:val="28"/>
          <w:szCs w:val="28"/>
        </w:rPr>
        <w:t>.</w:t>
      </w:r>
      <w:r w:rsidR="0048795A" w:rsidRPr="00671641">
        <w:rPr>
          <w:rFonts w:ascii="Calibri" w:hAnsi="Calibri"/>
          <w:sz w:val="28"/>
          <w:szCs w:val="28"/>
          <w:u w:val="single" w:color="FF0000"/>
        </w:rPr>
        <w:t xml:space="preserve">   </w:t>
      </w:r>
    </w:p>
    <w:p w:rsidR="00126A2E" w:rsidRDefault="00C21B64" w:rsidP="004263AA">
      <w:pPr>
        <w:rPr>
          <w:rFonts w:ascii="Calibri" w:hAnsi="Calibri"/>
          <w:b/>
          <w:sz w:val="28"/>
          <w:szCs w:val="28"/>
        </w:rPr>
      </w:pPr>
      <w:r w:rsidRPr="00C21B64">
        <w:rPr>
          <w:rFonts w:ascii="Calibri" w:hAnsi="Calibri"/>
          <w:b/>
          <w:sz w:val="28"/>
          <w:szCs w:val="28"/>
        </w:rPr>
        <w:lastRenderedPageBreak/>
        <w:t>SLO</w:t>
      </w:r>
      <w:r w:rsidR="007445FE">
        <w:rPr>
          <w:rFonts w:ascii="Calibri" w:hAnsi="Calibri"/>
          <w:b/>
          <w:sz w:val="28"/>
          <w:szCs w:val="28"/>
        </w:rPr>
        <w:t>, LUM</w:t>
      </w:r>
    </w:p>
    <w:p w:rsidR="00D82BB6" w:rsidRDefault="00D82BB6" w:rsidP="004263AA">
      <w:pPr>
        <w:rPr>
          <w:rFonts w:ascii="Calibri" w:hAnsi="Calibri"/>
          <w:b/>
          <w:sz w:val="28"/>
          <w:szCs w:val="28"/>
        </w:rPr>
      </w:pPr>
      <w:r>
        <w:rPr>
          <w:rFonts w:ascii="Calibri" w:hAnsi="Calibri"/>
          <w:b/>
          <w:sz w:val="28"/>
          <w:szCs w:val="28"/>
        </w:rPr>
        <w:t>Piko Nogavičko že poznaš. Veš kako izgleda, kako je oblečena. Danes boš spoznal –a še njeno domovanje. V NU str. 46 V hiši Pike Nogavičke boš prebral-a opis njenega doma. V zvezek izpiši vse prostore, ki se nahajajo v njenem domu.(Vaja, Prostori v hiši Pike nogavičke so …..)</w:t>
      </w:r>
    </w:p>
    <w:p w:rsidR="009B1441" w:rsidRDefault="009B1441" w:rsidP="004263AA">
      <w:pPr>
        <w:rPr>
          <w:rFonts w:ascii="Calibri" w:hAnsi="Calibri"/>
          <w:b/>
          <w:sz w:val="28"/>
          <w:szCs w:val="28"/>
        </w:rPr>
      </w:pPr>
      <w:r>
        <w:rPr>
          <w:rFonts w:ascii="Calibri" w:hAnsi="Calibri"/>
          <w:b/>
          <w:sz w:val="28"/>
          <w:szCs w:val="28"/>
        </w:rPr>
        <w:t>Ustno odgovori na naslednja vprašanja:</w:t>
      </w:r>
    </w:p>
    <w:p w:rsidR="009B1441" w:rsidRPr="009B1441" w:rsidRDefault="00C65D35" w:rsidP="009B1441">
      <w:pPr>
        <w:pStyle w:val="Odstavekseznama"/>
        <w:numPr>
          <w:ilvl w:val="0"/>
          <w:numId w:val="2"/>
        </w:numPr>
        <w:spacing w:after="0" w:line="240" w:lineRule="auto"/>
        <w:rPr>
          <w:sz w:val="28"/>
          <w:szCs w:val="28"/>
        </w:rPr>
      </w:pPr>
      <w:r w:rsidRPr="009B1441">
        <w:rPr>
          <w:sz w:val="28"/>
          <w:szCs w:val="28"/>
        </w:rPr>
        <w:t>Kje stoji Pikina hiša?</w:t>
      </w:r>
    </w:p>
    <w:p w:rsidR="009B1441" w:rsidRPr="009B1441" w:rsidRDefault="00C65D35" w:rsidP="009B1441">
      <w:pPr>
        <w:pStyle w:val="Odstavekseznama"/>
        <w:numPr>
          <w:ilvl w:val="0"/>
          <w:numId w:val="2"/>
        </w:numPr>
        <w:spacing w:after="0" w:line="240" w:lineRule="auto"/>
        <w:rPr>
          <w:sz w:val="28"/>
          <w:szCs w:val="28"/>
        </w:rPr>
      </w:pPr>
      <w:r w:rsidRPr="009B1441">
        <w:rPr>
          <w:sz w:val="28"/>
          <w:szCs w:val="28"/>
        </w:rPr>
        <w:t xml:space="preserve"> Kdo živi v tej hiši?</w:t>
      </w:r>
    </w:p>
    <w:p w:rsidR="009B1441" w:rsidRPr="009B1441" w:rsidRDefault="00C65D35" w:rsidP="009B1441">
      <w:pPr>
        <w:pStyle w:val="Odstavekseznama"/>
        <w:numPr>
          <w:ilvl w:val="0"/>
          <w:numId w:val="2"/>
        </w:numPr>
        <w:spacing w:after="0" w:line="240" w:lineRule="auto"/>
        <w:rPr>
          <w:sz w:val="28"/>
          <w:szCs w:val="28"/>
        </w:rPr>
      </w:pPr>
      <w:r w:rsidRPr="009B1441">
        <w:rPr>
          <w:sz w:val="28"/>
          <w:szCs w:val="28"/>
        </w:rPr>
        <w:t>Kaj ima ta hiša v pritličju?</w:t>
      </w:r>
    </w:p>
    <w:p w:rsidR="009B1441" w:rsidRPr="009B1441" w:rsidRDefault="00C65D35" w:rsidP="009B1441">
      <w:pPr>
        <w:pStyle w:val="Odstavekseznama"/>
        <w:numPr>
          <w:ilvl w:val="0"/>
          <w:numId w:val="2"/>
        </w:numPr>
        <w:spacing w:after="0" w:line="240" w:lineRule="auto"/>
        <w:rPr>
          <w:sz w:val="28"/>
          <w:szCs w:val="28"/>
        </w:rPr>
      </w:pPr>
      <w:r w:rsidRPr="009B1441">
        <w:rPr>
          <w:sz w:val="28"/>
          <w:szCs w:val="28"/>
        </w:rPr>
        <w:t>Kaj je na prednji strani hiše?</w:t>
      </w:r>
    </w:p>
    <w:p w:rsidR="009B1441" w:rsidRPr="009B1441" w:rsidRDefault="00C65D35" w:rsidP="009B1441">
      <w:pPr>
        <w:pStyle w:val="Odstavekseznama"/>
        <w:numPr>
          <w:ilvl w:val="0"/>
          <w:numId w:val="2"/>
        </w:numPr>
        <w:spacing w:after="0" w:line="240" w:lineRule="auto"/>
        <w:rPr>
          <w:sz w:val="28"/>
          <w:szCs w:val="28"/>
        </w:rPr>
      </w:pPr>
      <w:r w:rsidRPr="009B1441">
        <w:rPr>
          <w:sz w:val="28"/>
          <w:szCs w:val="28"/>
        </w:rPr>
        <w:t xml:space="preserve">Kaj je to veranda? </w:t>
      </w:r>
    </w:p>
    <w:p w:rsidR="009B1441" w:rsidRPr="009B1441" w:rsidRDefault="00C65D35" w:rsidP="009B1441">
      <w:pPr>
        <w:pStyle w:val="Odstavekseznama"/>
        <w:numPr>
          <w:ilvl w:val="0"/>
          <w:numId w:val="2"/>
        </w:numPr>
        <w:spacing w:after="0" w:line="240" w:lineRule="auto"/>
        <w:rPr>
          <w:sz w:val="28"/>
          <w:szCs w:val="28"/>
        </w:rPr>
      </w:pPr>
      <w:r w:rsidRPr="009B1441">
        <w:rPr>
          <w:sz w:val="28"/>
          <w:szCs w:val="28"/>
        </w:rPr>
        <w:t xml:space="preserve">Kaj je v kuhinji? </w:t>
      </w:r>
    </w:p>
    <w:p w:rsidR="009B1441" w:rsidRPr="009B1441" w:rsidRDefault="00C65D35" w:rsidP="009B1441">
      <w:pPr>
        <w:pStyle w:val="Odstavekseznama"/>
        <w:numPr>
          <w:ilvl w:val="0"/>
          <w:numId w:val="2"/>
        </w:numPr>
        <w:spacing w:after="0" w:line="240" w:lineRule="auto"/>
        <w:rPr>
          <w:sz w:val="28"/>
          <w:szCs w:val="28"/>
        </w:rPr>
      </w:pPr>
      <w:r w:rsidRPr="009B1441">
        <w:rPr>
          <w:sz w:val="28"/>
          <w:szCs w:val="28"/>
        </w:rPr>
        <w:t>Kaj je v dnevni sobi?</w:t>
      </w:r>
    </w:p>
    <w:p w:rsidR="009B1441" w:rsidRPr="009B1441" w:rsidRDefault="00C65D35" w:rsidP="009B1441">
      <w:pPr>
        <w:pStyle w:val="Odstavekseznama"/>
        <w:numPr>
          <w:ilvl w:val="0"/>
          <w:numId w:val="2"/>
        </w:numPr>
        <w:spacing w:after="0" w:line="240" w:lineRule="auto"/>
        <w:rPr>
          <w:sz w:val="28"/>
          <w:szCs w:val="28"/>
        </w:rPr>
      </w:pPr>
      <w:r w:rsidRPr="009B1441">
        <w:rPr>
          <w:sz w:val="28"/>
          <w:szCs w:val="28"/>
        </w:rPr>
        <w:t xml:space="preserve">Kaj je v spalnici? </w:t>
      </w:r>
    </w:p>
    <w:p w:rsidR="009B1441" w:rsidRPr="009B1441" w:rsidRDefault="00C65D35" w:rsidP="009B1441">
      <w:pPr>
        <w:pStyle w:val="Odstavekseznama"/>
        <w:numPr>
          <w:ilvl w:val="0"/>
          <w:numId w:val="2"/>
        </w:numPr>
        <w:spacing w:after="0" w:line="240" w:lineRule="auto"/>
        <w:rPr>
          <w:sz w:val="28"/>
          <w:szCs w:val="28"/>
        </w:rPr>
      </w:pPr>
      <w:r w:rsidRPr="009B1441">
        <w:rPr>
          <w:sz w:val="28"/>
          <w:szCs w:val="28"/>
        </w:rPr>
        <w:t>Iz katerega prostora v pritličju pridemo v stranišče?</w:t>
      </w:r>
    </w:p>
    <w:p w:rsidR="00C65D35" w:rsidRDefault="00C65D35" w:rsidP="009B1441">
      <w:pPr>
        <w:pStyle w:val="Odstavekseznama"/>
        <w:numPr>
          <w:ilvl w:val="0"/>
          <w:numId w:val="2"/>
        </w:numPr>
        <w:spacing w:after="0" w:line="240" w:lineRule="auto"/>
        <w:rPr>
          <w:sz w:val="28"/>
          <w:szCs w:val="28"/>
        </w:rPr>
      </w:pPr>
      <w:r w:rsidRPr="009B1441">
        <w:rPr>
          <w:sz w:val="28"/>
          <w:szCs w:val="28"/>
        </w:rPr>
        <w:t>Iz katerega prostora v pritličju pridemo na podstrešje?</w:t>
      </w:r>
    </w:p>
    <w:p w:rsidR="009B6CAF" w:rsidRPr="009B6CAF" w:rsidRDefault="009B6CAF" w:rsidP="009B6CAF">
      <w:pPr>
        <w:spacing w:after="0" w:line="240" w:lineRule="auto"/>
        <w:ind w:left="142"/>
        <w:rPr>
          <w:sz w:val="28"/>
          <w:szCs w:val="28"/>
        </w:rPr>
      </w:pPr>
    </w:p>
    <w:p w:rsidR="00D82BB6" w:rsidRPr="009B1441" w:rsidRDefault="00B37570" w:rsidP="009B1441">
      <w:pPr>
        <w:rPr>
          <w:rFonts w:ascii="Calibri" w:hAnsi="Calibri"/>
          <w:b/>
          <w:sz w:val="28"/>
          <w:szCs w:val="28"/>
        </w:rPr>
      </w:pPr>
      <w:r>
        <w:rPr>
          <w:rFonts w:ascii="Calibri" w:hAnsi="Calibri"/>
          <w:b/>
          <w:sz w:val="28"/>
          <w:szCs w:val="28"/>
        </w:rPr>
        <w:t>Reši še nalogo str.46/2, za LUM nalogo 5 (pošlji mi sliko tvoje hiške).</w:t>
      </w:r>
    </w:p>
    <w:p w:rsidR="00126A2E" w:rsidRDefault="00126A2E" w:rsidP="009B1441">
      <w:pPr>
        <w:rPr>
          <w:rFonts w:ascii="Calibri" w:hAnsi="Calibri"/>
          <w:b/>
          <w:sz w:val="28"/>
          <w:szCs w:val="28"/>
        </w:rPr>
      </w:pPr>
    </w:p>
    <w:p w:rsidR="00126A2E" w:rsidRDefault="00126A2E" w:rsidP="004263AA">
      <w:pPr>
        <w:rPr>
          <w:rFonts w:ascii="Calibri" w:hAnsi="Calibri"/>
          <w:b/>
          <w:sz w:val="28"/>
          <w:szCs w:val="28"/>
        </w:rPr>
      </w:pPr>
    </w:p>
    <w:p w:rsidR="00126A2E" w:rsidRDefault="00126A2E" w:rsidP="004263AA">
      <w:pPr>
        <w:rPr>
          <w:rFonts w:ascii="Calibri" w:hAnsi="Calibri"/>
          <w:b/>
          <w:sz w:val="28"/>
          <w:szCs w:val="28"/>
        </w:rPr>
      </w:pPr>
    </w:p>
    <w:p w:rsidR="00126A2E" w:rsidRDefault="00126A2E" w:rsidP="004263AA">
      <w:pPr>
        <w:rPr>
          <w:rFonts w:ascii="Calibri" w:hAnsi="Calibri"/>
          <w:b/>
          <w:sz w:val="28"/>
          <w:szCs w:val="28"/>
        </w:rPr>
      </w:pPr>
      <w:r>
        <w:rPr>
          <w:rFonts w:ascii="Calibri" w:hAnsi="Calibri"/>
          <w:b/>
          <w:sz w:val="28"/>
          <w:szCs w:val="28"/>
        </w:rPr>
        <w:t xml:space="preserve">GUM </w:t>
      </w:r>
    </w:p>
    <w:p w:rsidR="00126A2E" w:rsidRDefault="00126A2E" w:rsidP="00C220A5">
      <w:pPr>
        <w:jc w:val="both"/>
        <w:rPr>
          <w:rFonts w:ascii="Calibri" w:hAnsi="Calibri"/>
          <w:b/>
          <w:sz w:val="28"/>
          <w:szCs w:val="28"/>
        </w:rPr>
      </w:pPr>
      <w:r>
        <w:rPr>
          <w:rFonts w:ascii="Calibri" w:hAnsi="Calibri"/>
          <w:b/>
          <w:sz w:val="28"/>
          <w:szCs w:val="28"/>
        </w:rPr>
        <w:t>Glasbeno šolo Jes</w:t>
      </w:r>
      <w:r w:rsidR="00C220A5">
        <w:rPr>
          <w:rFonts w:ascii="Calibri" w:hAnsi="Calibri"/>
          <w:b/>
          <w:sz w:val="28"/>
          <w:szCs w:val="28"/>
        </w:rPr>
        <w:t>enice nekateri že dobro poznate. Ker v tem šolskem letu ne moremo na ogled,</w:t>
      </w:r>
      <w:r>
        <w:rPr>
          <w:rFonts w:ascii="Calibri" w:hAnsi="Calibri"/>
          <w:b/>
          <w:sz w:val="28"/>
          <w:szCs w:val="28"/>
        </w:rPr>
        <w:t xml:space="preserve"> si pa oglejte posnetek na spodnji povezavi.</w:t>
      </w:r>
      <w:r w:rsidR="00A11A9F">
        <w:rPr>
          <w:rFonts w:ascii="Calibri" w:hAnsi="Calibri"/>
          <w:b/>
          <w:sz w:val="28"/>
          <w:szCs w:val="28"/>
        </w:rPr>
        <w:t xml:space="preserve"> Izvedel-a boš marsikaj novega,</w:t>
      </w:r>
      <w:r w:rsidR="00C220A5">
        <w:rPr>
          <w:rFonts w:ascii="Calibri" w:hAnsi="Calibri"/>
          <w:b/>
          <w:sz w:val="28"/>
          <w:szCs w:val="28"/>
        </w:rPr>
        <w:t xml:space="preserve"> spoznal-a različne inštrumente in mogoče se boš tudi vpisal-</w:t>
      </w:r>
      <w:r w:rsidR="00A11A9F">
        <w:rPr>
          <w:rFonts w:ascii="Calibri" w:hAnsi="Calibri"/>
          <w:b/>
          <w:sz w:val="28"/>
          <w:szCs w:val="28"/>
        </w:rPr>
        <w:t>a.</w:t>
      </w:r>
    </w:p>
    <w:p w:rsidR="00C21B64" w:rsidRDefault="00A6605E" w:rsidP="00C220A5">
      <w:pPr>
        <w:jc w:val="both"/>
        <w:rPr>
          <w:rFonts w:ascii="Calibri" w:hAnsi="Calibri"/>
          <w:b/>
          <w:sz w:val="28"/>
          <w:szCs w:val="28"/>
        </w:rPr>
      </w:pPr>
      <w:hyperlink r:id="rId13" w:history="1">
        <w:r w:rsidRPr="0096614F">
          <w:rPr>
            <w:rStyle w:val="Hiperpovezava"/>
            <w:rFonts w:ascii="Calibri" w:hAnsi="Calibri"/>
            <w:b/>
            <w:sz w:val="28"/>
            <w:szCs w:val="28"/>
          </w:rPr>
          <w:t>https://youtu.be/F-5JLRHE5rg</w:t>
        </w:r>
      </w:hyperlink>
    </w:p>
    <w:p w:rsidR="00A6605E" w:rsidRDefault="00A6605E" w:rsidP="00C220A5">
      <w:pPr>
        <w:jc w:val="both"/>
        <w:rPr>
          <w:rFonts w:ascii="Calibri" w:hAnsi="Calibri"/>
          <w:b/>
          <w:sz w:val="28"/>
          <w:szCs w:val="28"/>
        </w:rPr>
      </w:pPr>
    </w:p>
    <w:p w:rsidR="00A6605E" w:rsidRDefault="00A6605E" w:rsidP="00C220A5">
      <w:pPr>
        <w:jc w:val="both"/>
        <w:rPr>
          <w:rFonts w:ascii="Calibri" w:hAnsi="Calibri"/>
          <w:b/>
          <w:sz w:val="28"/>
          <w:szCs w:val="28"/>
        </w:rPr>
      </w:pPr>
    </w:p>
    <w:p w:rsidR="00A6605E" w:rsidRDefault="00A6605E" w:rsidP="00C220A5">
      <w:pPr>
        <w:jc w:val="both"/>
        <w:rPr>
          <w:rFonts w:ascii="Calibri" w:hAnsi="Calibri"/>
          <w:b/>
          <w:sz w:val="28"/>
          <w:szCs w:val="28"/>
        </w:rPr>
      </w:pPr>
    </w:p>
    <w:p w:rsidR="00A6605E" w:rsidRDefault="00A6605E" w:rsidP="00C220A5">
      <w:pPr>
        <w:jc w:val="both"/>
        <w:rPr>
          <w:rFonts w:ascii="Calibri" w:hAnsi="Calibri"/>
          <w:b/>
          <w:sz w:val="28"/>
          <w:szCs w:val="28"/>
        </w:rPr>
      </w:pPr>
    </w:p>
    <w:p w:rsidR="00A6605E" w:rsidRDefault="00A6605E" w:rsidP="00C220A5">
      <w:pPr>
        <w:jc w:val="both"/>
        <w:rPr>
          <w:rFonts w:ascii="Calibri" w:hAnsi="Calibri"/>
          <w:b/>
          <w:sz w:val="28"/>
          <w:szCs w:val="28"/>
        </w:rPr>
      </w:pPr>
    </w:p>
    <w:p w:rsidR="00A6605E" w:rsidRDefault="00A6605E" w:rsidP="00C220A5">
      <w:pPr>
        <w:jc w:val="both"/>
        <w:rPr>
          <w:rFonts w:ascii="Calibri" w:hAnsi="Calibri"/>
          <w:b/>
          <w:sz w:val="28"/>
          <w:szCs w:val="28"/>
        </w:rPr>
      </w:pPr>
      <w:r>
        <w:rPr>
          <w:rFonts w:ascii="Calibri" w:hAnsi="Calibri"/>
          <w:b/>
          <w:sz w:val="28"/>
          <w:szCs w:val="28"/>
        </w:rPr>
        <w:lastRenderedPageBreak/>
        <w:t>PROSTI ČAS</w:t>
      </w:r>
    </w:p>
    <w:p w:rsidR="00A6605E" w:rsidRPr="00A6605E" w:rsidRDefault="00A6605E" w:rsidP="00A6605E">
      <w:pPr>
        <w:spacing w:before="100" w:beforeAutospacing="1" w:after="100" w:afterAutospacing="1" w:line="240" w:lineRule="auto"/>
        <w:rPr>
          <w:rFonts w:ascii="Verdana" w:eastAsia="Times New Roman" w:hAnsi="Verdana" w:cs="Times New Roman"/>
          <w:sz w:val="20"/>
          <w:szCs w:val="20"/>
          <w:lang w:eastAsia="sl-SI"/>
        </w:rPr>
      </w:pPr>
      <w:r w:rsidRPr="00A6605E">
        <w:rPr>
          <w:rFonts w:ascii="Verdana" w:eastAsia="Times New Roman" w:hAnsi="Verdana" w:cs="Times New Roman"/>
          <w:sz w:val="20"/>
          <w:szCs w:val="20"/>
          <w:lang w:eastAsia="sl-SI"/>
        </w:rPr>
        <w:t>1. POIŠČI 7 RAZLIK IN POBARVAJ</w:t>
      </w:r>
      <w:r w:rsidR="00F07D39">
        <w:rPr>
          <w:rFonts w:ascii="Verdana" w:eastAsia="Times New Roman" w:hAnsi="Verdana" w:cs="Times New Roman"/>
          <w:sz w:val="20"/>
          <w:szCs w:val="20"/>
          <w:lang w:eastAsia="sl-SI"/>
        </w:rPr>
        <w:t xml:space="preserve"> (slika spodaj)</w:t>
      </w:r>
    </w:p>
    <w:p w:rsidR="00A6605E" w:rsidRPr="00A6605E" w:rsidRDefault="00A6605E" w:rsidP="00A6605E">
      <w:pPr>
        <w:spacing w:before="100" w:beforeAutospacing="1" w:after="100" w:afterAutospacing="1" w:line="240" w:lineRule="auto"/>
        <w:rPr>
          <w:rFonts w:ascii="Verdana" w:eastAsia="Times New Roman" w:hAnsi="Verdana" w:cs="Times New Roman"/>
          <w:sz w:val="20"/>
          <w:szCs w:val="20"/>
          <w:lang w:eastAsia="sl-SI"/>
        </w:rPr>
      </w:pPr>
      <w:r w:rsidRPr="00A6605E">
        <w:rPr>
          <w:rFonts w:ascii="Verdana" w:eastAsia="Times New Roman" w:hAnsi="Verdana" w:cs="Times New Roman"/>
          <w:sz w:val="20"/>
          <w:szCs w:val="20"/>
          <w:lang w:eastAsia="sl-SI"/>
        </w:rPr>
        <w:t>2.SPREHOD, nabiranje smrekovih vršičkov</w:t>
      </w:r>
    </w:p>
    <w:p w:rsidR="00A6605E" w:rsidRPr="00A6605E" w:rsidRDefault="00A6605E" w:rsidP="00A6605E">
      <w:pPr>
        <w:spacing w:before="100" w:beforeAutospacing="1" w:after="100" w:afterAutospacing="1" w:line="240" w:lineRule="auto"/>
        <w:outlineLvl w:val="0"/>
        <w:rPr>
          <w:rFonts w:ascii="Verdana" w:eastAsia="Times New Roman" w:hAnsi="Verdana" w:cs="Times New Roman"/>
          <w:b/>
          <w:bCs/>
          <w:kern w:val="36"/>
          <w:sz w:val="48"/>
          <w:szCs w:val="48"/>
          <w:lang w:eastAsia="sl-SI"/>
        </w:rPr>
      </w:pPr>
      <w:r w:rsidRPr="00A6605E">
        <w:rPr>
          <w:rFonts w:ascii="Verdana" w:eastAsia="Times New Roman" w:hAnsi="Verdana" w:cs="Times New Roman"/>
          <w:b/>
          <w:bCs/>
          <w:kern w:val="36"/>
          <w:sz w:val="20"/>
          <w:szCs w:val="20"/>
          <w:lang w:eastAsia="sl-SI"/>
        </w:rPr>
        <w:t>3. Sirup iz smrekovih vršičkov (proti kašlju)</w:t>
      </w:r>
    </w:p>
    <w:p w:rsidR="00A6605E" w:rsidRPr="00A6605E" w:rsidRDefault="00A6605E" w:rsidP="00A6605E">
      <w:pPr>
        <w:spacing w:before="100" w:beforeAutospacing="1" w:after="100" w:afterAutospacing="1" w:line="240" w:lineRule="auto"/>
        <w:rPr>
          <w:rFonts w:ascii="Verdana" w:eastAsia="Times New Roman" w:hAnsi="Verdana" w:cs="Times New Roman"/>
          <w:sz w:val="28"/>
          <w:szCs w:val="28"/>
          <w:lang w:eastAsia="sl-SI"/>
        </w:rPr>
      </w:pPr>
      <w:r w:rsidRPr="00A6605E">
        <w:rPr>
          <w:rFonts w:ascii="Verdana" w:eastAsia="Times New Roman" w:hAnsi="Verdana" w:cs="Times New Roman"/>
          <w:b/>
          <w:sz w:val="28"/>
          <w:szCs w:val="28"/>
          <w:lang w:eastAsia="sl-SI"/>
        </w:rPr>
        <w:t>Priprava domačega sirupa iz smrekovih vršičkov:</w:t>
      </w:r>
      <w:r w:rsidRPr="00F07D39">
        <w:rPr>
          <w:rFonts w:ascii="Verdana" w:eastAsia="Times New Roman" w:hAnsi="Verdana" w:cs="Times New Roman"/>
          <w:b/>
          <w:sz w:val="28"/>
          <w:szCs w:val="28"/>
          <w:lang w:eastAsia="sl-SI"/>
        </w:rPr>
        <w:t> </w:t>
      </w:r>
      <w:r w:rsidRPr="00F07D39">
        <w:rPr>
          <w:rFonts w:ascii="Verdana" w:eastAsia="Times New Roman" w:hAnsi="Verdana" w:cs="Times New Roman"/>
          <w:sz w:val="28"/>
          <w:szCs w:val="28"/>
          <w:lang w:eastAsia="sl-SI"/>
        </w:rPr>
        <w:t xml:space="preserve">v steklen kozarec za vlaganje naložimo smrekove vršičke (le toliko, da pokrijejo dno) in dodamo sladkor (le toliko, da pokrijejo vršičke). Ponovno dodamo vršičke, da pokrijejo sladkor in sladkor, da pokrije vršičke. Postopek ponavljamo, dokler kozarca ne napolnimo do vrha. Kozarec zapremo in pričnemo z naslednjim. Kozarce postavimo na </w:t>
      </w:r>
      <w:r w:rsidR="00F07D39">
        <w:rPr>
          <w:rFonts w:ascii="Verdana" w:eastAsia="Times New Roman" w:hAnsi="Verdana" w:cs="Times New Roman"/>
          <w:sz w:val="28"/>
          <w:szCs w:val="28"/>
          <w:lang w:eastAsia="sl-SI"/>
        </w:rPr>
        <w:t xml:space="preserve">sončno </w:t>
      </w:r>
      <w:r w:rsidRPr="00F07D39">
        <w:rPr>
          <w:rFonts w:ascii="Verdana" w:eastAsia="Times New Roman" w:hAnsi="Verdana" w:cs="Times New Roman"/>
          <w:sz w:val="28"/>
          <w:szCs w:val="28"/>
          <w:lang w:eastAsia="sl-SI"/>
        </w:rPr>
        <w:t>okensko poličko in čakamo 2 meseca</w:t>
      </w:r>
      <w:r w:rsidR="00F07D39">
        <w:rPr>
          <w:rFonts w:ascii="Verdana" w:eastAsia="Times New Roman" w:hAnsi="Verdana" w:cs="Times New Roman"/>
          <w:sz w:val="28"/>
          <w:szCs w:val="28"/>
          <w:lang w:eastAsia="sl-SI"/>
        </w:rPr>
        <w:t xml:space="preserve"> (sladkor se mora stopiti</w:t>
      </w:r>
      <w:r w:rsidR="00026991">
        <w:rPr>
          <w:rFonts w:ascii="Verdana" w:eastAsia="Times New Roman" w:hAnsi="Verdana" w:cs="Times New Roman"/>
          <w:sz w:val="28"/>
          <w:szCs w:val="28"/>
          <w:lang w:eastAsia="sl-SI"/>
        </w:rPr>
        <w:t>)</w:t>
      </w:r>
      <w:bookmarkStart w:id="0" w:name="_GoBack"/>
      <w:bookmarkEnd w:id="0"/>
      <w:r w:rsidRPr="00F07D39">
        <w:rPr>
          <w:rFonts w:ascii="Verdana" w:eastAsia="Times New Roman" w:hAnsi="Verdana" w:cs="Times New Roman"/>
          <w:sz w:val="28"/>
          <w:szCs w:val="28"/>
          <w:lang w:eastAsia="sl-SI"/>
        </w:rPr>
        <w:t>.</w:t>
      </w:r>
    </w:p>
    <w:p w:rsidR="00A6605E" w:rsidRPr="00A6605E" w:rsidRDefault="00A6605E" w:rsidP="00A6605E">
      <w:pPr>
        <w:spacing w:before="100" w:beforeAutospacing="1" w:after="100" w:afterAutospacing="1" w:line="240" w:lineRule="auto"/>
        <w:outlineLvl w:val="0"/>
        <w:rPr>
          <w:rFonts w:ascii="Verdana" w:eastAsia="Times New Roman" w:hAnsi="Verdana" w:cs="Times New Roman"/>
          <w:b/>
          <w:bCs/>
          <w:kern w:val="36"/>
          <w:sz w:val="28"/>
          <w:szCs w:val="28"/>
          <w:lang w:eastAsia="sl-SI"/>
        </w:rPr>
      </w:pPr>
      <w:r w:rsidRPr="00A6605E">
        <w:rPr>
          <w:rFonts w:ascii="Verdana" w:eastAsia="Times New Roman" w:hAnsi="Verdana" w:cs="Times New Roman"/>
          <w:b/>
          <w:bCs/>
          <w:kern w:val="36"/>
          <w:sz w:val="28"/>
          <w:szCs w:val="28"/>
          <w:lang w:eastAsia="sl-SI"/>
        </w:rPr>
        <w:t> </w:t>
      </w:r>
    </w:p>
    <w:p w:rsidR="00A6605E" w:rsidRDefault="00A6605E" w:rsidP="00C220A5">
      <w:pPr>
        <w:jc w:val="both"/>
        <w:rPr>
          <w:rFonts w:ascii="Calibri" w:hAnsi="Calibri"/>
          <w:b/>
          <w:sz w:val="28"/>
          <w:szCs w:val="28"/>
        </w:rPr>
      </w:pPr>
    </w:p>
    <w:p w:rsidR="00A6605E" w:rsidRDefault="00A6605E" w:rsidP="00C220A5">
      <w:pPr>
        <w:jc w:val="both"/>
        <w:rPr>
          <w:rFonts w:ascii="Calibri" w:hAnsi="Calibri"/>
          <w:b/>
          <w:sz w:val="28"/>
          <w:szCs w:val="28"/>
        </w:rPr>
      </w:pPr>
    </w:p>
    <w:p w:rsidR="00A6605E" w:rsidRPr="00C21B64" w:rsidRDefault="00A6605E" w:rsidP="00C220A5">
      <w:pPr>
        <w:jc w:val="both"/>
        <w:rPr>
          <w:rFonts w:ascii="Calibri" w:hAnsi="Calibri"/>
          <w:b/>
          <w:sz w:val="28"/>
          <w:szCs w:val="28"/>
        </w:rPr>
      </w:pPr>
      <w:r>
        <w:rPr>
          <w:noProof/>
          <w:lang w:eastAsia="sl-SI"/>
        </w:rPr>
        <w:lastRenderedPageBreak/>
        <w:drawing>
          <wp:inline distT="0" distB="0" distL="0" distR="0" wp14:anchorId="1A12D3BA" wp14:editId="4C37D87E">
            <wp:extent cx="5692775" cy="7772400"/>
            <wp:effectExtent l="0" t="0" r="3175" b="0"/>
            <wp:docPr id="7" name="Slika 7" descr="jeu des 7 erreurs à imprimer - Google'da Ara"/>
            <wp:cNvGraphicFramePr/>
            <a:graphic xmlns:a="http://schemas.openxmlformats.org/drawingml/2006/main">
              <a:graphicData uri="http://schemas.openxmlformats.org/drawingml/2006/picture">
                <pic:pic xmlns:pic="http://schemas.openxmlformats.org/drawingml/2006/picture">
                  <pic:nvPicPr>
                    <pic:cNvPr id="1" name="Slika 1" descr="jeu des 7 erreurs à imprimer - Google'da Ara"/>
                    <pic:cNvPicPr/>
                  </pic:nvPicPr>
                  <pic:blipFill rotWithShape="1">
                    <a:blip r:embed="rId14">
                      <a:extLst>
                        <a:ext uri="{28A0092B-C50C-407E-A947-70E740481C1C}">
                          <a14:useLocalDpi xmlns:a14="http://schemas.microsoft.com/office/drawing/2010/main" val="0"/>
                        </a:ext>
                      </a:extLst>
                    </a:blip>
                    <a:srcRect t="7004"/>
                    <a:stretch/>
                  </pic:blipFill>
                  <pic:spPr bwMode="auto">
                    <a:xfrm>
                      <a:off x="0" y="0"/>
                      <a:ext cx="5692775" cy="7772400"/>
                    </a:xfrm>
                    <a:prstGeom prst="rect">
                      <a:avLst/>
                    </a:prstGeom>
                    <a:noFill/>
                    <a:ln>
                      <a:noFill/>
                    </a:ln>
                    <a:extLst>
                      <a:ext uri="{53640926-AAD7-44D8-BBD7-CCE9431645EC}">
                        <a14:shadowObscured xmlns:a14="http://schemas.microsoft.com/office/drawing/2010/main"/>
                      </a:ext>
                    </a:extLst>
                  </pic:spPr>
                </pic:pic>
              </a:graphicData>
            </a:graphic>
          </wp:inline>
        </w:drawing>
      </w:r>
    </w:p>
    <w:sectPr w:rsidR="00A6605E" w:rsidRPr="00C21B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6D3E"/>
    <w:multiLevelType w:val="hybridMultilevel"/>
    <w:tmpl w:val="13306282"/>
    <w:lvl w:ilvl="0" w:tplc="02CEE1F4">
      <w:start w:val="19"/>
      <w:numFmt w:val="bullet"/>
      <w:lvlText w:val="-"/>
      <w:lvlJc w:val="left"/>
      <w:pPr>
        <w:ind w:left="644" w:hanging="360"/>
      </w:pPr>
      <w:rPr>
        <w:rFonts w:ascii="Calibri" w:eastAsia="Calibri" w:hAnsi="Calibri" w:cs="Calibri" w:hint="default"/>
      </w:rPr>
    </w:lvl>
    <w:lvl w:ilvl="1" w:tplc="AD729EF4">
      <w:numFmt w:val="bullet"/>
      <w:lvlText w:val="-"/>
      <w:lvlJc w:val="left"/>
      <w:pPr>
        <w:ind w:left="1364" w:hanging="360"/>
      </w:pPr>
      <w:rPr>
        <w:rFonts w:ascii="Calibri" w:eastAsia="Calibri" w:hAnsi="Calibri" w:cs="Calibri" w:hint="default"/>
      </w:rPr>
    </w:lvl>
    <w:lvl w:ilvl="2" w:tplc="04240005">
      <w:start w:val="1"/>
      <w:numFmt w:val="bullet"/>
      <w:lvlText w:val=""/>
      <w:lvlJc w:val="left"/>
      <w:pPr>
        <w:ind w:left="2084" w:hanging="360"/>
      </w:pPr>
      <w:rPr>
        <w:rFonts w:ascii="Wingdings" w:hAnsi="Wingdings" w:hint="default"/>
      </w:rPr>
    </w:lvl>
    <w:lvl w:ilvl="3" w:tplc="04240001">
      <w:start w:val="1"/>
      <w:numFmt w:val="bullet"/>
      <w:lvlText w:val=""/>
      <w:lvlJc w:val="left"/>
      <w:pPr>
        <w:ind w:left="2804" w:hanging="360"/>
      </w:pPr>
      <w:rPr>
        <w:rFonts w:ascii="Symbol" w:hAnsi="Symbol"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hint="default"/>
      </w:rPr>
    </w:lvl>
    <w:lvl w:ilvl="6" w:tplc="04240001">
      <w:start w:val="1"/>
      <w:numFmt w:val="bullet"/>
      <w:lvlText w:val=""/>
      <w:lvlJc w:val="left"/>
      <w:pPr>
        <w:ind w:left="4964" w:hanging="360"/>
      </w:pPr>
      <w:rPr>
        <w:rFonts w:ascii="Symbol" w:hAnsi="Symbol" w:hint="default"/>
      </w:rPr>
    </w:lvl>
    <w:lvl w:ilvl="7" w:tplc="04240003">
      <w:start w:val="1"/>
      <w:numFmt w:val="bullet"/>
      <w:lvlText w:val="o"/>
      <w:lvlJc w:val="left"/>
      <w:pPr>
        <w:ind w:left="5684" w:hanging="360"/>
      </w:pPr>
      <w:rPr>
        <w:rFonts w:ascii="Courier New" w:hAnsi="Courier New" w:cs="Courier New" w:hint="default"/>
      </w:rPr>
    </w:lvl>
    <w:lvl w:ilvl="8" w:tplc="04240005">
      <w:start w:val="1"/>
      <w:numFmt w:val="bullet"/>
      <w:lvlText w:val=""/>
      <w:lvlJc w:val="left"/>
      <w:pPr>
        <w:ind w:left="6404" w:hanging="360"/>
      </w:pPr>
      <w:rPr>
        <w:rFonts w:ascii="Wingdings" w:hAnsi="Wingdings" w:hint="default"/>
      </w:rPr>
    </w:lvl>
  </w:abstractNum>
  <w:abstractNum w:abstractNumId="1" w15:restartNumberingAfterBreak="0">
    <w:nsid w:val="603D4F66"/>
    <w:multiLevelType w:val="hybridMultilevel"/>
    <w:tmpl w:val="3AC6318C"/>
    <w:lvl w:ilvl="0" w:tplc="7B3AF9B4">
      <w:numFmt w:val="bullet"/>
      <w:lvlText w:val="-"/>
      <w:lvlJc w:val="left"/>
      <w:pPr>
        <w:ind w:left="502" w:hanging="360"/>
      </w:pPr>
      <w:rPr>
        <w:rFonts w:ascii="Calibri" w:eastAsiaTheme="minorHAnsi" w:hAnsi="Calibri" w:cs="Calibri"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F4"/>
    <w:rsid w:val="0002039F"/>
    <w:rsid w:val="00026991"/>
    <w:rsid w:val="00094A6B"/>
    <w:rsid w:val="00126A2E"/>
    <w:rsid w:val="001614F2"/>
    <w:rsid w:val="0018116B"/>
    <w:rsid w:val="003D65DD"/>
    <w:rsid w:val="004263AA"/>
    <w:rsid w:val="0047169C"/>
    <w:rsid w:val="0048795A"/>
    <w:rsid w:val="00511680"/>
    <w:rsid w:val="005859C7"/>
    <w:rsid w:val="00671641"/>
    <w:rsid w:val="00676315"/>
    <w:rsid w:val="006B5F57"/>
    <w:rsid w:val="007445FE"/>
    <w:rsid w:val="008106F4"/>
    <w:rsid w:val="008860BD"/>
    <w:rsid w:val="00922E09"/>
    <w:rsid w:val="00981648"/>
    <w:rsid w:val="00981E0B"/>
    <w:rsid w:val="00992B31"/>
    <w:rsid w:val="009B1441"/>
    <w:rsid w:val="009B6CAF"/>
    <w:rsid w:val="00A11A9F"/>
    <w:rsid w:val="00A6605E"/>
    <w:rsid w:val="00A706A5"/>
    <w:rsid w:val="00A943C5"/>
    <w:rsid w:val="00B37570"/>
    <w:rsid w:val="00B60893"/>
    <w:rsid w:val="00B64A69"/>
    <w:rsid w:val="00C07D92"/>
    <w:rsid w:val="00C21B64"/>
    <w:rsid w:val="00C220A5"/>
    <w:rsid w:val="00C53328"/>
    <w:rsid w:val="00C65D35"/>
    <w:rsid w:val="00C73A91"/>
    <w:rsid w:val="00D15344"/>
    <w:rsid w:val="00D82BB6"/>
    <w:rsid w:val="00E326F4"/>
    <w:rsid w:val="00EA204D"/>
    <w:rsid w:val="00EC621E"/>
    <w:rsid w:val="00EE3299"/>
    <w:rsid w:val="00EF16BB"/>
    <w:rsid w:val="00F07D39"/>
    <w:rsid w:val="00F748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7365"/>
  <w15:chartTrackingRefBased/>
  <w15:docId w15:val="{8B97FD5A-42C2-45A0-B38D-E320050D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A660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426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65D35"/>
    <w:pPr>
      <w:spacing w:after="200" w:line="276" w:lineRule="auto"/>
      <w:ind w:left="720"/>
      <w:contextualSpacing/>
    </w:pPr>
    <w:rPr>
      <w:rFonts w:ascii="Calibri" w:eastAsia="Calibri" w:hAnsi="Calibri" w:cs="Times New Roman"/>
    </w:rPr>
  </w:style>
  <w:style w:type="character" w:styleId="Hiperpovezava">
    <w:name w:val="Hyperlink"/>
    <w:basedOn w:val="Privzetapisavaodstavka"/>
    <w:uiPriority w:val="99"/>
    <w:unhideWhenUsed/>
    <w:rsid w:val="00A6605E"/>
    <w:rPr>
      <w:color w:val="0563C1" w:themeColor="hyperlink"/>
      <w:u w:val="single"/>
    </w:rPr>
  </w:style>
  <w:style w:type="character" w:customStyle="1" w:styleId="Naslov1Znak">
    <w:name w:val="Naslov 1 Znak"/>
    <w:basedOn w:val="Privzetapisavaodstavka"/>
    <w:link w:val="Naslov1"/>
    <w:uiPriority w:val="9"/>
    <w:rsid w:val="00A6605E"/>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A6605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v1data">
    <w:name w:val="v1data"/>
    <w:basedOn w:val="Privzetapisavaodstavka"/>
    <w:rsid w:val="00A66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041">
      <w:bodyDiv w:val="1"/>
      <w:marLeft w:val="0"/>
      <w:marRight w:val="0"/>
      <w:marTop w:val="0"/>
      <w:marBottom w:val="0"/>
      <w:divBdr>
        <w:top w:val="none" w:sz="0" w:space="0" w:color="auto"/>
        <w:left w:val="none" w:sz="0" w:space="0" w:color="auto"/>
        <w:bottom w:val="none" w:sz="0" w:space="0" w:color="auto"/>
        <w:right w:val="none" w:sz="0" w:space="0" w:color="auto"/>
      </w:divBdr>
    </w:div>
    <w:div w:id="251863897">
      <w:bodyDiv w:val="1"/>
      <w:marLeft w:val="0"/>
      <w:marRight w:val="0"/>
      <w:marTop w:val="0"/>
      <w:marBottom w:val="0"/>
      <w:divBdr>
        <w:top w:val="none" w:sz="0" w:space="0" w:color="auto"/>
        <w:left w:val="none" w:sz="0" w:space="0" w:color="auto"/>
        <w:bottom w:val="none" w:sz="0" w:space="0" w:color="auto"/>
        <w:right w:val="none" w:sz="0" w:space="0" w:color="auto"/>
      </w:divBdr>
    </w:div>
    <w:div w:id="593904782">
      <w:bodyDiv w:val="1"/>
      <w:marLeft w:val="0"/>
      <w:marRight w:val="0"/>
      <w:marTop w:val="0"/>
      <w:marBottom w:val="0"/>
      <w:divBdr>
        <w:top w:val="none" w:sz="0" w:space="0" w:color="auto"/>
        <w:left w:val="none" w:sz="0" w:space="0" w:color="auto"/>
        <w:bottom w:val="none" w:sz="0" w:space="0" w:color="auto"/>
        <w:right w:val="none" w:sz="0" w:space="0" w:color="auto"/>
      </w:divBdr>
    </w:div>
    <w:div w:id="854002601">
      <w:bodyDiv w:val="1"/>
      <w:marLeft w:val="0"/>
      <w:marRight w:val="0"/>
      <w:marTop w:val="0"/>
      <w:marBottom w:val="0"/>
      <w:divBdr>
        <w:top w:val="none" w:sz="0" w:space="0" w:color="auto"/>
        <w:left w:val="none" w:sz="0" w:space="0" w:color="auto"/>
        <w:bottom w:val="none" w:sz="0" w:space="0" w:color="auto"/>
        <w:right w:val="none" w:sz="0" w:space="0" w:color="auto"/>
      </w:divBdr>
      <w:divsChild>
        <w:div w:id="1037581067">
          <w:marLeft w:val="0"/>
          <w:marRight w:val="0"/>
          <w:marTop w:val="0"/>
          <w:marBottom w:val="0"/>
          <w:divBdr>
            <w:top w:val="none" w:sz="0" w:space="0" w:color="auto"/>
            <w:left w:val="none" w:sz="0" w:space="0" w:color="auto"/>
            <w:bottom w:val="none" w:sz="0" w:space="0" w:color="auto"/>
            <w:right w:val="none" w:sz="0" w:space="0" w:color="auto"/>
          </w:divBdr>
        </w:div>
      </w:divsChild>
    </w:div>
    <w:div w:id="860630424">
      <w:bodyDiv w:val="1"/>
      <w:marLeft w:val="0"/>
      <w:marRight w:val="0"/>
      <w:marTop w:val="0"/>
      <w:marBottom w:val="0"/>
      <w:divBdr>
        <w:top w:val="none" w:sz="0" w:space="0" w:color="auto"/>
        <w:left w:val="none" w:sz="0" w:space="0" w:color="auto"/>
        <w:bottom w:val="none" w:sz="0" w:space="0" w:color="auto"/>
        <w:right w:val="none" w:sz="0" w:space="0" w:color="auto"/>
      </w:divBdr>
    </w:div>
    <w:div w:id="1644431970">
      <w:bodyDiv w:val="1"/>
      <w:marLeft w:val="0"/>
      <w:marRight w:val="0"/>
      <w:marTop w:val="0"/>
      <w:marBottom w:val="0"/>
      <w:divBdr>
        <w:top w:val="none" w:sz="0" w:space="0" w:color="auto"/>
        <w:left w:val="none" w:sz="0" w:space="0" w:color="auto"/>
        <w:bottom w:val="none" w:sz="0" w:space="0" w:color="auto"/>
        <w:right w:val="none" w:sz="0" w:space="0" w:color="auto"/>
      </w:divBdr>
    </w:div>
    <w:div w:id="182971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youtu.be/F-5JLRHE5r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394</Words>
  <Characters>2250</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Skumavc</dc:creator>
  <cp:keywords/>
  <dc:description/>
  <cp:lastModifiedBy>Skumavc</cp:lastModifiedBy>
  <cp:revision>40</cp:revision>
  <dcterms:created xsi:type="dcterms:W3CDTF">2020-04-30T10:35:00Z</dcterms:created>
  <dcterms:modified xsi:type="dcterms:W3CDTF">2020-05-04T08:43:00Z</dcterms:modified>
</cp:coreProperties>
</file>