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1814" w14:textId="0C68A799" w:rsidR="00EA6A8B" w:rsidRPr="006E2905" w:rsidRDefault="006E2905">
      <w:pPr>
        <w:rPr>
          <w:sz w:val="28"/>
          <w:szCs w:val="28"/>
        </w:rPr>
      </w:pPr>
      <w:proofErr w:type="spellStart"/>
      <w:r w:rsidRPr="006E2905">
        <w:rPr>
          <w:sz w:val="28"/>
          <w:szCs w:val="28"/>
        </w:rPr>
        <w:t>Živjo</w:t>
      </w:r>
      <w:proofErr w:type="spellEnd"/>
      <w:r w:rsidRPr="006E2905">
        <w:rPr>
          <w:sz w:val="28"/>
          <w:szCs w:val="28"/>
        </w:rPr>
        <w:t xml:space="preserve">, upam, da ti je uspelo izmeriti premagano razdaljo pri spuščanju okroglega predmeta po nagnjeni mizi. </w:t>
      </w:r>
    </w:p>
    <w:p w14:paraId="25F24F48" w14:textId="5364436F" w:rsidR="006E2905" w:rsidRDefault="006E2905">
      <w:pPr>
        <w:rPr>
          <w:sz w:val="28"/>
          <w:szCs w:val="28"/>
        </w:rPr>
      </w:pPr>
      <w:r w:rsidRPr="006E2905">
        <w:rPr>
          <w:sz w:val="28"/>
          <w:szCs w:val="28"/>
        </w:rPr>
        <w:t xml:space="preserve">Sam sem dobil naslednje rezultate: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2127"/>
        <w:gridCol w:w="3231"/>
      </w:tblGrid>
      <w:tr w:rsidR="006E2905" w14:paraId="318B8EC1" w14:textId="77777777" w:rsidTr="00C52417">
        <w:tc>
          <w:tcPr>
            <w:tcW w:w="1129" w:type="dxa"/>
          </w:tcPr>
          <w:p w14:paraId="09592CEB" w14:textId="77777777" w:rsidR="006E2905" w:rsidRDefault="006E2905" w:rsidP="00C5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 t [s]</w:t>
            </w:r>
          </w:p>
        </w:tc>
        <w:tc>
          <w:tcPr>
            <w:tcW w:w="1418" w:type="dxa"/>
          </w:tcPr>
          <w:p w14:paraId="3D1CE69F" w14:textId="77777777" w:rsidR="006E2905" w:rsidRDefault="006E2905" w:rsidP="00C5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 s [cm]</w:t>
            </w:r>
          </w:p>
        </w:tc>
        <w:tc>
          <w:tcPr>
            <w:tcW w:w="2551" w:type="dxa"/>
          </w:tcPr>
          <w:p w14:paraId="18C844E5" w14:textId="77777777" w:rsidR="006E2905" w:rsidRPr="007371EF" w:rsidRDefault="006E2905" w:rsidP="00C5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Končna h. </w:t>
            </w: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k</w:t>
            </w:r>
            <w:proofErr w:type="spellEnd"/>
            <w:r>
              <w:rPr>
                <w:sz w:val="28"/>
                <w:szCs w:val="28"/>
              </w:rPr>
              <w:t xml:space="preserve"> [cm/s]</w:t>
            </w:r>
          </w:p>
        </w:tc>
        <w:tc>
          <w:tcPr>
            <w:tcW w:w="2127" w:type="dxa"/>
          </w:tcPr>
          <w:p w14:paraId="5607C494" w14:textId="77777777" w:rsidR="006E2905" w:rsidRDefault="006E2905" w:rsidP="00C5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Povprečna h.</w:t>
            </w:r>
          </w:p>
        </w:tc>
        <w:tc>
          <w:tcPr>
            <w:tcW w:w="3231" w:type="dxa"/>
          </w:tcPr>
          <w:p w14:paraId="030D553C" w14:textId="77777777" w:rsidR="006E2905" w:rsidRPr="007371EF" w:rsidRDefault="006E2905" w:rsidP="00C5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Pospešek a [m/s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</w:t>
            </w:r>
          </w:p>
        </w:tc>
      </w:tr>
      <w:tr w:rsidR="006E2905" w14:paraId="09BE301B" w14:textId="77777777" w:rsidTr="00C52417">
        <w:tc>
          <w:tcPr>
            <w:tcW w:w="1129" w:type="dxa"/>
          </w:tcPr>
          <w:p w14:paraId="51F03F2E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8B4B9FB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184F85BD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3DCA55F0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1" w:type="dxa"/>
          </w:tcPr>
          <w:p w14:paraId="164FAD75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</w:p>
        </w:tc>
      </w:tr>
      <w:tr w:rsidR="006E2905" w14:paraId="062DBCAD" w14:textId="77777777" w:rsidTr="00C52417">
        <w:tc>
          <w:tcPr>
            <w:tcW w:w="1129" w:type="dxa"/>
          </w:tcPr>
          <w:p w14:paraId="6048440A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F67115E" w14:textId="3F945F59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01225E7" w14:textId="23253C06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1344F832" w14:textId="61AAFCF3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14:paraId="57F25182" w14:textId="7B9D936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905" w14:paraId="34F7C0C9" w14:textId="77777777" w:rsidTr="00C52417">
        <w:tc>
          <w:tcPr>
            <w:tcW w:w="1129" w:type="dxa"/>
          </w:tcPr>
          <w:p w14:paraId="23ABE129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3E9B119" w14:textId="2C66FB85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073BBF56" w14:textId="101814DA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1A280303" w14:textId="7E8A442A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31" w:type="dxa"/>
          </w:tcPr>
          <w:p w14:paraId="0C08497C" w14:textId="672CDD49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905" w14:paraId="01DC3FF3" w14:textId="77777777" w:rsidTr="00C52417">
        <w:tc>
          <w:tcPr>
            <w:tcW w:w="1129" w:type="dxa"/>
          </w:tcPr>
          <w:p w14:paraId="1FABB557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95887AD" w14:textId="7CE6CA6C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14:paraId="7459ACBF" w14:textId="670C411A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14:paraId="2F44FE5E" w14:textId="451689BF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31" w:type="dxa"/>
          </w:tcPr>
          <w:p w14:paraId="04DF340B" w14:textId="3F3237ED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905" w14:paraId="7DA19C9C" w14:textId="77777777" w:rsidTr="00C52417">
        <w:tc>
          <w:tcPr>
            <w:tcW w:w="1129" w:type="dxa"/>
          </w:tcPr>
          <w:p w14:paraId="798DF85C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67DCC45" w14:textId="760230AC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14:paraId="331264BC" w14:textId="4A6714EA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63AF48D3" w14:textId="2EA91D11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31" w:type="dxa"/>
          </w:tcPr>
          <w:p w14:paraId="5689C043" w14:textId="049842FD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905" w14:paraId="315878A8" w14:textId="77777777" w:rsidTr="00C52417">
        <w:tc>
          <w:tcPr>
            <w:tcW w:w="1129" w:type="dxa"/>
          </w:tcPr>
          <w:p w14:paraId="3C01F772" w14:textId="77777777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27EA41C" w14:textId="7318583B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551" w:type="dxa"/>
          </w:tcPr>
          <w:p w14:paraId="3F6A9BE4" w14:textId="57157E7E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14:paraId="77EB4BDF" w14:textId="34BB4BED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31" w:type="dxa"/>
          </w:tcPr>
          <w:p w14:paraId="18CAA63F" w14:textId="604E86C0" w:rsidR="006E2905" w:rsidRDefault="006E2905" w:rsidP="00C52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487BDFAD" w14:textId="7B22F76C" w:rsidR="006E2905" w:rsidRDefault="006E2905">
      <w:pPr>
        <w:rPr>
          <w:sz w:val="28"/>
          <w:szCs w:val="28"/>
        </w:rPr>
      </w:pPr>
    </w:p>
    <w:p w14:paraId="077AE02D" w14:textId="4E79B279" w:rsidR="007156F3" w:rsidRDefault="007156F3">
      <w:pPr>
        <w:rPr>
          <w:sz w:val="28"/>
          <w:szCs w:val="28"/>
        </w:rPr>
      </w:pPr>
      <w:r>
        <w:rPr>
          <w:sz w:val="28"/>
          <w:szCs w:val="28"/>
        </w:rPr>
        <w:t>Za risanje grafa sem uporabil program Excel, ki ga najdeš v MS Office.</w:t>
      </w:r>
    </w:p>
    <w:p w14:paraId="2DC0AD84" w14:textId="0B7D3757" w:rsidR="007156F3" w:rsidRDefault="007156F3">
      <w:pPr>
        <w:rPr>
          <w:sz w:val="28"/>
          <w:szCs w:val="28"/>
        </w:rPr>
      </w:pPr>
      <w:r>
        <w:rPr>
          <w:sz w:val="28"/>
          <w:szCs w:val="28"/>
        </w:rPr>
        <w:t>Lahko ga narišeš tudi ročno.</w:t>
      </w:r>
    </w:p>
    <w:p w14:paraId="78386E97" w14:textId="4CDF2610" w:rsidR="006E2905" w:rsidRDefault="0078350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C40111" wp14:editId="4FB44F0C">
            <wp:extent cx="6645910" cy="3172460"/>
            <wp:effectExtent l="0" t="0" r="254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2DB55" w14:textId="7B584AFC" w:rsidR="007156F3" w:rsidRDefault="007156F3">
      <w:pPr>
        <w:rPr>
          <w:sz w:val="28"/>
          <w:szCs w:val="28"/>
        </w:rPr>
      </w:pPr>
      <w:r>
        <w:rPr>
          <w:sz w:val="28"/>
          <w:szCs w:val="28"/>
        </w:rPr>
        <w:t xml:space="preserve">Sam v zvezek ročno ali pa z Excelom nariši tvoj graf. </w:t>
      </w:r>
    </w:p>
    <w:p w14:paraId="054195F1" w14:textId="77777777" w:rsidR="007156F3" w:rsidRDefault="007156F3">
      <w:pPr>
        <w:rPr>
          <w:sz w:val="28"/>
          <w:szCs w:val="28"/>
        </w:rPr>
      </w:pPr>
    </w:p>
    <w:p w14:paraId="3AF354E4" w14:textId="5E4E21C8" w:rsidR="007156F3" w:rsidRDefault="007156F3">
      <w:pPr>
        <w:rPr>
          <w:sz w:val="28"/>
          <w:szCs w:val="28"/>
        </w:rPr>
      </w:pPr>
      <w:r>
        <w:rPr>
          <w:sz w:val="28"/>
          <w:szCs w:val="28"/>
        </w:rPr>
        <w:t xml:space="preserve">Dobljene točke nikakor ne ležijo na premici. Ležijo na krivulji, ki jo imenujemo </w:t>
      </w:r>
      <w:r w:rsidRPr="00FF3E2A">
        <w:rPr>
          <w:b/>
          <w:i/>
          <w:sz w:val="28"/>
          <w:szCs w:val="28"/>
          <w:u w:val="single"/>
        </w:rPr>
        <w:t>parabola.</w:t>
      </w:r>
      <w:r>
        <w:rPr>
          <w:sz w:val="28"/>
          <w:szCs w:val="28"/>
        </w:rPr>
        <w:t xml:space="preserve">  Pri pospešenem gibanju telesa naredijo vsako časovno enoto večjo  pot. </w:t>
      </w:r>
    </w:p>
    <w:p w14:paraId="450C932E" w14:textId="7F641255" w:rsidR="007156F3" w:rsidRDefault="007156F3">
      <w:pPr>
        <w:rPr>
          <w:sz w:val="28"/>
          <w:szCs w:val="28"/>
        </w:rPr>
      </w:pPr>
      <w:r>
        <w:rPr>
          <w:sz w:val="28"/>
          <w:szCs w:val="28"/>
        </w:rPr>
        <w:t>To krivuljo že kar dobro poznaš. Ne verjameš? Če vržeš kamen v vodoravni smeri, bo kamen padal po paraboli, samo narobe bo obrnjena. Tudi smučarski skakalci letijo po paraboli</w:t>
      </w:r>
      <w:r w:rsidR="00FF3E2A">
        <w:rPr>
          <w:sz w:val="28"/>
          <w:szCs w:val="28"/>
        </w:rPr>
        <w:t>, žoga leti v zraku po paraboli…</w:t>
      </w:r>
      <w:bookmarkStart w:id="0" w:name="_GoBack"/>
      <w:bookmarkEnd w:id="0"/>
    </w:p>
    <w:p w14:paraId="73F529B1" w14:textId="1F4D5D92" w:rsidR="007156F3" w:rsidRDefault="007156F3">
      <w:pPr>
        <w:rPr>
          <w:sz w:val="28"/>
          <w:szCs w:val="28"/>
        </w:rPr>
      </w:pPr>
    </w:p>
    <w:p w14:paraId="760B5DA9" w14:textId="2D15225E" w:rsidR="007156F3" w:rsidRDefault="007156F3">
      <w:pPr>
        <w:rPr>
          <w:sz w:val="28"/>
          <w:szCs w:val="28"/>
        </w:rPr>
      </w:pPr>
    </w:p>
    <w:p w14:paraId="1ED4414C" w14:textId="77777777" w:rsidR="007156F3" w:rsidRDefault="007156F3">
      <w:pPr>
        <w:rPr>
          <w:sz w:val="28"/>
          <w:szCs w:val="28"/>
        </w:rPr>
      </w:pPr>
    </w:p>
    <w:p w14:paraId="4CDF5D3C" w14:textId="653FAE1F" w:rsidR="007156F3" w:rsidRDefault="007156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Sedaj pa še graf pospeška pri enakomerno pospešenem gibanju.  Ta je vseskozi enak, zato je graf vodoravna premica.</w:t>
      </w:r>
    </w:p>
    <w:p w14:paraId="5C8E18AF" w14:textId="50CEDC51" w:rsidR="006E2905" w:rsidRDefault="007156F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E475E6" wp14:editId="256C8FA1">
            <wp:extent cx="6645910" cy="307022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6FE8C" w14:textId="7AC002A5" w:rsidR="007156F3" w:rsidRDefault="007156F3">
      <w:pPr>
        <w:rPr>
          <w:sz w:val="28"/>
          <w:szCs w:val="28"/>
        </w:rPr>
      </w:pPr>
    </w:p>
    <w:p w14:paraId="33326037" w14:textId="205441C9" w:rsidR="007156F3" w:rsidRDefault="007156F3">
      <w:pPr>
        <w:rPr>
          <w:sz w:val="28"/>
          <w:szCs w:val="28"/>
        </w:rPr>
      </w:pPr>
      <w:r>
        <w:rPr>
          <w:sz w:val="28"/>
          <w:szCs w:val="28"/>
        </w:rPr>
        <w:t>Tudi graf pospeška v odvisnosti od časa pri enakomerno pospešenem gibanju nariši v zvezek ali z E</w:t>
      </w:r>
      <w:r w:rsidR="001C2B32">
        <w:rPr>
          <w:sz w:val="28"/>
          <w:szCs w:val="28"/>
        </w:rPr>
        <w:t xml:space="preserve">xcelom. </w:t>
      </w:r>
    </w:p>
    <w:p w14:paraId="5B6C8A2B" w14:textId="4CB2CED8" w:rsidR="001C2B32" w:rsidRDefault="001C2B32">
      <w:pPr>
        <w:rPr>
          <w:sz w:val="28"/>
          <w:szCs w:val="28"/>
        </w:rPr>
      </w:pPr>
      <w:r>
        <w:rPr>
          <w:sz w:val="28"/>
          <w:szCs w:val="28"/>
        </w:rPr>
        <w:t>Vse skupaj poslikaj in oddaj kot domačo nalogo v spletno učilnico.</w:t>
      </w:r>
    </w:p>
    <w:p w14:paraId="02B61D73" w14:textId="1F946440" w:rsidR="001C2B32" w:rsidRDefault="001C2B32">
      <w:pPr>
        <w:rPr>
          <w:sz w:val="28"/>
          <w:szCs w:val="28"/>
        </w:rPr>
      </w:pPr>
    </w:p>
    <w:p w14:paraId="1AD6A9D2" w14:textId="7FCB9B35" w:rsidR="001C2B32" w:rsidRPr="006E2905" w:rsidRDefault="001C2B32">
      <w:pPr>
        <w:rPr>
          <w:sz w:val="28"/>
          <w:szCs w:val="28"/>
        </w:rPr>
      </w:pPr>
      <w:r>
        <w:rPr>
          <w:sz w:val="28"/>
          <w:szCs w:val="28"/>
        </w:rPr>
        <w:t>Lep pozdrav, Milan Hlade</w:t>
      </w:r>
    </w:p>
    <w:sectPr w:rsidR="001C2B32" w:rsidRPr="006E2905" w:rsidSect="006E2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01"/>
    <w:rsid w:val="001C2B32"/>
    <w:rsid w:val="006E2905"/>
    <w:rsid w:val="007156F3"/>
    <w:rsid w:val="00783505"/>
    <w:rsid w:val="00CE3501"/>
    <w:rsid w:val="00EA6A8B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AD0C"/>
  <w15:chartTrackingRefBased/>
  <w15:docId w15:val="{E413A24A-6CA3-42B3-9141-6D8CE55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E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2020-10-18T15:23:00Z</dcterms:created>
  <dcterms:modified xsi:type="dcterms:W3CDTF">2020-10-18T16:07:00Z</dcterms:modified>
</cp:coreProperties>
</file>